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77777777"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77777777" w:rsidR="00AD459D" w:rsidRPr="00F97CCE" w:rsidRDefault="001F6B09" w:rsidP="00AD459D">
            <w:pPr>
              <w:pStyle w:val="20"/>
              <w:jc w:val="left"/>
              <w:rPr>
                <w:szCs w:val="28"/>
              </w:rPr>
            </w:pPr>
            <w:r w:rsidRPr="00AD459D">
              <w:rPr>
                <w:bCs/>
                <w:szCs w:val="28"/>
              </w:rPr>
              <w:t xml:space="preserve">       </w:t>
            </w:r>
          </w:p>
          <w:p w14:paraId="4B961923" w14:textId="77777777" w:rsidR="001F6B09" w:rsidRPr="00F97CCE" w:rsidRDefault="001F6B09" w:rsidP="001F6B09">
            <w:pPr>
              <w:jc w:val="center"/>
              <w:rPr>
                <w:sz w:val="28"/>
                <w:szCs w:val="28"/>
              </w:rPr>
            </w:pPr>
          </w:p>
        </w:tc>
      </w:tr>
    </w:tbl>
    <w:p w14:paraId="6F37A1E7" w14:textId="77777777"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6F2DA926"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C6121E">
        <w:rPr>
          <w:b/>
          <w:sz w:val="28"/>
          <w:szCs w:val="28"/>
          <w:lang w:eastAsia="ar-SA"/>
        </w:rPr>
        <w:t xml:space="preserve"> 0</w:t>
      </w:r>
      <w:r w:rsidR="008C478F">
        <w:rPr>
          <w:b/>
          <w:sz w:val="28"/>
          <w:szCs w:val="28"/>
          <w:lang w:eastAsia="ar-SA"/>
        </w:rPr>
        <w:t>2</w:t>
      </w:r>
      <w:r w:rsidRPr="008065F7">
        <w:rPr>
          <w:b/>
          <w:sz w:val="28"/>
          <w:szCs w:val="28"/>
          <w:lang w:eastAsia="ar-SA"/>
        </w:rPr>
        <w:t>.</w:t>
      </w:r>
      <w:r w:rsidR="00FD7111">
        <w:rPr>
          <w:b/>
          <w:sz w:val="28"/>
          <w:szCs w:val="28"/>
          <w:lang w:eastAsia="ar-SA"/>
        </w:rPr>
        <w:t>1</w:t>
      </w:r>
      <w:r w:rsidR="00553D72">
        <w:rPr>
          <w:b/>
          <w:sz w:val="28"/>
          <w:szCs w:val="28"/>
          <w:lang w:eastAsia="ar-SA"/>
        </w:rPr>
        <w:t>1</w:t>
      </w:r>
      <w:r w:rsidRPr="008065F7">
        <w:rPr>
          <w:b/>
          <w:sz w:val="28"/>
          <w:szCs w:val="28"/>
          <w:lang w:eastAsia="ar-SA"/>
        </w:rPr>
        <w:t>.2025 г.</w:t>
      </w:r>
    </w:p>
    <w:p w14:paraId="3B06D5FB" w14:textId="77777777"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p>
    <w:p w14:paraId="104BC9CA" w14:textId="77777777" w:rsidR="00302B7D" w:rsidRDefault="00302B7D" w:rsidP="00EB7BEA">
      <w:pPr>
        <w:tabs>
          <w:tab w:val="left" w:pos="720"/>
        </w:tabs>
        <w:suppressAutoHyphens/>
        <w:jc w:val="both"/>
        <w:rPr>
          <w:sz w:val="28"/>
          <w:szCs w:val="28"/>
        </w:rPr>
      </w:pPr>
    </w:p>
    <w:p w14:paraId="1955B395" w14:textId="77777777" w:rsidR="00514CDE" w:rsidRPr="00514CDE" w:rsidRDefault="00514CDE" w:rsidP="00514CDE">
      <w:pPr>
        <w:suppressAutoHyphens/>
        <w:jc w:val="center"/>
        <w:rPr>
          <w:b/>
          <w:sz w:val="28"/>
          <w:szCs w:val="28"/>
        </w:rPr>
      </w:pPr>
      <w:r w:rsidRPr="00514CDE">
        <w:rPr>
          <w:b/>
          <w:sz w:val="28"/>
          <w:szCs w:val="28"/>
        </w:rPr>
        <w:t>ШТОРМОВОЕ ПРЕДУПРЕЖДЕНИЕ № 38</w:t>
      </w:r>
    </w:p>
    <w:p w14:paraId="07D71C78" w14:textId="77777777" w:rsidR="00514CDE" w:rsidRPr="00514CDE" w:rsidRDefault="00514CDE" w:rsidP="00514CDE">
      <w:pPr>
        <w:suppressAutoHyphens/>
        <w:ind w:firstLine="709"/>
        <w:jc w:val="both"/>
        <w:rPr>
          <w:sz w:val="28"/>
          <w:szCs w:val="28"/>
        </w:rPr>
      </w:pPr>
      <w:r w:rsidRPr="00514CDE">
        <w:rPr>
          <w:sz w:val="28"/>
          <w:szCs w:val="28"/>
        </w:rPr>
        <w:t>В Алтайском крае днем 1 и ночью 2 ноября 2025 года ожидаются осадки в виде дождя, переходящего в мокрый снег, местами гололедные явления, усиление ветра 17-22 м/с, местами порывы 25 м/с и более.</w:t>
      </w:r>
    </w:p>
    <w:p w14:paraId="1A8A3D7D" w14:textId="188DBAD1" w:rsidR="00564C94" w:rsidRDefault="00564C94" w:rsidP="00564C94">
      <w:pPr>
        <w:tabs>
          <w:tab w:val="left" w:pos="7800"/>
        </w:tabs>
        <w:jc w:val="center"/>
        <w:rPr>
          <w:b/>
          <w:sz w:val="28"/>
          <w:szCs w:val="28"/>
        </w:rPr>
      </w:pPr>
      <w:r>
        <w:rPr>
          <w:b/>
          <w:sz w:val="28"/>
          <w:szCs w:val="28"/>
        </w:rPr>
        <w:t>ПРОГНО</w:t>
      </w:r>
      <w:r w:rsidR="00AD6B6F">
        <w:rPr>
          <w:b/>
          <w:sz w:val="28"/>
          <w:szCs w:val="28"/>
        </w:rPr>
        <w:t xml:space="preserve">З ПОГОДЫ НА </w:t>
      </w:r>
      <w:r w:rsidR="00C6121E">
        <w:rPr>
          <w:b/>
          <w:sz w:val="28"/>
          <w:szCs w:val="28"/>
        </w:rPr>
        <w:t>0</w:t>
      </w:r>
      <w:r w:rsidR="008C478F">
        <w:rPr>
          <w:b/>
          <w:sz w:val="28"/>
          <w:szCs w:val="28"/>
        </w:rPr>
        <w:t>2</w:t>
      </w:r>
      <w:r w:rsidR="001C7446">
        <w:rPr>
          <w:b/>
          <w:sz w:val="28"/>
          <w:szCs w:val="28"/>
        </w:rPr>
        <w:t>.</w:t>
      </w:r>
      <w:r w:rsidR="00FD7111">
        <w:rPr>
          <w:b/>
          <w:sz w:val="28"/>
          <w:szCs w:val="28"/>
        </w:rPr>
        <w:t>1</w:t>
      </w:r>
      <w:r w:rsidR="00553D72">
        <w:rPr>
          <w:b/>
          <w:sz w:val="28"/>
          <w:szCs w:val="28"/>
        </w:rPr>
        <w:t>1</w:t>
      </w:r>
      <w:r w:rsidRPr="008065F7">
        <w:rPr>
          <w:b/>
          <w:sz w:val="28"/>
          <w:szCs w:val="28"/>
        </w:rPr>
        <w:t>.2025г.</w:t>
      </w:r>
    </w:p>
    <w:p w14:paraId="4465B256" w14:textId="6415BD6B" w:rsidR="00C6121E" w:rsidRPr="00E872AE" w:rsidRDefault="00E872AE" w:rsidP="00EB7BEA">
      <w:pPr>
        <w:tabs>
          <w:tab w:val="left" w:pos="7800"/>
        </w:tabs>
        <w:jc w:val="both"/>
        <w:rPr>
          <w:sz w:val="28"/>
          <w:szCs w:val="28"/>
        </w:rPr>
      </w:pPr>
      <w:r>
        <w:rPr>
          <w:b/>
          <w:sz w:val="28"/>
          <w:szCs w:val="28"/>
        </w:rPr>
        <w:t xml:space="preserve">      </w:t>
      </w:r>
      <w:r w:rsidR="00564C94" w:rsidRPr="008065F7">
        <w:rPr>
          <w:b/>
          <w:sz w:val="28"/>
          <w:szCs w:val="28"/>
        </w:rPr>
        <w:t>В Усть – Пристанском районе</w:t>
      </w:r>
      <w:r w:rsidR="00564C94">
        <w:rPr>
          <w:b/>
          <w:sz w:val="28"/>
          <w:szCs w:val="28"/>
        </w:rPr>
        <w:t xml:space="preserve">: </w:t>
      </w:r>
      <w:r w:rsidRPr="00E872AE">
        <w:rPr>
          <w:sz w:val="28"/>
          <w:szCs w:val="28"/>
        </w:rPr>
        <w:t>об</w:t>
      </w:r>
      <w:r w:rsidR="008C478F">
        <w:rPr>
          <w:sz w:val="28"/>
          <w:szCs w:val="28"/>
        </w:rPr>
        <w:t>лачно</w:t>
      </w:r>
      <w:r>
        <w:rPr>
          <w:sz w:val="28"/>
          <w:szCs w:val="28"/>
        </w:rPr>
        <w:t xml:space="preserve">. </w:t>
      </w:r>
      <w:r w:rsidR="00514CDE" w:rsidRPr="00514CDE">
        <w:rPr>
          <w:bCs/>
          <w:sz w:val="28"/>
          <w:szCs w:val="28"/>
        </w:rPr>
        <w:t>Преимущественно без осадков, днем</w:t>
      </w:r>
      <w:r w:rsidR="00514CDE">
        <w:rPr>
          <w:bCs/>
          <w:sz w:val="28"/>
          <w:szCs w:val="28"/>
        </w:rPr>
        <w:t xml:space="preserve"> </w:t>
      </w:r>
      <w:r w:rsidR="00514CDE" w:rsidRPr="00514CDE">
        <w:rPr>
          <w:bCs/>
          <w:sz w:val="28"/>
          <w:szCs w:val="28"/>
        </w:rPr>
        <w:t>небольшие, местами умеренные дожди.</w:t>
      </w:r>
      <w:r w:rsidR="00514CDE" w:rsidRPr="005B0B57">
        <w:rPr>
          <w:bCs/>
          <w:szCs w:val="28"/>
        </w:rPr>
        <w:t xml:space="preserve"> </w:t>
      </w:r>
      <w:r w:rsidRPr="00E872AE">
        <w:rPr>
          <w:sz w:val="28"/>
          <w:szCs w:val="28"/>
        </w:rPr>
        <w:t>Ветер юго-зап</w:t>
      </w:r>
      <w:r>
        <w:rPr>
          <w:sz w:val="28"/>
          <w:szCs w:val="28"/>
        </w:rPr>
        <w:t xml:space="preserve">адный </w:t>
      </w:r>
      <w:r w:rsidR="008C478F">
        <w:rPr>
          <w:sz w:val="28"/>
          <w:szCs w:val="28"/>
        </w:rPr>
        <w:t>2-7</w:t>
      </w:r>
      <w:r>
        <w:rPr>
          <w:sz w:val="28"/>
          <w:szCs w:val="28"/>
        </w:rPr>
        <w:t xml:space="preserve"> м/с, </w:t>
      </w:r>
      <w:r w:rsidR="008C478F">
        <w:rPr>
          <w:sz w:val="28"/>
          <w:szCs w:val="28"/>
        </w:rPr>
        <w:t xml:space="preserve">ночью </w:t>
      </w:r>
      <w:r>
        <w:rPr>
          <w:sz w:val="28"/>
          <w:szCs w:val="28"/>
        </w:rPr>
        <w:t xml:space="preserve">местами порывы </w:t>
      </w:r>
      <w:r w:rsidR="00514CDE" w:rsidRPr="00514CDE">
        <w:rPr>
          <w:bCs/>
          <w:sz w:val="28"/>
          <w:szCs w:val="28"/>
        </w:rPr>
        <w:t>20-25 м/с и более</w:t>
      </w:r>
      <w:r w:rsidR="008C478F">
        <w:rPr>
          <w:bCs/>
          <w:sz w:val="28"/>
          <w:szCs w:val="28"/>
        </w:rPr>
        <w:t>, днём порывы до 21 м/с</w:t>
      </w:r>
      <w:r w:rsidR="00514CDE" w:rsidRPr="00514CDE">
        <w:rPr>
          <w:bCs/>
          <w:sz w:val="28"/>
          <w:szCs w:val="28"/>
        </w:rPr>
        <w:t xml:space="preserve">. </w:t>
      </w:r>
      <w:r w:rsidRPr="00514CDE">
        <w:rPr>
          <w:sz w:val="28"/>
          <w:szCs w:val="28"/>
        </w:rPr>
        <w:t>Температура</w:t>
      </w:r>
      <w:r>
        <w:rPr>
          <w:sz w:val="28"/>
          <w:szCs w:val="28"/>
        </w:rPr>
        <w:t xml:space="preserve"> ночью </w:t>
      </w:r>
      <w:r w:rsidR="008C478F">
        <w:rPr>
          <w:sz w:val="28"/>
          <w:szCs w:val="28"/>
        </w:rPr>
        <w:t>+3</w:t>
      </w:r>
      <w:r>
        <w:rPr>
          <w:sz w:val="28"/>
          <w:szCs w:val="28"/>
        </w:rPr>
        <w:t>…</w:t>
      </w:r>
      <w:r w:rsidR="008C478F">
        <w:rPr>
          <w:sz w:val="28"/>
          <w:szCs w:val="28"/>
        </w:rPr>
        <w:t>+5</w:t>
      </w:r>
      <w:r>
        <w:rPr>
          <w:sz w:val="28"/>
          <w:szCs w:val="28"/>
        </w:rPr>
        <w:t xml:space="preserve"> гр., днем +</w:t>
      </w:r>
      <w:r w:rsidR="008C478F">
        <w:rPr>
          <w:sz w:val="28"/>
          <w:szCs w:val="28"/>
        </w:rPr>
        <w:t>6</w:t>
      </w:r>
      <w:r>
        <w:rPr>
          <w:sz w:val="28"/>
          <w:szCs w:val="28"/>
        </w:rPr>
        <w:t>…+</w:t>
      </w:r>
      <w:r w:rsidR="008C478F">
        <w:rPr>
          <w:sz w:val="28"/>
          <w:szCs w:val="28"/>
        </w:rPr>
        <w:t>8</w:t>
      </w:r>
      <w:r w:rsidRPr="00E872AE">
        <w:rPr>
          <w:sz w:val="28"/>
          <w:szCs w:val="28"/>
        </w:rPr>
        <w:t xml:space="preserve"> гр.</w:t>
      </w:r>
    </w:p>
    <w:p w14:paraId="0C77637D" w14:textId="77777777" w:rsidR="00EB7BEA" w:rsidRPr="008065F7" w:rsidRDefault="00E872AE" w:rsidP="00EB7BEA">
      <w:pPr>
        <w:tabs>
          <w:tab w:val="left" w:pos="7800"/>
        </w:tabs>
        <w:jc w:val="both"/>
        <w:rPr>
          <w:b/>
          <w:sz w:val="28"/>
          <w:szCs w:val="28"/>
        </w:rPr>
      </w:pPr>
      <w:r>
        <w:rPr>
          <w:b/>
          <w:sz w:val="28"/>
          <w:szCs w:val="28"/>
          <w:lang w:eastAsia="ar-SA"/>
        </w:rPr>
        <w:t xml:space="preserve">        </w:t>
      </w:r>
      <w:r w:rsidR="00EB7BEA" w:rsidRPr="008065F7">
        <w:rPr>
          <w:b/>
          <w:sz w:val="28"/>
          <w:szCs w:val="28"/>
          <w:lang w:eastAsia="ar-SA"/>
        </w:rPr>
        <w:t>2.</w:t>
      </w:r>
      <w:r w:rsidR="007F42CE" w:rsidRPr="008065F7">
        <w:rPr>
          <w:b/>
          <w:sz w:val="28"/>
          <w:szCs w:val="28"/>
          <w:lang w:eastAsia="ar-SA"/>
        </w:rPr>
        <w:t xml:space="preserve"> </w:t>
      </w:r>
      <w:r w:rsidR="00EB7BEA" w:rsidRPr="008065F7">
        <w:rPr>
          <w:b/>
          <w:sz w:val="28"/>
          <w:szCs w:val="28"/>
          <w:lang w:eastAsia="ar-SA"/>
        </w:rPr>
        <w:t>Вероятность риска возникновения техногенных пожаров.</w:t>
      </w:r>
    </w:p>
    <w:p w14:paraId="5B306882" w14:textId="531C4A73" w:rsidR="00EB7BEA" w:rsidRPr="008065F7" w:rsidRDefault="00F53FE7" w:rsidP="00F53FE7">
      <w:pPr>
        <w:tabs>
          <w:tab w:val="left" w:pos="7800"/>
        </w:tabs>
        <w:jc w:val="both"/>
        <w:rPr>
          <w:sz w:val="28"/>
          <w:szCs w:val="28"/>
        </w:rPr>
      </w:pPr>
      <w:r>
        <w:rPr>
          <w:bCs/>
          <w:sz w:val="28"/>
          <w:szCs w:val="28"/>
        </w:rPr>
        <w:t xml:space="preserve">        </w:t>
      </w:r>
      <w:r w:rsidR="00EB7BEA" w:rsidRPr="008065F7">
        <w:rPr>
          <w:bCs/>
          <w:sz w:val="28"/>
          <w:szCs w:val="28"/>
        </w:rPr>
        <w:t>На территории Усть-Пристанского района</w:t>
      </w:r>
      <w:r w:rsidR="00514CDE">
        <w:rPr>
          <w:bCs/>
          <w:sz w:val="28"/>
          <w:szCs w:val="28"/>
        </w:rPr>
        <w:t xml:space="preserve">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 и теплопроизводящих установок при 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10A9D47" w14:textId="77777777" w:rsidR="009A1BA1"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77777777" w:rsidR="00EB7BEA" w:rsidRPr="008065F7" w:rsidRDefault="00EB7BEA" w:rsidP="00EB7BEA">
      <w:pPr>
        <w:pStyle w:val="Standard"/>
        <w:jc w:val="both"/>
        <w:rPr>
          <w:b/>
          <w:bCs/>
          <w:sz w:val="28"/>
          <w:szCs w:val="28"/>
        </w:rPr>
      </w:pPr>
      <w:r w:rsidRPr="008065F7">
        <w:rPr>
          <w:b/>
          <w:bCs/>
          <w:sz w:val="28"/>
          <w:szCs w:val="28"/>
        </w:rPr>
        <w:t xml:space="preserve">3. Вероятность риска аварий </w:t>
      </w:r>
      <w:r w:rsidRPr="008065F7">
        <w:rPr>
          <w:b/>
          <w:sz w:val="28"/>
          <w:szCs w:val="28"/>
        </w:rPr>
        <w:t>на автомобильном транспорте.</w:t>
      </w:r>
      <w:r w:rsidRPr="008065F7">
        <w:rPr>
          <w:b/>
          <w:i/>
          <w:noProof/>
          <w:sz w:val="28"/>
          <w:szCs w:val="28"/>
        </w:rPr>
        <w:t xml:space="preserve"> </w:t>
      </w:r>
    </w:p>
    <w:p w14:paraId="32E39DC7" w14:textId="4847B578" w:rsidR="00514CDE" w:rsidRDefault="00F53FE7" w:rsidP="007328CC">
      <w:pPr>
        <w:tabs>
          <w:tab w:val="left" w:pos="993"/>
        </w:tabs>
        <w:jc w:val="both"/>
        <w:rPr>
          <w:bCs/>
          <w:sz w:val="28"/>
          <w:szCs w:val="28"/>
        </w:rPr>
      </w:pPr>
      <w:r>
        <w:rPr>
          <w:sz w:val="28"/>
          <w:szCs w:val="28"/>
        </w:rPr>
        <w:t xml:space="preserve">        </w:t>
      </w:r>
      <w:r w:rsidR="00DF33A2" w:rsidRPr="00DF33A2">
        <w:rPr>
          <w:sz w:val="28"/>
          <w:szCs w:val="28"/>
        </w:rPr>
        <w:t>Из-за нарушений правил дорожного движения, погодных</w:t>
      </w:r>
      <w:r w:rsidR="00E8426D">
        <w:rPr>
          <w:sz w:val="28"/>
          <w:szCs w:val="28"/>
        </w:rPr>
        <w:t xml:space="preserve"> условий </w:t>
      </w:r>
      <w:r w:rsidR="00302B7D" w:rsidRPr="00514CDE">
        <w:rPr>
          <w:sz w:val="28"/>
          <w:szCs w:val="28"/>
        </w:rPr>
        <w:t>(</w:t>
      </w:r>
      <w:r w:rsidR="00514CDE" w:rsidRPr="00514CDE">
        <w:rPr>
          <w:rFonts w:eastAsia="Calibri" w:cs="Calibri"/>
          <w:b/>
          <w:i/>
          <w:sz w:val="28"/>
          <w:szCs w:val="28"/>
        </w:rPr>
        <w:t>осадки в виде дождя, переходящего в мокрый снег, местами гололедные явления</w:t>
      </w:r>
      <w:r w:rsidR="00302B7D" w:rsidRPr="00514CDE">
        <w:rPr>
          <w:b/>
          <w:sz w:val="28"/>
          <w:szCs w:val="28"/>
        </w:rPr>
        <w:t>)</w:t>
      </w:r>
      <w:r w:rsidR="00E8426D" w:rsidRPr="00514CDE">
        <w:rPr>
          <w:sz w:val="28"/>
          <w:szCs w:val="28"/>
        </w:rPr>
        <w:t>,</w:t>
      </w:r>
      <w:r w:rsidR="00302B7D" w:rsidRPr="00514CDE">
        <w:rPr>
          <w:sz w:val="28"/>
          <w:szCs w:val="28"/>
        </w:rPr>
        <w:t xml:space="preserve"> </w:t>
      </w:r>
      <w:r w:rsidR="00DF33A2" w:rsidRPr="00514CDE">
        <w:rPr>
          <w:sz w:val="28"/>
          <w:szCs w:val="28"/>
        </w:rPr>
        <w:t>сохр</w:t>
      </w:r>
      <w:r w:rsidR="00DF33A2" w:rsidRPr="00DF33A2">
        <w:rPr>
          <w:sz w:val="28"/>
          <w:szCs w:val="28"/>
        </w:rPr>
        <w:t>аняется риск дорожно</w:t>
      </w:r>
      <w:r w:rsidR="00514CDE">
        <w:rPr>
          <w:sz w:val="28"/>
          <w:szCs w:val="28"/>
        </w:rPr>
        <w:t>-</w:t>
      </w:r>
      <w:r w:rsidR="00DF33A2" w:rsidRPr="00DF33A2">
        <w:rPr>
          <w:sz w:val="28"/>
          <w:szCs w:val="28"/>
        </w:rPr>
        <w:t>транспортных происшествий на всей территории Усть-Пристанского района</w:t>
      </w:r>
      <w:r w:rsidR="00167D5B">
        <w:rPr>
          <w:sz w:val="28"/>
          <w:szCs w:val="28"/>
        </w:rPr>
        <w:t>.</w:t>
      </w:r>
      <w:r w:rsidR="00167D5B" w:rsidRPr="00167D5B">
        <w:rPr>
          <w:bCs/>
          <w:sz w:val="28"/>
          <w:szCs w:val="28"/>
        </w:rPr>
        <w:t xml:space="preserve"> </w:t>
      </w:r>
    </w:p>
    <w:p w14:paraId="69B343EF" w14:textId="7077B981" w:rsidR="00DF33A2" w:rsidRDefault="00167D5B" w:rsidP="007328CC">
      <w:pPr>
        <w:tabs>
          <w:tab w:val="left" w:pos="993"/>
        </w:tabs>
        <w:jc w:val="both"/>
        <w:rPr>
          <w:b/>
          <w:bCs/>
          <w:sz w:val="28"/>
          <w:szCs w:val="28"/>
        </w:rPr>
      </w:pPr>
      <w:r w:rsidRPr="00167D5B">
        <w:rPr>
          <w:bCs/>
          <w:sz w:val="28"/>
          <w:szCs w:val="28"/>
        </w:rPr>
        <w:lastRenderedPageBreak/>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«Алейск – Краснодарское» на участке 36-38 км.</w:t>
      </w:r>
      <w:r w:rsidRPr="00167D5B">
        <w:rPr>
          <w:b/>
          <w:bCs/>
          <w:sz w:val="28"/>
          <w:szCs w:val="28"/>
        </w:rPr>
        <w:t xml:space="preserve"> </w:t>
      </w:r>
    </w:p>
    <w:p w14:paraId="1D422209" w14:textId="77777777" w:rsidR="00EB7BEA" w:rsidRPr="008065F7" w:rsidRDefault="00EB7BEA" w:rsidP="007F42CE">
      <w:pPr>
        <w:tabs>
          <w:tab w:val="left" w:pos="993"/>
        </w:tabs>
        <w:jc w:val="both"/>
        <w:rPr>
          <w:rFonts w:cs="Calibri"/>
          <w:b/>
          <w:bCs/>
          <w:kern w:val="1"/>
          <w:sz w:val="28"/>
          <w:szCs w:val="28"/>
          <w:lang w:eastAsia="ar-SA"/>
        </w:rPr>
      </w:pPr>
      <w:r w:rsidRPr="008065F7">
        <w:rPr>
          <w:b/>
          <w:sz w:val="28"/>
          <w:szCs w:val="28"/>
        </w:rPr>
        <w:t xml:space="preserve">4. Вероятность биолого-социального риска. </w:t>
      </w:r>
    </w:p>
    <w:p w14:paraId="0D207090" w14:textId="77777777" w:rsidR="00EB7BEA" w:rsidRDefault="00EB7BEA" w:rsidP="00EB7BEA">
      <w:pPr>
        <w:tabs>
          <w:tab w:val="left" w:pos="7800"/>
        </w:tabs>
        <w:jc w:val="both"/>
        <w:rPr>
          <w:b/>
          <w:sz w:val="28"/>
          <w:szCs w:val="28"/>
        </w:rPr>
      </w:pPr>
      <w:r w:rsidRPr="008065F7">
        <w:rPr>
          <w:b/>
          <w:bCs/>
          <w:sz w:val="28"/>
          <w:szCs w:val="28"/>
        </w:rPr>
        <w:t xml:space="preserve">       4</w:t>
      </w:r>
      <w:r w:rsidRPr="008065F7">
        <w:rPr>
          <w:b/>
          <w:sz w:val="28"/>
          <w:szCs w:val="28"/>
        </w:rPr>
        <w:t>.1. Санитарно-эпидемиологическая обстановка.</w:t>
      </w:r>
    </w:p>
    <w:p w14:paraId="61A96B84" w14:textId="66BA3E21" w:rsidR="0040276B" w:rsidRPr="00514CDE" w:rsidRDefault="00213293" w:rsidP="00514CDE">
      <w:pPr>
        <w:ind w:right="-2" w:firstLine="709"/>
        <w:jc w:val="both"/>
        <w:rPr>
          <w:rFonts w:eastAsia="Calibri" w:cs="Calibri"/>
          <w:sz w:val="28"/>
          <w:szCs w:val="28"/>
        </w:rPr>
      </w:pPr>
      <w:r>
        <w:rPr>
          <w:sz w:val="28"/>
          <w:szCs w:val="28"/>
        </w:rPr>
        <w:t xml:space="preserve">       </w:t>
      </w:r>
      <w:r w:rsidR="00514CDE" w:rsidRPr="00514CDE">
        <w:rPr>
          <w:rFonts w:eastAsia="Calibri" w:cs="Calibri"/>
          <w:sz w:val="28"/>
          <w:szCs w:val="28"/>
        </w:rPr>
        <w:t xml:space="preserve">Высокий риск заболевания населения острыми респираторными вирусными инфекциями. </w:t>
      </w:r>
    </w:p>
    <w:p w14:paraId="3B8E7FE5" w14:textId="77777777" w:rsidR="00EB7BEA" w:rsidRPr="008065F7" w:rsidRDefault="007328CC" w:rsidP="0040276B">
      <w:pPr>
        <w:tabs>
          <w:tab w:val="left" w:pos="720"/>
        </w:tabs>
        <w:jc w:val="both"/>
        <w:rPr>
          <w:b/>
          <w:sz w:val="28"/>
          <w:szCs w:val="28"/>
        </w:rPr>
      </w:pPr>
      <w:r>
        <w:rPr>
          <w:b/>
          <w:sz w:val="28"/>
          <w:szCs w:val="28"/>
        </w:rPr>
        <w:t xml:space="preserve">       </w:t>
      </w:r>
      <w:r w:rsidR="00EB7BEA" w:rsidRPr="008065F7">
        <w:rPr>
          <w:b/>
          <w:sz w:val="28"/>
          <w:szCs w:val="28"/>
        </w:rPr>
        <w:t>4.2. Эпизоотическая обстановка.</w:t>
      </w:r>
    </w:p>
    <w:p w14:paraId="64CD3EF8" w14:textId="77777777" w:rsidR="00EB7BEA" w:rsidRPr="008065F7" w:rsidRDefault="00EB7BEA" w:rsidP="00EB7BEA">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30F59493" w14:textId="77777777" w:rsidR="00EB7BEA" w:rsidRPr="008065F7" w:rsidRDefault="00EB7BEA" w:rsidP="00EB7BEA">
      <w:pPr>
        <w:tabs>
          <w:tab w:val="left" w:pos="720"/>
        </w:tabs>
        <w:jc w:val="both"/>
        <w:rPr>
          <w:b/>
          <w:sz w:val="28"/>
          <w:szCs w:val="28"/>
        </w:rPr>
      </w:pPr>
      <w:r w:rsidRPr="008065F7">
        <w:rPr>
          <w:b/>
          <w:sz w:val="28"/>
          <w:szCs w:val="28"/>
        </w:rPr>
        <w:t xml:space="preserve">       4.3. Экологическая обстановка.</w:t>
      </w:r>
    </w:p>
    <w:p w14:paraId="58519521" w14:textId="77777777" w:rsidR="00DF33A2" w:rsidRPr="00DF33A2" w:rsidRDefault="00EB7BEA" w:rsidP="007328CC">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18AA2AF3" w14:textId="1A6AD240" w:rsidR="005E387A" w:rsidRPr="005E387A" w:rsidRDefault="008C478F" w:rsidP="005E387A">
      <w:pPr>
        <w:tabs>
          <w:tab w:val="left" w:pos="7800"/>
        </w:tabs>
        <w:jc w:val="both"/>
        <w:rPr>
          <w:b/>
          <w:sz w:val="28"/>
          <w:szCs w:val="28"/>
        </w:rPr>
      </w:pPr>
      <w:r>
        <w:rPr>
          <w:b/>
          <w:sz w:val="28"/>
          <w:szCs w:val="28"/>
        </w:rPr>
        <w:t>5</w:t>
      </w:r>
      <w:r w:rsidR="005E387A" w:rsidRPr="005E387A">
        <w:rPr>
          <w:b/>
          <w:sz w:val="28"/>
          <w:szCs w:val="28"/>
        </w:rPr>
        <w:t xml:space="preserve">. Вероятность риска происшествий на объектах </w:t>
      </w:r>
      <w:r w:rsidR="005E387A">
        <w:rPr>
          <w:b/>
          <w:sz w:val="28"/>
          <w:szCs w:val="28"/>
        </w:rPr>
        <w:t>ТЭК</w:t>
      </w:r>
      <w:r w:rsidR="005E387A" w:rsidRPr="005E387A">
        <w:rPr>
          <w:b/>
          <w:sz w:val="28"/>
          <w:szCs w:val="28"/>
        </w:rPr>
        <w:t xml:space="preserve"> и ЖКХ. </w:t>
      </w:r>
    </w:p>
    <w:p w14:paraId="533E6419" w14:textId="77777777" w:rsidR="005E387A" w:rsidRDefault="005E387A" w:rsidP="00213293">
      <w:pPr>
        <w:tabs>
          <w:tab w:val="left" w:pos="7800"/>
        </w:tabs>
        <w:jc w:val="both"/>
        <w:rPr>
          <w:sz w:val="28"/>
          <w:szCs w:val="28"/>
        </w:rPr>
      </w:pPr>
      <w:r>
        <w:rPr>
          <w:sz w:val="28"/>
          <w:szCs w:val="28"/>
        </w:rPr>
        <w:t xml:space="preserve">       </w:t>
      </w:r>
      <w:r w:rsidRPr="005E387A">
        <w:rPr>
          <w:sz w:val="28"/>
          <w:szCs w:val="28"/>
        </w:rPr>
        <w:t>На территории Усть-Пристанского района возрастает риск происшествий на коммунальных системах жизнеобеспечения из-за большого процента износа оборудования водопроводных, тепловых и энергетических сетей, а также ремонтных работ, гидравлических испытаний, промывки и запуска систем, замены старого оборудования на сетях жилищно-коммунального хозяйства.</w:t>
      </w:r>
    </w:p>
    <w:p w14:paraId="1B9304CA" w14:textId="5E44CB39" w:rsidR="00363B71" w:rsidRPr="00600EEF" w:rsidRDefault="008C478F" w:rsidP="00363B71">
      <w:pPr>
        <w:widowControl w:val="0"/>
        <w:autoSpaceDE w:val="0"/>
        <w:autoSpaceDN w:val="0"/>
        <w:adjustRightInd w:val="0"/>
        <w:jc w:val="both"/>
        <w:rPr>
          <w:b/>
          <w:sz w:val="28"/>
          <w:szCs w:val="28"/>
        </w:rPr>
      </w:pPr>
      <w:r>
        <w:rPr>
          <w:b/>
          <w:sz w:val="28"/>
          <w:szCs w:val="28"/>
        </w:rPr>
        <w:t>6</w:t>
      </w:r>
      <w:r w:rsidR="00363B71">
        <w:rPr>
          <w:b/>
          <w:sz w:val="28"/>
          <w:szCs w:val="28"/>
        </w:rPr>
        <w:t>.</w:t>
      </w:r>
      <w:r w:rsidR="00363B71" w:rsidRPr="00600EEF">
        <w:rPr>
          <w:b/>
          <w:sz w:val="28"/>
          <w:szCs w:val="28"/>
        </w:rPr>
        <w:t xml:space="preserve"> Вероятность риска аварий на объектах энергетики. </w:t>
      </w:r>
    </w:p>
    <w:p w14:paraId="07C81C6A" w14:textId="713DFDEC" w:rsidR="00363B71" w:rsidRPr="00600EEF" w:rsidRDefault="00363B71" w:rsidP="00363B71">
      <w:pPr>
        <w:widowControl w:val="0"/>
        <w:autoSpaceDE w:val="0"/>
        <w:autoSpaceDN w:val="0"/>
        <w:adjustRightInd w:val="0"/>
        <w:jc w:val="both"/>
        <w:rPr>
          <w:sz w:val="28"/>
          <w:szCs w:val="28"/>
        </w:rPr>
      </w:pPr>
      <w:r w:rsidRPr="00600EEF">
        <w:rPr>
          <w:sz w:val="28"/>
          <w:szCs w:val="28"/>
        </w:rPr>
        <w:t xml:space="preserve"> </w:t>
      </w:r>
      <w:r>
        <w:rPr>
          <w:sz w:val="28"/>
          <w:szCs w:val="28"/>
        </w:rPr>
        <w:t xml:space="preserve">   </w:t>
      </w:r>
      <w:r w:rsidRPr="00600EEF">
        <w:rPr>
          <w:sz w:val="28"/>
          <w:szCs w:val="28"/>
        </w:rPr>
        <w:t xml:space="preserve">В связи с погодными условиями </w:t>
      </w:r>
      <w:r w:rsidR="00AC7E41" w:rsidRPr="00AC7E41">
        <w:rPr>
          <w:rFonts w:eastAsia="Calibri" w:cs="Calibri"/>
          <w:b/>
          <w:i/>
          <w:sz w:val="28"/>
          <w:szCs w:val="28"/>
        </w:rPr>
        <w:t>(осадки в виде дождя, переходящего в мокрый снег, местами гололедные явления,</w:t>
      </w:r>
      <w:r w:rsidR="008C478F">
        <w:rPr>
          <w:rFonts w:eastAsia="Calibri" w:cs="Calibri"/>
          <w:b/>
          <w:i/>
          <w:sz w:val="28"/>
          <w:szCs w:val="28"/>
        </w:rPr>
        <w:t xml:space="preserve"> ветер </w:t>
      </w:r>
      <w:r w:rsidR="008C478F" w:rsidRPr="008C478F">
        <w:rPr>
          <w:b/>
          <w:i/>
          <w:sz w:val="28"/>
          <w:szCs w:val="28"/>
        </w:rPr>
        <w:t xml:space="preserve">ночью местами порывы </w:t>
      </w:r>
      <w:r w:rsidR="008C478F" w:rsidRPr="008C478F">
        <w:rPr>
          <w:b/>
          <w:bCs/>
          <w:i/>
          <w:sz w:val="28"/>
          <w:szCs w:val="28"/>
        </w:rPr>
        <w:t>20-25 м/с и более, днём порывы до 21 м/с</w:t>
      </w:r>
      <w:r w:rsidRPr="00AC7E41">
        <w:rPr>
          <w:b/>
          <w:i/>
          <w:sz w:val="28"/>
          <w:szCs w:val="28"/>
        </w:rPr>
        <w:t>)</w:t>
      </w:r>
      <w:r>
        <w:rPr>
          <w:b/>
          <w:sz w:val="28"/>
          <w:szCs w:val="28"/>
        </w:rPr>
        <w:t xml:space="preserve">, </w:t>
      </w:r>
      <w:r w:rsidRPr="00600EEF">
        <w:rPr>
          <w:sz w:val="28"/>
          <w:szCs w:val="28"/>
        </w:rPr>
        <w:t xml:space="preserve">на всей территории </w:t>
      </w:r>
      <w:r>
        <w:rPr>
          <w:sz w:val="28"/>
          <w:szCs w:val="28"/>
        </w:rPr>
        <w:t>Усть-Пристанского района</w:t>
      </w:r>
      <w:r w:rsidRPr="00600EEF">
        <w:rPr>
          <w:sz w:val="28"/>
          <w:szCs w:val="28"/>
        </w:rPr>
        <w:t xml:space="preserve"> возможны аварии на трансформаторных подстанциях, </w:t>
      </w:r>
      <w:r w:rsidR="00AC7E41">
        <w:rPr>
          <w:sz w:val="28"/>
          <w:szCs w:val="28"/>
        </w:rPr>
        <w:t xml:space="preserve">налипание мокрого снега на проводах, </w:t>
      </w:r>
      <w:r w:rsidR="00AC7E41" w:rsidRPr="00AC7E41">
        <w:rPr>
          <w:rFonts w:eastAsia="Calibri" w:cs="Calibri"/>
          <w:sz w:val="28"/>
          <w:szCs w:val="28"/>
        </w:rPr>
        <w:t>обрывы (повреждения) линий электропередач и линий связи</w:t>
      </w:r>
      <w:r w:rsidR="00AC7E41" w:rsidRPr="00AC7E41">
        <w:rPr>
          <w:sz w:val="28"/>
          <w:szCs w:val="28"/>
        </w:rPr>
        <w:t xml:space="preserve">, </w:t>
      </w:r>
      <w:r w:rsidRPr="00AC7E41">
        <w:rPr>
          <w:sz w:val="28"/>
          <w:szCs w:val="28"/>
        </w:rPr>
        <w:t>массов</w:t>
      </w:r>
      <w:r w:rsidRPr="00600EEF">
        <w:rPr>
          <w:sz w:val="28"/>
          <w:szCs w:val="28"/>
        </w:rPr>
        <w:t>ые короткие замыкания в частном секторе и другие поражения объектов электроэнергетики</w:t>
      </w:r>
      <w:r>
        <w:rPr>
          <w:sz w:val="28"/>
          <w:szCs w:val="28"/>
        </w:rPr>
        <w:t>.</w:t>
      </w:r>
    </w:p>
    <w:p w14:paraId="22F6CFEC" w14:textId="58E71762" w:rsidR="00363B71" w:rsidRDefault="008C478F" w:rsidP="00363B71">
      <w:pPr>
        <w:tabs>
          <w:tab w:val="left" w:pos="7800"/>
        </w:tabs>
        <w:jc w:val="both"/>
        <w:rPr>
          <w:sz w:val="28"/>
          <w:szCs w:val="28"/>
        </w:rPr>
      </w:pPr>
      <w:r>
        <w:rPr>
          <w:b/>
          <w:sz w:val="28"/>
          <w:szCs w:val="28"/>
        </w:rPr>
        <w:t>7</w:t>
      </w:r>
      <w:r w:rsidR="00363B71" w:rsidRPr="004E5A91">
        <w:rPr>
          <w:b/>
          <w:sz w:val="28"/>
          <w:szCs w:val="28"/>
        </w:rPr>
        <w:t>.</w:t>
      </w:r>
      <w:r w:rsidR="00363B71" w:rsidRPr="004E5A91">
        <w:rPr>
          <w:sz w:val="28"/>
          <w:szCs w:val="28"/>
        </w:rPr>
        <w:t xml:space="preserve"> </w:t>
      </w:r>
      <w:r w:rsidR="00363B71" w:rsidRPr="00363B71">
        <w:rPr>
          <w:b/>
          <w:sz w:val="28"/>
          <w:szCs w:val="28"/>
        </w:rPr>
        <w:t>Вероятность риска обрушений (повреждений) зданий и сооружений.</w:t>
      </w:r>
    </w:p>
    <w:p w14:paraId="6DD8D242" w14:textId="76093FD1" w:rsidR="00AC7E41" w:rsidRPr="00AC7E41" w:rsidRDefault="00363B71" w:rsidP="00363B71">
      <w:pPr>
        <w:tabs>
          <w:tab w:val="left" w:pos="7800"/>
        </w:tabs>
        <w:jc w:val="both"/>
        <w:rPr>
          <w:bCs/>
          <w:sz w:val="28"/>
          <w:szCs w:val="28"/>
        </w:rPr>
      </w:pPr>
      <w:r>
        <w:rPr>
          <w:sz w:val="28"/>
          <w:szCs w:val="28"/>
        </w:rPr>
        <w:t xml:space="preserve">    </w:t>
      </w:r>
      <w:r w:rsidRPr="004E5A91">
        <w:rPr>
          <w:sz w:val="28"/>
          <w:szCs w:val="28"/>
        </w:rPr>
        <w:t xml:space="preserve"> В связи с погодными </w:t>
      </w:r>
      <w:r w:rsidRPr="00363B71">
        <w:rPr>
          <w:sz w:val="28"/>
          <w:szCs w:val="28"/>
        </w:rPr>
        <w:t>условиями</w:t>
      </w:r>
      <w:r w:rsidRPr="004E5A91">
        <w:rPr>
          <w:b/>
          <w:sz w:val="28"/>
          <w:szCs w:val="28"/>
        </w:rPr>
        <w:t xml:space="preserve"> </w:t>
      </w:r>
      <w:r w:rsidRPr="0083528C">
        <w:rPr>
          <w:b/>
          <w:sz w:val="28"/>
          <w:szCs w:val="28"/>
        </w:rPr>
        <w:t>(</w:t>
      </w:r>
      <w:r w:rsidR="00F95C8E">
        <w:rPr>
          <w:rFonts w:eastAsia="Calibri" w:cs="Calibri"/>
          <w:b/>
          <w:i/>
          <w:sz w:val="28"/>
          <w:szCs w:val="28"/>
        </w:rPr>
        <w:t xml:space="preserve">ветер </w:t>
      </w:r>
      <w:r w:rsidR="00F95C8E" w:rsidRPr="008C478F">
        <w:rPr>
          <w:b/>
          <w:i/>
          <w:sz w:val="28"/>
          <w:szCs w:val="28"/>
        </w:rPr>
        <w:t xml:space="preserve">ночью местами порывы </w:t>
      </w:r>
      <w:r w:rsidR="00F95C8E" w:rsidRPr="008C478F">
        <w:rPr>
          <w:b/>
          <w:bCs/>
          <w:i/>
          <w:sz w:val="28"/>
          <w:szCs w:val="28"/>
        </w:rPr>
        <w:t>20-25 м/с и более, днём порывы до 21 м/с</w:t>
      </w:r>
      <w:r w:rsidRPr="00AC7E41">
        <w:rPr>
          <w:b/>
          <w:i/>
          <w:sz w:val="28"/>
          <w:szCs w:val="28"/>
        </w:rPr>
        <w:t>)</w:t>
      </w:r>
      <w:r>
        <w:rPr>
          <w:b/>
          <w:sz w:val="28"/>
          <w:szCs w:val="28"/>
        </w:rPr>
        <w:t>,</w:t>
      </w:r>
      <w:r w:rsidRPr="004E5A91">
        <w:rPr>
          <w:sz w:val="28"/>
          <w:szCs w:val="28"/>
        </w:rPr>
        <w:t xml:space="preserve"> на всей территории </w:t>
      </w:r>
      <w:r>
        <w:rPr>
          <w:sz w:val="28"/>
          <w:szCs w:val="28"/>
        </w:rPr>
        <w:t>Усть-Пристанского района</w:t>
      </w:r>
      <w:r w:rsidRPr="004E5A91">
        <w:rPr>
          <w:sz w:val="28"/>
          <w:szCs w:val="28"/>
        </w:rPr>
        <w:t xml:space="preserve"> </w:t>
      </w:r>
      <w:r w:rsidR="00AC7E41" w:rsidRPr="00AC7E41">
        <w:rPr>
          <w:rFonts w:eastAsia="Calibri" w:cs="Calibri"/>
          <w:sz w:val="28"/>
          <w:szCs w:val="28"/>
        </w:rPr>
        <w:t>возможны нарушения жизнедеятельности населения, обусловленные падениями ветвей, деревьев, слабозакрепленных конструкций, обрушением ветхой кровли зданий.</w:t>
      </w:r>
      <w:r w:rsidRPr="00AC7E41">
        <w:rPr>
          <w:bCs/>
          <w:sz w:val="28"/>
          <w:szCs w:val="28"/>
        </w:rPr>
        <w:t xml:space="preserve"> </w:t>
      </w:r>
    </w:p>
    <w:p w14:paraId="71935A29" w14:textId="54B4F839" w:rsidR="00363B71" w:rsidRDefault="00363B71" w:rsidP="00363B71">
      <w:pPr>
        <w:tabs>
          <w:tab w:val="left" w:pos="7800"/>
        </w:tabs>
        <w:jc w:val="both"/>
        <w:rPr>
          <w:b/>
          <w:bCs/>
          <w:sz w:val="28"/>
          <w:szCs w:val="28"/>
        </w:rPr>
      </w:pPr>
      <w:r>
        <w:rPr>
          <w:bCs/>
          <w:sz w:val="28"/>
          <w:szCs w:val="28"/>
        </w:rPr>
        <w:t>Наиболее неблагоприятная обстановка может сложиться в</w:t>
      </w:r>
      <w:r>
        <w:rPr>
          <w:b/>
          <w:bCs/>
          <w:sz w:val="28"/>
          <w:szCs w:val="28"/>
        </w:rPr>
        <w:t xml:space="preserve"> с. Усть-Чарышская Пристань, с. Коробейниково.</w:t>
      </w:r>
    </w:p>
    <w:p w14:paraId="3CF6D766" w14:textId="3887B0D2" w:rsidR="00C2604B" w:rsidRPr="008065F7" w:rsidRDefault="00F95C8E" w:rsidP="00C2604B">
      <w:pPr>
        <w:tabs>
          <w:tab w:val="left" w:pos="7800"/>
        </w:tabs>
        <w:jc w:val="both"/>
        <w:rPr>
          <w:b/>
          <w:sz w:val="28"/>
          <w:szCs w:val="28"/>
        </w:rPr>
      </w:pPr>
      <w:r>
        <w:rPr>
          <w:b/>
          <w:sz w:val="28"/>
          <w:szCs w:val="28"/>
        </w:rPr>
        <w:t>8</w:t>
      </w:r>
      <w:r w:rsidR="00C2604B" w:rsidRPr="008065F7">
        <w:rPr>
          <w:b/>
          <w:sz w:val="28"/>
          <w:szCs w:val="28"/>
        </w:rPr>
        <w:t xml:space="preserve">. Вероятность риска происшествий на акваториях. </w:t>
      </w:r>
    </w:p>
    <w:p w14:paraId="64B22B4F" w14:textId="006ACCA0" w:rsidR="00D468EB" w:rsidRDefault="007328CC" w:rsidP="003954EB">
      <w:pPr>
        <w:tabs>
          <w:tab w:val="left" w:pos="7800"/>
        </w:tabs>
        <w:jc w:val="both"/>
        <w:rPr>
          <w:b/>
          <w:sz w:val="28"/>
          <w:szCs w:val="28"/>
        </w:rPr>
      </w:pPr>
      <w:r>
        <w:rPr>
          <w:sz w:val="28"/>
          <w:szCs w:val="28"/>
        </w:rPr>
        <w:t xml:space="preserve">        </w:t>
      </w:r>
      <w:r w:rsidR="00A13EF7">
        <w:rPr>
          <w:sz w:val="28"/>
          <w:szCs w:val="28"/>
        </w:rPr>
        <w:t>Н</w:t>
      </w:r>
      <w:r w:rsidR="00B10862" w:rsidRPr="00B10862">
        <w:rPr>
          <w:sz w:val="28"/>
          <w:szCs w:val="28"/>
        </w:rPr>
        <w:t xml:space="preserve">а озерах и реках </w:t>
      </w:r>
      <w:r w:rsidR="00A13EF7">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w:t>
      </w:r>
      <w:r w:rsidR="00965910">
        <w:rPr>
          <w:sz w:val="28"/>
          <w:szCs w:val="28"/>
        </w:rPr>
        <w:t xml:space="preserve"> </w:t>
      </w:r>
      <w:r w:rsidR="00B10862" w:rsidRPr="00B10862">
        <w:rPr>
          <w:sz w:val="28"/>
          <w:szCs w:val="28"/>
        </w:rPr>
        <w:t xml:space="preserve">безопасности на </w:t>
      </w:r>
      <w:r w:rsidR="00AC7E41">
        <w:rPr>
          <w:sz w:val="28"/>
          <w:szCs w:val="28"/>
        </w:rPr>
        <w:t>водных объектах</w:t>
      </w:r>
      <w:r w:rsidR="00B10862" w:rsidRPr="00B10862">
        <w:rPr>
          <w:sz w:val="28"/>
          <w:szCs w:val="28"/>
        </w:rPr>
        <w:t xml:space="preserve">. </w:t>
      </w:r>
    </w:p>
    <w:p w14:paraId="1BD4A6CA" w14:textId="5946E8E8" w:rsidR="00804776" w:rsidRPr="008065F7" w:rsidRDefault="00F95C8E" w:rsidP="003954EB">
      <w:pPr>
        <w:tabs>
          <w:tab w:val="left" w:pos="7800"/>
        </w:tabs>
        <w:jc w:val="both"/>
        <w:rPr>
          <w:b/>
          <w:sz w:val="28"/>
          <w:szCs w:val="28"/>
        </w:rPr>
      </w:pPr>
      <w:r>
        <w:rPr>
          <w:b/>
          <w:sz w:val="28"/>
          <w:szCs w:val="28"/>
        </w:rPr>
        <w:t>9</w:t>
      </w:r>
      <w:r w:rsidR="00804776" w:rsidRPr="008065F7">
        <w:rPr>
          <w:b/>
          <w:sz w:val="28"/>
          <w:szCs w:val="28"/>
        </w:rPr>
        <w:t>. Геомагнитная обстановка.</w:t>
      </w:r>
      <w:r w:rsidR="00804776" w:rsidRPr="008065F7">
        <w:rPr>
          <w:sz w:val="28"/>
          <w:szCs w:val="28"/>
        </w:rPr>
        <w:t xml:space="preserve"> </w:t>
      </w:r>
    </w:p>
    <w:bookmarkEnd w:id="0"/>
    <w:p w14:paraId="480F5625" w14:textId="1D840321" w:rsidR="0024096C"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 </w:t>
      </w:r>
      <w:r w:rsidR="00AC7E41">
        <w:rPr>
          <w:rFonts w:cs="Calibri"/>
          <w:kern w:val="1"/>
          <w:sz w:val="28"/>
          <w:szCs w:val="28"/>
          <w:lang w:eastAsia="ar-SA"/>
        </w:rPr>
        <w:t>преимущественно слабовозмущенная</w:t>
      </w:r>
      <w:r w:rsidR="00363B71" w:rsidRPr="00363B71">
        <w:rPr>
          <w:rFonts w:cs="Calibri"/>
          <w:kern w:val="1"/>
          <w:sz w:val="28"/>
          <w:szCs w:val="28"/>
          <w:lang w:eastAsia="ar-SA"/>
        </w:rPr>
        <w:t>.</w:t>
      </w:r>
    </w:p>
    <w:p w14:paraId="0F689D37" w14:textId="77777777" w:rsidR="0024096C" w:rsidRPr="008065F7" w:rsidRDefault="0024096C" w:rsidP="000D69DB">
      <w:pPr>
        <w:autoSpaceDE w:val="0"/>
        <w:jc w:val="both"/>
        <w:rPr>
          <w:b/>
          <w:sz w:val="28"/>
          <w:szCs w:val="28"/>
        </w:rPr>
      </w:pPr>
    </w:p>
    <w:p w14:paraId="07DDEBB2" w14:textId="632F53A5" w:rsidR="00D91600"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2F0330" w:rsidRPr="00AC7E41">
        <w:rPr>
          <w:sz w:val="28"/>
          <w:szCs w:val="28"/>
        </w:rPr>
        <w:t xml:space="preserve"> </w:t>
      </w:r>
      <w:r w:rsidR="00F95C8E">
        <w:rPr>
          <w:sz w:val="28"/>
          <w:szCs w:val="28"/>
        </w:rPr>
        <w:t xml:space="preserve">риск возникновения природных пожаров; </w:t>
      </w:r>
      <w:r w:rsidR="00AC7E41" w:rsidRPr="00AC7E41">
        <w:rPr>
          <w:rFonts w:eastAsia="Calibri" w:cs="Calibri"/>
          <w:sz w:val="28"/>
          <w:szCs w:val="28"/>
        </w:rPr>
        <w:t>риск происшествий, связанных с потерей людей в природной среде</w:t>
      </w:r>
      <w:r w:rsidR="00AC7E41" w:rsidRPr="00D91600">
        <w:rPr>
          <w:rFonts w:eastAsia="Calibri" w:cs="Calibri"/>
          <w:sz w:val="28"/>
          <w:szCs w:val="28"/>
        </w:rPr>
        <w:t xml:space="preserve">; </w:t>
      </w:r>
      <w:r w:rsidR="00D91600" w:rsidRPr="00D91600">
        <w:rPr>
          <w:rFonts w:eastAsia="Calibri" w:cs="Calibri"/>
          <w:sz w:val="28"/>
          <w:szCs w:val="28"/>
        </w:rPr>
        <w:t>риск возникновения затоплений/подтоплений</w:t>
      </w:r>
      <w:r w:rsidR="005E0061" w:rsidRPr="00D91600">
        <w:rPr>
          <w:sz w:val="28"/>
          <w:szCs w:val="28"/>
        </w:rPr>
        <w:t xml:space="preserve">; </w:t>
      </w:r>
      <w:r w:rsidR="00BE4DBE" w:rsidRPr="00D91600">
        <w:rPr>
          <w:sz w:val="28"/>
          <w:szCs w:val="28"/>
        </w:rPr>
        <w:t>риск аварий</w:t>
      </w:r>
      <w:r w:rsidR="00BE4DBE" w:rsidRPr="008065F7">
        <w:rPr>
          <w:sz w:val="28"/>
          <w:szCs w:val="28"/>
        </w:rPr>
        <w:t xml:space="preserve"> на объектах воздушного транспорта; </w:t>
      </w:r>
      <w:r w:rsidR="00734F60" w:rsidRPr="008065F7">
        <w:rPr>
          <w:sz w:val="28"/>
          <w:szCs w:val="28"/>
        </w:rPr>
        <w:t>риск возникновения террористических актов; риск землетрясения; риск отравления людей</w:t>
      </w:r>
      <w:r w:rsidR="00734F60" w:rsidRPr="00D91600">
        <w:rPr>
          <w:sz w:val="28"/>
          <w:szCs w:val="28"/>
        </w:rPr>
        <w:t xml:space="preserve">; </w:t>
      </w:r>
      <w:r w:rsidR="00D91600" w:rsidRPr="00D91600">
        <w:rPr>
          <w:rFonts w:eastAsia="Calibri" w:cs="Calibri"/>
          <w:sz w:val="28"/>
          <w:szCs w:val="28"/>
        </w:rPr>
        <w:t>риск геологических опасных явлений;</w:t>
      </w:r>
      <w:r w:rsidR="00D91600">
        <w:rPr>
          <w:rFonts w:eastAsia="Calibri" w:cs="Calibri"/>
          <w:sz w:val="28"/>
          <w:szCs w:val="28"/>
        </w:rPr>
        <w:t xml:space="preserve"> </w:t>
      </w:r>
      <w:r w:rsidR="00734F60" w:rsidRPr="00D91600">
        <w:rPr>
          <w:sz w:val="28"/>
          <w:szCs w:val="28"/>
        </w:rPr>
        <w:t>риск</w:t>
      </w:r>
      <w:r w:rsidR="00734F60" w:rsidRPr="008065F7">
        <w:rPr>
          <w:sz w:val="28"/>
          <w:szCs w:val="28"/>
        </w:rPr>
        <w:t xml:space="preserve"> происшествий при </w:t>
      </w:r>
      <w:r w:rsidR="00600CB0" w:rsidRPr="008065F7">
        <w:rPr>
          <w:sz w:val="28"/>
          <w:szCs w:val="28"/>
        </w:rPr>
        <w:t>проведении массовых мероприятий</w:t>
      </w:r>
      <w:r w:rsidR="00734F60" w:rsidRPr="008065F7">
        <w:rPr>
          <w:sz w:val="28"/>
          <w:szCs w:val="28"/>
        </w:rPr>
        <w:t xml:space="preserve">. </w:t>
      </w:r>
    </w:p>
    <w:p w14:paraId="3B63FD4E" w14:textId="42426307" w:rsidR="00734F60" w:rsidRDefault="00734F60" w:rsidP="00A21597">
      <w:pPr>
        <w:autoSpaceDE w:val="0"/>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w:t>
      </w:r>
      <w:r w:rsidRPr="008065F7">
        <w:rPr>
          <w:sz w:val="28"/>
          <w:szCs w:val="28"/>
        </w:rPr>
        <w:lastRenderedPageBreak/>
        <w:t>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05F96744" w14:textId="77777777" w:rsidR="007328CC" w:rsidRPr="008065F7" w:rsidRDefault="007328CC" w:rsidP="00A21597">
      <w:pPr>
        <w:autoSpaceDE w:val="0"/>
        <w:jc w:val="both"/>
        <w:rPr>
          <w:sz w:val="28"/>
          <w:szCs w:val="28"/>
        </w:rPr>
      </w:pPr>
    </w:p>
    <w:p w14:paraId="4BFB4B95" w14:textId="77777777" w:rsidR="00F771DD" w:rsidRPr="008065F7" w:rsidRDefault="00F771DD"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77777777"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77777777"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sidRPr="008065F7">
        <w:rPr>
          <w:rFonts w:ascii="Times New Roman" w:hAnsi="Times New Roman"/>
          <w:color w:val="000000"/>
          <w:sz w:val="28"/>
          <w:szCs w:val="28"/>
        </w:rPr>
        <w:t xml:space="preserve">3-072-95-52 </w:t>
      </w:r>
    </w:p>
    <w:p w14:paraId="32B3F788" w14:textId="4B409F48"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77777777"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5F216F78"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Pr="008065F7">
        <w:rPr>
          <w:rFonts w:ascii="Times New Roman" w:hAnsi="Times New Roman"/>
          <w:bCs/>
          <w:sz w:val="28"/>
          <w:szCs w:val="28"/>
        </w:rPr>
        <w:t>кафе «Грезы» (на 130 мест)</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w:t>
      </w:r>
      <w:r w:rsidR="007328CC">
        <w:rPr>
          <w:rFonts w:ascii="Times New Roman" w:hAnsi="Times New Roman"/>
          <w:sz w:val="28"/>
          <w:szCs w:val="28"/>
        </w:rPr>
        <w:t xml:space="preserve">, тел. </w:t>
      </w:r>
      <w:r w:rsidRPr="008065F7">
        <w:rPr>
          <w:rFonts w:ascii="Times New Roman" w:hAnsi="Times New Roman"/>
          <w:sz w:val="28"/>
          <w:szCs w:val="28"/>
        </w:rPr>
        <w:t>8(38</w:t>
      </w:r>
      <w:r w:rsidRPr="008065F7">
        <w:rPr>
          <w:rFonts w:ascii="Times New Roman" w:hAnsi="Times New Roman"/>
          <w:bCs/>
          <w:sz w:val="28"/>
          <w:szCs w:val="28"/>
        </w:rPr>
        <w:t>554)22-7-95</w:t>
      </w:r>
      <w:r w:rsidRPr="008065F7">
        <w:rPr>
          <w:rFonts w:ascii="Times New Roman" w:hAnsi="Times New Roman"/>
          <w:color w:val="000000"/>
          <w:sz w:val="28"/>
          <w:szCs w:val="28"/>
        </w:rPr>
        <w:t xml:space="preserve">; </w:t>
      </w:r>
      <w:r w:rsidRPr="008065F7">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Усть-Пристань: «Усть-Пристанская центральная районная больница»</w:t>
      </w:r>
      <w:r w:rsidR="007328CC">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8(385 54)22-1-89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14:paraId="20BE4715" w14:textId="565F593A"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lastRenderedPageBreak/>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w:t>
      </w:r>
      <w:r w:rsidR="004600CE" w:rsidRPr="008065F7">
        <w:rPr>
          <w:rFonts w:ascii="Times New Roman" w:hAnsi="Times New Roman"/>
          <w:sz w:val="28"/>
          <w:szCs w:val="28"/>
        </w:rPr>
        <w:t>прогнозом погоды</w:t>
      </w:r>
      <w:r w:rsidR="00734F60" w:rsidRPr="008065F7">
        <w:rPr>
          <w:rFonts w:ascii="Times New Roman" w:hAnsi="Times New Roman"/>
          <w:sz w:val="28"/>
          <w:szCs w:val="28"/>
        </w:rPr>
        <w:t xml:space="preserve"> </w:t>
      </w:r>
      <w:r w:rsidR="004600CE" w:rsidRPr="008065F7">
        <w:rPr>
          <w:rFonts w:ascii="Times New Roman" w:hAnsi="Times New Roman"/>
          <w:sz w:val="28"/>
          <w:szCs w:val="28"/>
        </w:rPr>
        <w:t>на сайте</w:t>
      </w:r>
      <w:r w:rsidR="00734F60" w:rsidRPr="008065F7">
        <w:rPr>
          <w:rFonts w:ascii="Times New Roman" w:hAnsi="Times New Roman"/>
          <w:sz w:val="28"/>
          <w:szCs w:val="28"/>
        </w:rPr>
        <w:t xml:space="preserve"> </w:t>
      </w:r>
      <w:r w:rsidR="004600CE">
        <w:rPr>
          <w:rFonts w:ascii="Times New Roman" w:hAnsi="Times New Roman"/>
          <w:sz w:val="28"/>
          <w:szCs w:val="28"/>
        </w:rPr>
        <w:t>В</w:t>
      </w:r>
      <w:r w:rsidR="00734F60" w:rsidRPr="008065F7">
        <w:rPr>
          <w:rFonts w:ascii="Times New Roman" w:hAnsi="Times New Roman"/>
          <w:sz w:val="28"/>
          <w:szCs w:val="28"/>
        </w:rPr>
        <w:t xml:space="preserve">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14:paraId="3EB9A71A" w14:textId="77777777"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14:paraId="608904E6" w14:textId="67650C4C" w:rsidR="004600CE"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Организова</w:t>
      </w:r>
      <w:r w:rsidR="007742B1">
        <w:rPr>
          <w:bCs/>
          <w:sz w:val="28"/>
          <w:szCs w:val="28"/>
        </w:rPr>
        <w:t>на с</w:t>
      </w:r>
      <w:r w:rsidR="00765808" w:rsidRPr="008065F7">
        <w:rPr>
          <w:bCs/>
          <w:sz w:val="28"/>
          <w:szCs w:val="28"/>
        </w:rPr>
        <w:t>анитарно-просветительн</w:t>
      </w:r>
      <w:r w:rsidR="004600CE">
        <w:rPr>
          <w:bCs/>
          <w:sz w:val="28"/>
          <w:szCs w:val="28"/>
        </w:rPr>
        <w:t>ую</w:t>
      </w:r>
      <w:r w:rsidR="00765808" w:rsidRPr="008065F7">
        <w:rPr>
          <w:bCs/>
          <w:sz w:val="28"/>
          <w:szCs w:val="28"/>
        </w:rPr>
        <w:t xml:space="preserve"> работ</w:t>
      </w:r>
      <w:r w:rsidR="004600CE">
        <w:rPr>
          <w:bCs/>
          <w:sz w:val="28"/>
          <w:szCs w:val="28"/>
        </w:rPr>
        <w:t xml:space="preserve">у </w:t>
      </w:r>
      <w:r w:rsidR="00765808" w:rsidRPr="008065F7">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8065F7">
        <w:rPr>
          <w:bCs/>
          <w:sz w:val="28"/>
          <w:szCs w:val="28"/>
        </w:rPr>
        <w:t>методах и средствах профилактики заболеваний (</w:t>
      </w:r>
      <w:r w:rsidR="00D91600" w:rsidRPr="00D91600">
        <w:rPr>
          <w:rFonts w:eastAsia="Calibri" w:cs="Calibri"/>
          <w:sz w:val="28"/>
          <w:szCs w:val="28"/>
        </w:rPr>
        <w:t>острыми респираторными вирусными инфекциями (ОРВИ</w:t>
      </w:r>
      <w:r w:rsidR="007E0D29" w:rsidRPr="00D91600">
        <w:rPr>
          <w:bCs/>
          <w:sz w:val="28"/>
          <w:szCs w:val="28"/>
        </w:rPr>
        <w:t>)</w:t>
      </w:r>
      <w:r w:rsidR="007E0D29" w:rsidRPr="008065F7">
        <w:rPr>
          <w:bCs/>
          <w:sz w:val="28"/>
          <w:szCs w:val="28"/>
        </w:rPr>
        <w:t xml:space="preserve"> и мерах по их предупреждению;</w:t>
      </w:r>
    </w:p>
    <w:p w14:paraId="734C6C4E" w14:textId="1268A30B" w:rsidR="00600EEF" w:rsidRDefault="007E0D29" w:rsidP="004600CE">
      <w:pPr>
        <w:tabs>
          <w:tab w:val="left" w:pos="720"/>
        </w:tabs>
        <w:ind w:firstLine="709"/>
        <w:jc w:val="both"/>
        <w:rPr>
          <w:bCs/>
          <w:sz w:val="28"/>
          <w:szCs w:val="28"/>
        </w:rPr>
      </w:pPr>
      <w:r w:rsidRPr="008065F7">
        <w:rPr>
          <w:bCs/>
          <w:sz w:val="28"/>
          <w:szCs w:val="28"/>
        </w:rPr>
        <w:t>в целях профилактики распространения случаев заболеваний созд</w:t>
      </w:r>
      <w:r w:rsidR="007742B1">
        <w:rPr>
          <w:bCs/>
          <w:sz w:val="28"/>
          <w:szCs w:val="28"/>
        </w:rPr>
        <w:t xml:space="preserve">ан </w:t>
      </w:r>
      <w:r w:rsidRPr="008065F7">
        <w:rPr>
          <w:bCs/>
          <w:sz w:val="28"/>
          <w:szCs w:val="28"/>
        </w:rPr>
        <w:t>необходимый запас лекарственных препаратов, вакцин, средств защиты и дезинфицирующих средств.</w:t>
      </w:r>
    </w:p>
    <w:p w14:paraId="3500569D" w14:textId="6C820A1D" w:rsidR="0031678C" w:rsidRPr="00580193" w:rsidRDefault="00F95C8E" w:rsidP="0031678C">
      <w:pPr>
        <w:tabs>
          <w:tab w:val="left" w:pos="720"/>
        </w:tabs>
        <w:jc w:val="both"/>
        <w:rPr>
          <w:sz w:val="28"/>
          <w:szCs w:val="28"/>
        </w:rPr>
      </w:pPr>
      <w:r>
        <w:rPr>
          <w:b/>
          <w:bCs/>
          <w:sz w:val="28"/>
          <w:szCs w:val="28"/>
        </w:rPr>
        <w:t>4</w:t>
      </w:r>
      <w:r w:rsidR="0031678C" w:rsidRPr="00580193">
        <w:rPr>
          <w:b/>
          <w:sz w:val="28"/>
          <w:szCs w:val="28"/>
        </w:rPr>
        <w:t>. По риску аварий на объектах ТЭК и ЖКХ.</w:t>
      </w:r>
      <w:r w:rsidR="0031678C" w:rsidRPr="00580193">
        <w:rPr>
          <w:sz w:val="28"/>
          <w:szCs w:val="28"/>
        </w:rPr>
        <w:t xml:space="preserve"> </w:t>
      </w:r>
    </w:p>
    <w:p w14:paraId="690794FB" w14:textId="3CDD41DB" w:rsidR="0031678C" w:rsidRDefault="0031678C" w:rsidP="0031678C">
      <w:pPr>
        <w:tabs>
          <w:tab w:val="left" w:pos="720"/>
        </w:tabs>
        <w:jc w:val="both"/>
        <w:rPr>
          <w:sz w:val="28"/>
          <w:szCs w:val="28"/>
        </w:rPr>
      </w:pPr>
      <w:r w:rsidRPr="00580193">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14:paraId="0F345417" w14:textId="414EFBCD" w:rsidR="00F95C8E" w:rsidRDefault="00F95C8E" w:rsidP="00F95C8E">
      <w:pPr>
        <w:tabs>
          <w:tab w:val="left" w:pos="720"/>
        </w:tabs>
        <w:jc w:val="both"/>
        <w:rPr>
          <w:sz w:val="28"/>
          <w:szCs w:val="28"/>
        </w:rPr>
      </w:pPr>
      <w:r>
        <w:rPr>
          <w:sz w:val="28"/>
          <w:szCs w:val="28"/>
        </w:rPr>
        <w:tab/>
        <w:t>-уточнён</w:t>
      </w:r>
      <w:r w:rsidRPr="00F95C8E">
        <w:rPr>
          <w:sz w:val="28"/>
          <w:szCs w:val="28"/>
        </w:rPr>
        <w:t xml:space="preserve"> пла</w:t>
      </w:r>
      <w:r>
        <w:rPr>
          <w:sz w:val="28"/>
          <w:szCs w:val="28"/>
        </w:rPr>
        <w:t>н эвакуации населения, проверена</w:t>
      </w:r>
      <w:r w:rsidRPr="00F95C8E">
        <w:rPr>
          <w:sz w:val="28"/>
          <w:szCs w:val="28"/>
        </w:rPr>
        <w:t xml:space="preserve"> готовность ПВР;</w:t>
      </w:r>
    </w:p>
    <w:p w14:paraId="0E1EC044" w14:textId="644ACC66" w:rsidR="00F95C8E" w:rsidRPr="00F95C8E" w:rsidRDefault="00F95C8E" w:rsidP="00F95C8E">
      <w:pPr>
        <w:tabs>
          <w:tab w:val="left" w:pos="720"/>
        </w:tabs>
        <w:jc w:val="both"/>
        <w:rPr>
          <w:sz w:val="28"/>
          <w:szCs w:val="28"/>
        </w:rPr>
      </w:pPr>
      <w:r>
        <w:rPr>
          <w:sz w:val="28"/>
          <w:szCs w:val="28"/>
        </w:rPr>
        <w:tab/>
        <w:t>-организован порядок</w:t>
      </w:r>
      <w:r w:rsidRPr="00F95C8E">
        <w:rPr>
          <w:sz w:val="28"/>
          <w:szCs w:val="28"/>
        </w:rPr>
        <w:t xml:space="preserve"> выполнения отключений электрических сетей при повышенной штормовой ветровой нагрузке во избежание перехлестывания проводов;</w:t>
      </w:r>
    </w:p>
    <w:p w14:paraId="62EB5A1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14:paraId="79ED112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14:paraId="16B8FB36" w14:textId="77777777" w:rsidR="0031678C" w:rsidRPr="00580193" w:rsidRDefault="0031678C" w:rsidP="0031678C">
      <w:pPr>
        <w:tabs>
          <w:tab w:val="left" w:pos="720"/>
        </w:tabs>
        <w:jc w:val="both"/>
        <w:rPr>
          <w:sz w:val="28"/>
          <w:szCs w:val="28"/>
        </w:rPr>
      </w:pPr>
      <w:r w:rsidRPr="00580193">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14:paraId="518A16DD" w14:textId="5963C946" w:rsidR="0031678C" w:rsidRPr="00580193" w:rsidRDefault="00F95C8E" w:rsidP="0031678C">
      <w:pPr>
        <w:tabs>
          <w:tab w:val="left" w:pos="720"/>
        </w:tabs>
        <w:jc w:val="both"/>
        <w:rPr>
          <w:bCs/>
          <w:sz w:val="28"/>
          <w:szCs w:val="28"/>
        </w:rPr>
      </w:pPr>
      <w:r>
        <w:rPr>
          <w:b/>
          <w:bCs/>
          <w:sz w:val="28"/>
          <w:szCs w:val="28"/>
        </w:rPr>
        <w:t>5</w:t>
      </w:r>
      <w:r w:rsidR="0031678C" w:rsidRPr="00580193">
        <w:rPr>
          <w:b/>
          <w:bCs/>
          <w:sz w:val="28"/>
          <w:szCs w:val="28"/>
        </w:rPr>
        <w:t>. По риску обрушений (повреждений) зданий и сооружений.</w:t>
      </w:r>
    </w:p>
    <w:p w14:paraId="399C0ABB" w14:textId="77777777" w:rsidR="0031678C" w:rsidRPr="00580193" w:rsidRDefault="0031678C" w:rsidP="0031678C">
      <w:pPr>
        <w:tabs>
          <w:tab w:val="left" w:pos="720"/>
        </w:tabs>
        <w:jc w:val="both"/>
        <w:rPr>
          <w:bCs/>
          <w:sz w:val="28"/>
          <w:szCs w:val="28"/>
        </w:rPr>
      </w:pPr>
      <w:r w:rsidRPr="00580193">
        <w:rPr>
          <w:bCs/>
          <w:sz w:val="28"/>
          <w:szCs w:val="28"/>
        </w:rPr>
        <w:t xml:space="preserve">          -организовано оповещение и информирование населения через местную газету «Авангард» и интернет-ресурсы о прогнозируемой неблагоприятной метеорологической обстановке, возможном нарушении условий жизнедеятельности населения (обрушении слабозакрепленных, широкоформатных, рекламных конструкций, ветхой кровли (крыш) зданий, падении деревьев), а также о необходимых мерах предосторожности; </w:t>
      </w:r>
    </w:p>
    <w:p w14:paraId="325477BC" w14:textId="77777777" w:rsidR="0031678C" w:rsidRPr="00580193" w:rsidRDefault="0031678C" w:rsidP="0031678C">
      <w:pPr>
        <w:tabs>
          <w:tab w:val="left" w:pos="720"/>
        </w:tabs>
        <w:jc w:val="both"/>
        <w:rPr>
          <w:bCs/>
          <w:sz w:val="28"/>
          <w:szCs w:val="28"/>
        </w:rPr>
      </w:pPr>
      <w:r w:rsidRPr="00580193">
        <w:rPr>
          <w:bCs/>
          <w:sz w:val="28"/>
          <w:szCs w:val="28"/>
        </w:rPr>
        <w:t xml:space="preserve">          -на территории Усть-Пристанского района проверено к готовности ПВР на случай ухудшения обстановки и возникновения происшествий, связанных с повреждением (обрушением) кровли (крыш) жилых зданий и социально-значимых объектов с круглосуточным пребыванием людей; </w:t>
      </w:r>
    </w:p>
    <w:p w14:paraId="6D822BEE" w14:textId="77777777" w:rsidR="0031678C" w:rsidRPr="0031678C" w:rsidRDefault="0031678C" w:rsidP="0031678C">
      <w:pPr>
        <w:tabs>
          <w:tab w:val="left" w:pos="720"/>
        </w:tabs>
        <w:jc w:val="both"/>
        <w:rPr>
          <w:bCs/>
          <w:sz w:val="28"/>
          <w:szCs w:val="28"/>
        </w:rPr>
      </w:pPr>
      <w:r w:rsidRPr="0031678C">
        <w:rPr>
          <w:bCs/>
          <w:sz w:val="28"/>
          <w:szCs w:val="28"/>
        </w:rPr>
        <w:t xml:space="preserve">    </w:t>
      </w:r>
      <w:r>
        <w:rPr>
          <w:bCs/>
          <w:sz w:val="28"/>
          <w:szCs w:val="28"/>
        </w:rPr>
        <w:t xml:space="preserve">      -</w:t>
      </w:r>
      <w:r w:rsidRPr="0031678C">
        <w:rPr>
          <w:bCs/>
          <w:sz w:val="28"/>
          <w:szCs w:val="28"/>
        </w:rPr>
        <w:t>обеспечена готовность аварийных служб к реагированию на возможные ЧС и происшествия, связанные с нарушением жизнедеятельности населения в результате обрушения (повреждения) зданий и сооружений.</w:t>
      </w:r>
      <w:r w:rsidRPr="0031678C">
        <w:rPr>
          <w:b/>
          <w:bCs/>
          <w:sz w:val="28"/>
          <w:szCs w:val="28"/>
        </w:rPr>
        <w:t xml:space="preserve"> </w:t>
      </w:r>
    </w:p>
    <w:p w14:paraId="35DC31FD" w14:textId="3FE7E98A" w:rsidR="00077902" w:rsidRPr="008065F7" w:rsidRDefault="00F95C8E"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6</w:t>
      </w:r>
      <w:r w:rsidR="00077902" w:rsidRPr="008065F7">
        <w:rPr>
          <w:rFonts w:ascii="Times New Roman" w:hAnsi="Times New Roman"/>
          <w:b/>
          <w:bCs/>
          <w:color w:val="000000"/>
          <w:sz w:val="28"/>
          <w:szCs w:val="28"/>
        </w:rPr>
        <w:t>. По риску происшествий на акваториях.</w:t>
      </w:r>
    </w:p>
    <w:p w14:paraId="5B76795F" w14:textId="616566C2" w:rsidR="00D40329"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1678C">
        <w:rPr>
          <w:rFonts w:ascii="Times New Roman" w:hAnsi="Times New Roman"/>
          <w:b/>
          <w:bCs/>
          <w:color w:val="000000"/>
          <w:sz w:val="28"/>
          <w:szCs w:val="28"/>
        </w:rPr>
        <w:t xml:space="preserve">   -</w:t>
      </w:r>
      <w:r w:rsidR="002B55DC" w:rsidRPr="008065F7">
        <w:rPr>
          <w:rFonts w:ascii="Times New Roman" w:hAnsi="Times New Roman"/>
          <w:color w:val="000000"/>
          <w:sz w:val="28"/>
          <w:szCs w:val="28"/>
        </w:rPr>
        <w:t>п</w:t>
      </w:r>
      <w:r w:rsidRPr="008065F7">
        <w:rPr>
          <w:rFonts w:ascii="Times New Roman" w:hAnsi="Times New Roman"/>
          <w:color w:val="000000"/>
          <w:sz w:val="28"/>
          <w:szCs w:val="28"/>
        </w:rPr>
        <w:t xml:space="preserve">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w:t>
      </w:r>
      <w:r w:rsidR="00F95C8E">
        <w:rPr>
          <w:rFonts w:ascii="Times New Roman" w:hAnsi="Times New Roman"/>
          <w:color w:val="000000"/>
          <w:sz w:val="28"/>
          <w:szCs w:val="28"/>
        </w:rPr>
        <w:t>ние каждого происшествия на акваториях;</w:t>
      </w:r>
    </w:p>
    <w:p w14:paraId="0A241212" w14:textId="1D7B0B8F" w:rsidR="00F95C8E" w:rsidRPr="00F95C8E" w:rsidRDefault="00F95C8E" w:rsidP="00F95C8E">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sz w:val="28"/>
          <w:szCs w:val="28"/>
        </w:rPr>
        <w:t>-продолжено</w:t>
      </w:r>
      <w:r w:rsidRPr="00F95C8E">
        <w:rPr>
          <w:rFonts w:ascii="Times New Roman" w:hAnsi="Times New Roman"/>
          <w:sz w:val="28"/>
          <w:szCs w:val="28"/>
        </w:rPr>
        <w:t xml:space="preserve"> проведение рейдов и патрулирований на акваториях с целью исключения случаев гибели людей.</w:t>
      </w:r>
    </w:p>
    <w:p w14:paraId="7091D5D5" w14:textId="77777777" w:rsidR="009A1BA1" w:rsidRPr="008065F7" w:rsidRDefault="009A1BA1" w:rsidP="008065F7">
      <w:pPr>
        <w:pStyle w:val="a7"/>
        <w:autoSpaceDE w:val="0"/>
        <w:autoSpaceDN w:val="0"/>
        <w:adjustRightInd w:val="0"/>
        <w:ind w:left="0"/>
        <w:jc w:val="both"/>
        <w:rPr>
          <w:rFonts w:ascii="Times New Roman" w:hAnsi="Times New Roman"/>
          <w:sz w:val="28"/>
          <w:szCs w:val="28"/>
        </w:rPr>
      </w:pPr>
    </w:p>
    <w:p w14:paraId="25C54B02" w14:textId="77777777" w:rsidR="00FA1E5C" w:rsidRDefault="009A1BA1" w:rsidP="00F771DD">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lastRenderedPageBreak/>
        <w:t xml:space="preserve">    </w:t>
      </w:r>
      <w:r w:rsidR="00E8426D">
        <w:rPr>
          <w:rFonts w:ascii="Times New Roman" w:hAnsi="Times New Roman"/>
          <w:sz w:val="28"/>
          <w:szCs w:val="28"/>
        </w:rPr>
        <w:t xml:space="preserve"> </w:t>
      </w:r>
      <w:r>
        <w:rPr>
          <w:rFonts w:ascii="Times New Roman" w:hAnsi="Times New Roman"/>
          <w:sz w:val="28"/>
          <w:szCs w:val="28"/>
        </w:rPr>
        <w:t xml:space="preserve">  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1CDB64AB" w14:textId="77777777" w:rsidR="00E8426D" w:rsidRPr="008065F7" w:rsidRDefault="00E8426D" w:rsidP="00F771DD">
      <w:pPr>
        <w:pStyle w:val="a7"/>
        <w:autoSpaceDE w:val="0"/>
        <w:autoSpaceDN w:val="0"/>
        <w:adjustRightInd w:val="0"/>
        <w:ind w:left="0"/>
        <w:jc w:val="both"/>
        <w:rPr>
          <w:rFonts w:ascii="Times New Roman" w:hAnsi="Times New Roman"/>
          <w:sz w:val="28"/>
          <w:szCs w:val="28"/>
        </w:rPr>
      </w:pPr>
    </w:p>
    <w:p w14:paraId="2B7171ED" w14:textId="77777777" w:rsidR="00DF73E9"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w:t>
      </w:r>
    </w:p>
    <w:p w14:paraId="27B1BEE7" w14:textId="76B57C60"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14:paraId="68F56208" w14:textId="67FD5F32"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F95C8E">
        <w:rPr>
          <w:rFonts w:ascii="Times New Roman" w:eastAsia="Calibri" w:hAnsi="Times New Roman"/>
          <w:sz w:val="28"/>
          <w:szCs w:val="28"/>
        </w:rPr>
        <w:t>01</w:t>
      </w:r>
      <w:r w:rsidR="00D468EB">
        <w:rPr>
          <w:rFonts w:ascii="Times New Roman" w:eastAsia="Calibri" w:hAnsi="Times New Roman"/>
          <w:sz w:val="28"/>
          <w:szCs w:val="28"/>
        </w:rPr>
        <w:t>.</w:t>
      </w:r>
      <w:r w:rsidR="00F95C8E">
        <w:rPr>
          <w:rFonts w:ascii="Times New Roman" w:eastAsia="Calibri" w:hAnsi="Times New Roman"/>
          <w:sz w:val="28"/>
          <w:szCs w:val="28"/>
        </w:rPr>
        <w:t>11</w:t>
      </w:r>
      <w:r w:rsidR="008F7F4D" w:rsidRPr="008065F7">
        <w:rPr>
          <w:rFonts w:ascii="Times New Roman" w:eastAsia="Calibri" w:hAnsi="Times New Roman"/>
          <w:sz w:val="28"/>
          <w:szCs w:val="28"/>
        </w:rPr>
        <w:t>.2</w:t>
      </w:r>
      <w:r w:rsidR="00E4579F" w:rsidRPr="008065F7">
        <w:rPr>
          <w:rFonts w:ascii="Times New Roman" w:eastAsia="Calibri" w:hAnsi="Times New Roman"/>
          <w:sz w:val="28"/>
          <w:szCs w:val="28"/>
        </w:rPr>
        <w:t>5</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24096C">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F95C8E">
        <w:rPr>
          <w:rFonts w:ascii="Times New Roman" w:eastAsia="Calibri" w:hAnsi="Times New Roman"/>
          <w:sz w:val="28"/>
          <w:szCs w:val="28"/>
        </w:rPr>
        <w:t>06</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F95C8E">
        <w:rPr>
          <w:rFonts w:ascii="Times New Roman" w:hAnsi="Times New Roman"/>
          <w:sz w:val="28"/>
          <w:szCs w:val="28"/>
        </w:rPr>
        <w:t>Одинцов К.Ю.</w:t>
      </w:r>
    </w:p>
    <w:p w14:paraId="28BEBD00" w14:textId="794478B0" w:rsidR="00136656" w:rsidRPr="008065F7"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F95C8E">
        <w:rPr>
          <w:rFonts w:ascii="Times New Roman" w:eastAsia="Calibri" w:hAnsi="Times New Roman"/>
          <w:sz w:val="28"/>
          <w:szCs w:val="28"/>
        </w:rPr>
        <w:t>01</w:t>
      </w:r>
      <w:r w:rsidR="00C44438" w:rsidRPr="008065F7">
        <w:rPr>
          <w:rFonts w:ascii="Times New Roman" w:eastAsia="Calibri" w:hAnsi="Times New Roman"/>
          <w:sz w:val="28"/>
          <w:szCs w:val="28"/>
        </w:rPr>
        <w:t>.</w:t>
      </w:r>
      <w:r w:rsidR="00F95C8E">
        <w:rPr>
          <w:rFonts w:ascii="Times New Roman" w:eastAsia="Calibri" w:hAnsi="Times New Roman"/>
          <w:sz w:val="28"/>
          <w:szCs w:val="28"/>
        </w:rPr>
        <w:t>11</w:t>
      </w:r>
      <w:r w:rsidR="00E4579F" w:rsidRPr="008065F7">
        <w:rPr>
          <w:rFonts w:ascii="Times New Roman" w:eastAsia="Calibri" w:hAnsi="Times New Roman"/>
          <w:sz w:val="28"/>
          <w:szCs w:val="28"/>
        </w:rPr>
        <w:t>.25</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F95C8E">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00268A">
        <w:rPr>
          <w:rFonts w:ascii="Times New Roman" w:hAnsi="Times New Roman"/>
          <w:color w:val="000000"/>
          <w:sz w:val="28"/>
          <w:szCs w:val="28"/>
        </w:rPr>
        <w:t>3</w:t>
      </w:r>
      <w:r w:rsidR="00D661C5">
        <w:rPr>
          <w:rFonts w:ascii="Times New Roman" w:hAnsi="Times New Roman"/>
          <w:color w:val="000000"/>
          <w:sz w:val="28"/>
          <w:szCs w:val="28"/>
        </w:rPr>
        <w:t>2</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386578A6" w14:textId="77777777" w:rsidR="00061BB8" w:rsidRPr="008065F7" w:rsidRDefault="00061BB8" w:rsidP="00B96FF3">
      <w:pPr>
        <w:pStyle w:val="a7"/>
        <w:autoSpaceDE w:val="0"/>
        <w:autoSpaceDN w:val="0"/>
        <w:adjustRightInd w:val="0"/>
        <w:ind w:left="0"/>
        <w:jc w:val="both"/>
        <w:rPr>
          <w:noProof/>
          <w:sz w:val="28"/>
          <w:szCs w:val="28"/>
        </w:rPr>
      </w:pPr>
    </w:p>
    <w:p w14:paraId="27D2555E" w14:textId="3AF21C95" w:rsidR="000D69DB" w:rsidRPr="008065F7" w:rsidRDefault="00F95C8E" w:rsidP="00B96FF3">
      <w:pPr>
        <w:pStyle w:val="a7"/>
        <w:autoSpaceDE w:val="0"/>
        <w:autoSpaceDN w:val="0"/>
        <w:adjustRightInd w:val="0"/>
        <w:ind w:left="0"/>
        <w:jc w:val="both"/>
        <w:rPr>
          <w:noProof/>
          <w:sz w:val="28"/>
          <w:szCs w:val="28"/>
        </w:rPr>
      </w:pPr>
      <w:r>
        <w:rPr>
          <w:noProof/>
        </w:rPr>
        <w:drawing>
          <wp:anchor distT="0" distB="0" distL="114300" distR="114300" simplePos="0" relativeHeight="251659264" behindDoc="0" locked="0" layoutInCell="1" allowOverlap="1" wp14:anchorId="251DEEB9" wp14:editId="34594548">
            <wp:simplePos x="0" y="0"/>
            <wp:positionH relativeFrom="column">
              <wp:posOffset>2590800</wp:posOffset>
            </wp:positionH>
            <wp:positionV relativeFrom="paragraph">
              <wp:posOffset>118745</wp:posOffset>
            </wp:positionV>
            <wp:extent cx="1247775" cy="756041"/>
            <wp:effectExtent l="0" t="0" r="0" b="0"/>
            <wp:wrapNone/>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47775" cy="756041"/>
                    </a:xfrm>
                    <a:prstGeom prst="rect">
                      <a:avLst/>
                    </a:prstGeom>
                    <a:noFill/>
                    <a:ln>
                      <a:noFill/>
                    </a:ln>
                  </pic:spPr>
                </pic:pic>
              </a:graphicData>
            </a:graphic>
          </wp:anchor>
        </w:drawing>
      </w:r>
      <w:r w:rsidR="00C6121E">
        <w:rPr>
          <w:noProof/>
          <w:sz w:val="28"/>
          <w:szCs w:val="28"/>
        </w:rPr>
        <w:t xml:space="preserve">                                                             </w:t>
      </w:r>
    </w:p>
    <w:p w14:paraId="4B21C18D" w14:textId="21F123AB"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C6121E">
        <w:rPr>
          <w:noProof/>
          <w:sz w:val="28"/>
          <w:szCs w:val="28"/>
        </w:rPr>
        <w:t xml:space="preserve">         </w:t>
      </w:r>
      <w:r w:rsidR="00F95C8E">
        <w:rPr>
          <w:noProof/>
          <w:sz w:val="28"/>
          <w:szCs w:val="28"/>
        </w:rPr>
        <w:t>К.Ю. Одинцов</w:t>
      </w:r>
    </w:p>
    <w:p w14:paraId="690B2639" w14:textId="0F8BB459"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bookmarkStart w:id="1" w:name="_GoBack"/>
      <w:bookmarkEnd w:id="1"/>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0D4868" w14:textId="77777777" w:rsidR="005B6A4F" w:rsidRDefault="005B6A4F" w:rsidP="002E73CB">
      <w:r>
        <w:separator/>
      </w:r>
    </w:p>
  </w:endnote>
  <w:endnote w:type="continuationSeparator" w:id="0">
    <w:p w14:paraId="0C774137" w14:textId="77777777" w:rsidR="005B6A4F" w:rsidRDefault="005B6A4F"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E337E0" w14:textId="77777777" w:rsidR="005B6A4F" w:rsidRDefault="005B6A4F" w:rsidP="002E73CB">
      <w:r>
        <w:separator/>
      </w:r>
    </w:p>
  </w:footnote>
  <w:footnote w:type="continuationSeparator" w:id="0">
    <w:p w14:paraId="3E0FCBA3" w14:textId="77777777" w:rsidR="005B6A4F" w:rsidRDefault="005B6A4F"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32E5"/>
    <w:rsid w:val="002837B3"/>
    <w:rsid w:val="0028395D"/>
    <w:rsid w:val="0028421F"/>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3B71"/>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B6A4F"/>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B52"/>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78F"/>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10E2"/>
    <w:rsid w:val="009F2DDC"/>
    <w:rsid w:val="009F30FF"/>
    <w:rsid w:val="009F35EC"/>
    <w:rsid w:val="009F4C99"/>
    <w:rsid w:val="009F55CC"/>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5C8E"/>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3AAE41-831F-4F4E-8666-90CA71403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1760</TotalTime>
  <Pages>5</Pages>
  <Words>1809</Words>
  <Characters>10312</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12097</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234</cp:revision>
  <cp:lastPrinted>2025-10-03T09:04:00Z</cp:lastPrinted>
  <dcterms:created xsi:type="dcterms:W3CDTF">2023-04-11T07:20:00Z</dcterms:created>
  <dcterms:modified xsi:type="dcterms:W3CDTF">2025-11-01T07:30:00Z</dcterms:modified>
</cp:coreProperties>
</file>