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D87E338"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5852FF">
        <w:rPr>
          <w:b/>
          <w:sz w:val="28"/>
          <w:szCs w:val="28"/>
          <w:lang w:eastAsia="ar-SA"/>
        </w:rPr>
        <w:t xml:space="preserve"> 04</w:t>
      </w:r>
      <w:r w:rsidR="00EB7BEA" w:rsidRPr="008065F7">
        <w:rPr>
          <w:b/>
          <w:sz w:val="28"/>
          <w:szCs w:val="28"/>
          <w:lang w:eastAsia="ar-SA"/>
        </w:rPr>
        <w:t>.</w:t>
      </w:r>
      <w:r w:rsidR="00937CAF">
        <w:rPr>
          <w:b/>
          <w:sz w:val="28"/>
          <w:szCs w:val="28"/>
          <w:lang w:eastAsia="ar-SA"/>
        </w:rPr>
        <w:t>0</w:t>
      </w:r>
      <w:r w:rsidR="005852FF">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51520752" w14:textId="00D1B437" w:rsidR="00F31833" w:rsidRPr="00F31833" w:rsidRDefault="00CA2130" w:rsidP="00F31833">
      <w:pPr>
        <w:spacing w:line="192" w:lineRule="auto"/>
        <w:jc w:val="center"/>
        <w:rPr>
          <w:sz w:val="28"/>
          <w:szCs w:val="28"/>
          <w:lang w:eastAsia="en-US"/>
        </w:rPr>
      </w:pPr>
      <w:r>
        <w:rPr>
          <w:sz w:val="28"/>
          <w:szCs w:val="28"/>
          <w:lang w:eastAsia="en-US"/>
        </w:rPr>
        <w:t xml:space="preserve">       </w:t>
      </w:r>
    </w:p>
    <w:p w14:paraId="52EFB30C" w14:textId="07FB53E3" w:rsidR="00F31833" w:rsidRDefault="00F31833" w:rsidP="00F31833">
      <w:pPr>
        <w:spacing w:line="192" w:lineRule="auto"/>
        <w:jc w:val="center"/>
        <w:rPr>
          <w:b/>
          <w:sz w:val="28"/>
          <w:szCs w:val="28"/>
          <w:lang w:eastAsia="en-US"/>
        </w:rPr>
      </w:pPr>
      <w:r w:rsidRPr="00F31833">
        <w:rPr>
          <w:b/>
          <w:sz w:val="28"/>
          <w:szCs w:val="28"/>
          <w:lang w:eastAsia="en-US"/>
        </w:rPr>
        <w:t>ШТОРМОВОЕ ПРЕДУПРЕЖДЕНИЕ № 15-7</w:t>
      </w:r>
    </w:p>
    <w:p w14:paraId="4FCDDDE4" w14:textId="77777777" w:rsidR="00F31833" w:rsidRPr="00F31833" w:rsidRDefault="00F31833" w:rsidP="00F31833">
      <w:pPr>
        <w:spacing w:line="192" w:lineRule="auto"/>
        <w:jc w:val="center"/>
        <w:rPr>
          <w:b/>
          <w:sz w:val="28"/>
          <w:szCs w:val="28"/>
          <w:lang w:eastAsia="en-US"/>
        </w:rPr>
      </w:pPr>
    </w:p>
    <w:p w14:paraId="50B4C087" w14:textId="77777777" w:rsidR="00F31833" w:rsidRPr="00F31833" w:rsidRDefault="00F31833" w:rsidP="00F31833">
      <w:pPr>
        <w:spacing w:line="192" w:lineRule="auto"/>
        <w:jc w:val="center"/>
        <w:rPr>
          <w:b/>
          <w:sz w:val="28"/>
          <w:szCs w:val="28"/>
          <w:lang w:eastAsia="en-US"/>
        </w:rPr>
      </w:pPr>
      <w:r w:rsidRPr="00F31833">
        <w:rPr>
          <w:b/>
          <w:sz w:val="28"/>
          <w:szCs w:val="28"/>
          <w:lang w:eastAsia="en-US"/>
        </w:rPr>
        <w:t>В Алтайском крае в период 6-10 июля 2026 года сохранится аномально</w:t>
      </w:r>
    </w:p>
    <w:p w14:paraId="414AEDD5" w14:textId="565B4714" w:rsidR="00F31833" w:rsidRDefault="00F31833" w:rsidP="00F31833">
      <w:pPr>
        <w:spacing w:line="192" w:lineRule="auto"/>
        <w:jc w:val="center"/>
        <w:rPr>
          <w:b/>
          <w:sz w:val="28"/>
          <w:szCs w:val="28"/>
          <w:lang w:eastAsia="en-US"/>
        </w:rPr>
      </w:pPr>
      <w:r w:rsidRPr="00F31833">
        <w:rPr>
          <w:b/>
          <w:sz w:val="28"/>
          <w:szCs w:val="28"/>
          <w:lang w:eastAsia="en-US"/>
        </w:rPr>
        <w:t>жаркая погода с максимальными температурами воздуха +30°С и выше.</w:t>
      </w:r>
    </w:p>
    <w:p w14:paraId="06C2A95A" w14:textId="77777777" w:rsidR="00F31833" w:rsidRPr="00F31833" w:rsidRDefault="00F31833" w:rsidP="00F31833">
      <w:pPr>
        <w:spacing w:line="192" w:lineRule="auto"/>
        <w:jc w:val="center"/>
        <w:rPr>
          <w:b/>
          <w:sz w:val="28"/>
          <w:szCs w:val="28"/>
          <w:lang w:eastAsia="en-US"/>
        </w:rPr>
      </w:pPr>
    </w:p>
    <w:p w14:paraId="7292E8B5" w14:textId="27C66289" w:rsidR="00F31833" w:rsidRDefault="00F31833" w:rsidP="00F31833">
      <w:pPr>
        <w:spacing w:line="192" w:lineRule="auto"/>
        <w:jc w:val="center"/>
        <w:rPr>
          <w:b/>
          <w:sz w:val="28"/>
          <w:szCs w:val="28"/>
          <w:lang w:eastAsia="en-US"/>
        </w:rPr>
      </w:pPr>
      <w:r w:rsidRPr="00F31833">
        <w:rPr>
          <w:b/>
          <w:sz w:val="28"/>
          <w:szCs w:val="28"/>
          <w:lang w:eastAsia="en-US"/>
        </w:rPr>
        <w:t>ШТОРМОВОЕ ПРЕДУПРЕЖДЕНИЕ № 18</w:t>
      </w:r>
    </w:p>
    <w:p w14:paraId="00BEF6BE" w14:textId="77777777" w:rsidR="00F31833" w:rsidRPr="00F31833" w:rsidRDefault="00F31833" w:rsidP="00F31833">
      <w:pPr>
        <w:spacing w:line="192" w:lineRule="auto"/>
        <w:jc w:val="center"/>
        <w:rPr>
          <w:b/>
          <w:sz w:val="28"/>
          <w:szCs w:val="28"/>
          <w:lang w:eastAsia="en-US"/>
        </w:rPr>
      </w:pPr>
    </w:p>
    <w:p w14:paraId="08F649EA" w14:textId="77777777" w:rsidR="00F31833" w:rsidRPr="00F31833" w:rsidRDefault="00F31833" w:rsidP="00F31833">
      <w:pPr>
        <w:spacing w:line="192" w:lineRule="auto"/>
        <w:jc w:val="center"/>
        <w:rPr>
          <w:b/>
          <w:sz w:val="28"/>
          <w:szCs w:val="28"/>
          <w:lang w:eastAsia="en-US"/>
        </w:rPr>
      </w:pPr>
      <w:r w:rsidRPr="00F31833">
        <w:rPr>
          <w:b/>
          <w:sz w:val="28"/>
          <w:szCs w:val="28"/>
          <w:lang w:eastAsia="en-US"/>
        </w:rPr>
        <w:t>В Алтайском крае во второй половине дня 5 июля, сутки 6 июля 2026 года</w:t>
      </w:r>
    </w:p>
    <w:p w14:paraId="6B7E47AF" w14:textId="77777777" w:rsidR="00F31833" w:rsidRPr="00F31833" w:rsidRDefault="00F31833" w:rsidP="00F31833">
      <w:pPr>
        <w:spacing w:line="192" w:lineRule="auto"/>
        <w:jc w:val="center"/>
        <w:rPr>
          <w:b/>
          <w:sz w:val="28"/>
          <w:szCs w:val="28"/>
          <w:lang w:eastAsia="en-US"/>
        </w:rPr>
      </w:pPr>
      <w:r w:rsidRPr="00F31833">
        <w:rPr>
          <w:b/>
          <w:sz w:val="28"/>
          <w:szCs w:val="28"/>
          <w:lang w:eastAsia="en-US"/>
        </w:rPr>
        <w:t>местами ожидаются сильные дожди, грозы, при грозах местами очень сильные</w:t>
      </w:r>
    </w:p>
    <w:p w14:paraId="47DC9A49" w14:textId="1701E954" w:rsidR="00F31833" w:rsidRDefault="00F31833" w:rsidP="00F31833">
      <w:pPr>
        <w:spacing w:line="192" w:lineRule="auto"/>
        <w:jc w:val="center"/>
        <w:rPr>
          <w:b/>
          <w:sz w:val="28"/>
          <w:szCs w:val="28"/>
          <w:lang w:eastAsia="en-US"/>
        </w:rPr>
      </w:pPr>
      <w:r w:rsidRPr="00F31833">
        <w:rPr>
          <w:b/>
          <w:sz w:val="28"/>
          <w:szCs w:val="28"/>
          <w:lang w:eastAsia="en-US"/>
        </w:rPr>
        <w:t>дожди, сильные ливни, крупный град, шквалистое усиление ветра до 17-22 м/</w:t>
      </w:r>
      <w:r>
        <w:rPr>
          <w:b/>
          <w:sz w:val="28"/>
          <w:szCs w:val="28"/>
          <w:lang w:eastAsia="en-US"/>
        </w:rPr>
        <w:t>с.</w:t>
      </w:r>
    </w:p>
    <w:p w14:paraId="3F60EBC5" w14:textId="77777777" w:rsidR="00F31833" w:rsidRDefault="00F31833" w:rsidP="00F31833">
      <w:pPr>
        <w:spacing w:line="192" w:lineRule="auto"/>
        <w:jc w:val="center"/>
        <w:rPr>
          <w:b/>
          <w:bCs/>
          <w:color w:val="000000"/>
          <w:sz w:val="28"/>
          <w:szCs w:val="28"/>
        </w:rPr>
      </w:pPr>
    </w:p>
    <w:p w14:paraId="62F5A6D8" w14:textId="2BBF6EF4" w:rsidR="003648FF" w:rsidRDefault="00F31833" w:rsidP="00F31833">
      <w:pPr>
        <w:spacing w:line="192" w:lineRule="auto"/>
        <w:rPr>
          <w:b/>
          <w:bCs/>
          <w:color w:val="000000"/>
          <w:sz w:val="28"/>
          <w:szCs w:val="28"/>
        </w:rPr>
      </w:pPr>
      <w:r>
        <w:rPr>
          <w:b/>
          <w:bCs/>
          <w:color w:val="000000"/>
          <w:sz w:val="28"/>
          <w:szCs w:val="28"/>
        </w:rPr>
        <w:t xml:space="preserve">                                  </w:t>
      </w:r>
      <w:r w:rsidR="00352EC7">
        <w:rPr>
          <w:b/>
          <w:bCs/>
          <w:color w:val="000000"/>
          <w:sz w:val="28"/>
          <w:szCs w:val="28"/>
        </w:rPr>
        <w:t xml:space="preserve">  </w:t>
      </w:r>
      <w:r w:rsidR="00281F86"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Pr>
          <w:b/>
          <w:bCs/>
          <w:color w:val="000000"/>
          <w:sz w:val="28"/>
          <w:szCs w:val="28"/>
        </w:rPr>
        <w:t>06</w:t>
      </w:r>
      <w:r w:rsidR="00937CAF">
        <w:rPr>
          <w:b/>
          <w:bCs/>
          <w:color w:val="000000"/>
          <w:sz w:val="28"/>
          <w:szCs w:val="28"/>
        </w:rPr>
        <w:t>.0</w:t>
      </w:r>
      <w:r w:rsidR="005852FF">
        <w:rPr>
          <w:b/>
          <w:bCs/>
          <w:color w:val="000000"/>
          <w:sz w:val="28"/>
          <w:szCs w:val="28"/>
        </w:rPr>
        <w:t>7</w:t>
      </w:r>
      <w:r w:rsidR="003648FF">
        <w:rPr>
          <w:b/>
          <w:bCs/>
          <w:color w:val="000000"/>
          <w:sz w:val="28"/>
          <w:szCs w:val="28"/>
        </w:rPr>
        <w:t>.2026г.</w:t>
      </w:r>
    </w:p>
    <w:p w14:paraId="310D6378" w14:textId="77777777" w:rsidR="00F31833" w:rsidRDefault="00F31833" w:rsidP="00F31833">
      <w:pPr>
        <w:spacing w:line="192" w:lineRule="auto"/>
        <w:jc w:val="center"/>
      </w:pPr>
    </w:p>
    <w:p w14:paraId="1B0C61D0" w14:textId="00B30ADB" w:rsidR="003648FF" w:rsidRPr="008F07CE" w:rsidRDefault="003648FF" w:rsidP="008F07CE">
      <w:pPr>
        <w:tabs>
          <w:tab w:val="left" w:pos="6624"/>
        </w:tabs>
        <w:rPr>
          <w:rFonts w:eastAsiaTheme="minorEastAsia" w:cstheme="minorBidi"/>
          <w:bCs/>
          <w:sz w:val="28"/>
          <w:szCs w:val="22"/>
        </w:rPr>
      </w:pPr>
      <w:r>
        <w:rPr>
          <w:b/>
          <w:bCs/>
          <w:color w:val="000000"/>
          <w:sz w:val="28"/>
          <w:szCs w:val="28"/>
        </w:rPr>
        <w:t>В Усть – Пристанском районе</w:t>
      </w:r>
      <w:r w:rsidR="00AE08D5">
        <w:rPr>
          <w:b/>
          <w:bCs/>
          <w:color w:val="000000"/>
          <w:sz w:val="28"/>
          <w:szCs w:val="28"/>
        </w:rPr>
        <w:t xml:space="preserve">: </w:t>
      </w:r>
      <w:r w:rsidR="00352EC7" w:rsidRPr="00352EC7">
        <w:rPr>
          <w:rFonts w:eastAsia="Calibri" w:cs="Calibri"/>
          <w:bCs/>
          <w:sz w:val="28"/>
          <w:szCs w:val="28"/>
        </w:rPr>
        <w:t xml:space="preserve">переменная облачность. </w:t>
      </w:r>
      <w:r w:rsidR="00352EC7">
        <w:rPr>
          <w:rFonts w:eastAsia="Calibri" w:cs="Calibri"/>
          <w:bCs/>
          <w:sz w:val="28"/>
          <w:szCs w:val="28"/>
        </w:rPr>
        <w:t>М</w:t>
      </w:r>
      <w:r w:rsidR="00352EC7" w:rsidRPr="00352EC7">
        <w:rPr>
          <w:bCs/>
          <w:sz w:val="28"/>
          <w:szCs w:val="28"/>
        </w:rPr>
        <w:t>естами кратковременны</w:t>
      </w:r>
      <w:r w:rsidR="004B3B5C">
        <w:rPr>
          <w:bCs/>
          <w:sz w:val="28"/>
          <w:szCs w:val="28"/>
        </w:rPr>
        <w:t xml:space="preserve">е дожди, грозы, при  грозах </w:t>
      </w:r>
      <w:r w:rsidR="00352EC7" w:rsidRPr="00352EC7">
        <w:rPr>
          <w:bCs/>
          <w:sz w:val="28"/>
          <w:szCs w:val="28"/>
        </w:rPr>
        <w:t xml:space="preserve"> местами сильные дожди, </w:t>
      </w:r>
      <w:r w:rsidR="005852FF">
        <w:rPr>
          <w:bCs/>
          <w:sz w:val="28"/>
          <w:szCs w:val="28"/>
        </w:rPr>
        <w:t xml:space="preserve">возможен </w:t>
      </w:r>
      <w:r w:rsidR="00352EC7">
        <w:rPr>
          <w:bCs/>
          <w:sz w:val="28"/>
          <w:szCs w:val="28"/>
        </w:rPr>
        <w:t xml:space="preserve">град. </w:t>
      </w:r>
      <w:r w:rsidR="00F31833" w:rsidRPr="00F31833">
        <w:rPr>
          <w:bCs/>
          <w:sz w:val="28"/>
          <w:szCs w:val="28"/>
        </w:rPr>
        <w:t xml:space="preserve">В утренние часы </w:t>
      </w:r>
      <w:r w:rsidR="004B3B5C">
        <w:rPr>
          <w:bCs/>
          <w:sz w:val="28"/>
          <w:szCs w:val="28"/>
        </w:rPr>
        <w:t>местами туман. Ветер западный, 3</w:t>
      </w:r>
      <w:r w:rsidR="00F31833" w:rsidRPr="00F31833">
        <w:rPr>
          <w:bCs/>
          <w:sz w:val="28"/>
          <w:szCs w:val="28"/>
        </w:rPr>
        <w:t xml:space="preserve">-9 м/с, местами порывы до 14 м/с, при грозах шквалистое усиление </w:t>
      </w:r>
      <w:r w:rsidR="004B3B5C">
        <w:rPr>
          <w:bCs/>
          <w:sz w:val="28"/>
          <w:szCs w:val="28"/>
        </w:rPr>
        <w:t>17-22 м/с. Температура ночью +16...+19 гр., днем +25...+29</w:t>
      </w:r>
      <w:r w:rsidR="00F31833" w:rsidRPr="00F31833">
        <w:rPr>
          <w:bCs/>
          <w:sz w:val="28"/>
          <w:szCs w:val="28"/>
        </w:rPr>
        <w:t>гр.</w:t>
      </w:r>
    </w:p>
    <w:p w14:paraId="253E6C68" w14:textId="77777777" w:rsidR="003648FF" w:rsidRDefault="003648FF" w:rsidP="00EB7BEA">
      <w:pPr>
        <w:tabs>
          <w:tab w:val="left" w:pos="7800"/>
        </w:tabs>
        <w:jc w:val="both"/>
        <w:rPr>
          <w:b/>
          <w:sz w:val="28"/>
          <w:szCs w:val="28"/>
          <w:lang w:eastAsia="ar-SA"/>
        </w:rPr>
      </w:pPr>
    </w:p>
    <w:p w14:paraId="0C77637D" w14:textId="5D04095B"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D24DBA6" w:rsidR="009A1BA1" w:rsidRDefault="00EB7BEA" w:rsidP="000D69DB">
      <w:pPr>
        <w:tabs>
          <w:tab w:val="left" w:pos="7800"/>
        </w:tabs>
        <w:ind w:firstLine="567"/>
        <w:jc w:val="both"/>
        <w:rPr>
          <w:b/>
          <w:bCs/>
          <w:sz w:val="28"/>
          <w:szCs w:val="28"/>
        </w:rPr>
      </w:pPr>
      <w:r w:rsidRPr="008065F7">
        <w:rPr>
          <w:bCs/>
          <w:sz w:val="28"/>
          <w:szCs w:val="28"/>
        </w:rPr>
        <w:lastRenderedPageBreak/>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5C9A64B5" w:rsidR="001C41A3" w:rsidRPr="001C41A3" w:rsidRDefault="00F53FE7" w:rsidP="001C41A3">
      <w:pPr>
        <w:tabs>
          <w:tab w:val="left" w:pos="6624"/>
        </w:tabs>
        <w:ind w:firstLine="709"/>
        <w:jc w:val="both"/>
        <w:rPr>
          <w:rFonts w:eastAsia="Calibri" w:cs="Calibri"/>
          <w:bCs/>
          <w:sz w:val="28"/>
          <w:szCs w:val="28"/>
        </w:rPr>
      </w:pPr>
      <w:r>
        <w:rPr>
          <w:sz w:val="28"/>
          <w:szCs w:val="28"/>
        </w:rPr>
        <w:t xml:space="preserve">        </w:t>
      </w:r>
      <w:r w:rsidR="001C41A3" w:rsidRPr="001C41A3">
        <w:rPr>
          <w:rFonts w:eastAsia="Calibri" w:cs="Calibri"/>
          <w:bCs/>
          <w:sz w:val="28"/>
          <w:szCs w:val="28"/>
        </w:rPr>
        <w:t>Из-за нарушений правил дорожного движения, наличия лёгкой мототехники, погодных условий</w:t>
      </w:r>
      <w:r w:rsidR="004B3B5C" w:rsidRPr="004B3B5C">
        <w:rPr>
          <w:rFonts w:eastAsia="Calibri" w:cs="Calibri"/>
          <w:b/>
          <w:bCs/>
          <w:i/>
          <w:sz w:val="28"/>
          <w:szCs w:val="28"/>
        </w:rPr>
        <w:t>(дожди, грозы, при грозах местами сильные дожди, утренние часы местами туман)</w:t>
      </w:r>
      <w:r w:rsidR="001C41A3" w:rsidRPr="00352EC7">
        <w:rPr>
          <w:rFonts w:eastAsia="Calibri" w:cs="Calibri"/>
          <w:b/>
          <w:bCs/>
          <w:i/>
          <w:sz w:val="28"/>
          <w:szCs w:val="28"/>
        </w:rPr>
        <w:t>,</w:t>
      </w:r>
      <w:r w:rsidR="001C41A3" w:rsidRPr="001C41A3">
        <w:rPr>
          <w:rFonts w:eastAsia="Calibri" w:cs="Calibri"/>
          <w:bCs/>
          <w:sz w:val="28"/>
          <w:szCs w:val="28"/>
        </w:rPr>
        <w:t xml:space="preserve"> а также из-за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69B343EF" w14:textId="71C12138"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4B3B5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4B3B5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7BEC6118" w:rsidR="004E3F9F"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3655D4B9" w14:textId="77777777" w:rsidR="004B3B5C" w:rsidRPr="00082016" w:rsidRDefault="004B3B5C" w:rsidP="004E3F9F">
      <w:pPr>
        <w:tabs>
          <w:tab w:val="left" w:pos="7800"/>
        </w:tabs>
        <w:jc w:val="both"/>
        <w:rPr>
          <w:b/>
          <w:sz w:val="28"/>
          <w:szCs w:val="28"/>
        </w:rPr>
      </w:pPr>
    </w:p>
    <w:p w14:paraId="07E3D084" w14:textId="15CE928E" w:rsidR="006D6921" w:rsidRDefault="006D6921" w:rsidP="00BD27B0">
      <w:pPr>
        <w:tabs>
          <w:tab w:val="left" w:pos="7800"/>
        </w:tabs>
        <w:jc w:val="both"/>
        <w:rPr>
          <w:b/>
          <w:sz w:val="28"/>
          <w:szCs w:val="28"/>
        </w:rPr>
      </w:pPr>
      <w:r>
        <w:t xml:space="preserve">                                </w:t>
      </w:r>
      <w:r w:rsidR="004B3B5C">
        <w:rPr>
          <w:b/>
          <w:sz w:val="28"/>
          <w:szCs w:val="28"/>
        </w:rPr>
        <w:t>ШТОРМОВОЕ ПРЕДУПРЕЖДЕНИЕ № 14-7</w:t>
      </w:r>
    </w:p>
    <w:p w14:paraId="30D900CB" w14:textId="77777777" w:rsidR="004B3B5C" w:rsidRPr="006D6921" w:rsidRDefault="004B3B5C" w:rsidP="00BD27B0">
      <w:pPr>
        <w:tabs>
          <w:tab w:val="left" w:pos="7800"/>
        </w:tabs>
        <w:jc w:val="both"/>
        <w:rPr>
          <w:b/>
          <w:sz w:val="28"/>
          <w:szCs w:val="28"/>
        </w:rPr>
      </w:pPr>
    </w:p>
    <w:p w14:paraId="687DBC15" w14:textId="5D268DB1" w:rsidR="001C41A3" w:rsidRPr="006D6921" w:rsidRDefault="00352EC7" w:rsidP="00BD27B0">
      <w:pPr>
        <w:tabs>
          <w:tab w:val="left" w:pos="7800"/>
        </w:tabs>
        <w:jc w:val="both"/>
        <w:rPr>
          <w:sz w:val="28"/>
          <w:szCs w:val="28"/>
        </w:rPr>
      </w:pPr>
      <w:r>
        <w:rPr>
          <w:sz w:val="28"/>
          <w:szCs w:val="28"/>
        </w:rPr>
        <w:t xml:space="preserve">В Алтайском крае в период </w:t>
      </w:r>
      <w:r w:rsidR="004B3B5C">
        <w:rPr>
          <w:sz w:val="28"/>
          <w:szCs w:val="28"/>
        </w:rPr>
        <w:t>06-10</w:t>
      </w:r>
      <w:r w:rsidR="005852FF">
        <w:rPr>
          <w:sz w:val="28"/>
          <w:szCs w:val="28"/>
        </w:rPr>
        <w:t xml:space="preserve"> июля</w:t>
      </w:r>
      <w:r w:rsidR="006D6921" w:rsidRPr="006D6921">
        <w:rPr>
          <w:sz w:val="28"/>
          <w:szCs w:val="28"/>
        </w:rPr>
        <w:t xml:space="preserve"> 2026 года местами сохранится чрезвычайная пожароопасность (5 класс), местами ожидается высокая пожароопасность (4 класс).</w:t>
      </w:r>
    </w:p>
    <w:p w14:paraId="7D8006BE" w14:textId="3AEEF2FB" w:rsidR="001C41A3" w:rsidRPr="00477141" w:rsidRDefault="001C41A3" w:rsidP="001C41A3">
      <w:pPr>
        <w:tabs>
          <w:tab w:val="left" w:pos="7800"/>
        </w:tabs>
        <w:suppressAutoHyphens/>
        <w:ind w:firstLine="709"/>
        <w:jc w:val="both"/>
        <w:rPr>
          <w:rFonts w:eastAsia="Calibri" w:cs="Calibri"/>
          <w:bCs/>
          <w:sz w:val="28"/>
          <w:szCs w:val="28"/>
        </w:rPr>
      </w:pPr>
      <w:r w:rsidRPr="001C41A3">
        <w:rPr>
          <w:rFonts w:eastAsia="Calibri" w:cs="Calibri"/>
          <w:bCs/>
          <w:sz w:val="28"/>
          <w:szCs w:val="28"/>
        </w:rPr>
        <w:t xml:space="preserve">В связи с чрезвычайными и высокими классами пожароопасности, </w:t>
      </w:r>
      <w:r w:rsidR="004B3B5C" w:rsidRPr="004B3B5C">
        <w:rPr>
          <w:rFonts w:eastAsia="Calibri" w:cs="Calibri"/>
          <w:bCs/>
          <w:sz w:val="28"/>
          <w:szCs w:val="28"/>
        </w:rPr>
        <w:t xml:space="preserve">погододными условиями </w:t>
      </w:r>
      <w:r w:rsidR="004B3B5C" w:rsidRPr="004B3B5C">
        <w:rPr>
          <w:rFonts w:eastAsia="Calibri" w:cs="Calibri"/>
          <w:b/>
          <w:bCs/>
          <w:i/>
          <w:sz w:val="28"/>
          <w:szCs w:val="28"/>
        </w:rPr>
        <w:t>(грозы, при грозах шквалистое усиление ветра до 17-22 м/с),</w:t>
      </w:r>
      <w:r w:rsidR="004B3B5C" w:rsidRPr="004B3B5C">
        <w:rPr>
          <w:rFonts w:eastAsia="Calibri" w:cs="Calibri"/>
          <w:bCs/>
          <w:sz w:val="28"/>
          <w:szCs w:val="28"/>
        </w:rPr>
        <w:t xml:space="preserve"> температура воздуха днем до +30 гр.)</w:t>
      </w:r>
      <w:r w:rsidRPr="001C41A3">
        <w:rPr>
          <w:rFonts w:eastAsia="Calibri" w:cs="Calibri"/>
          <w:bCs/>
          <w:sz w:val="28"/>
          <w:szCs w:val="28"/>
        </w:rPr>
        <w:t>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 xml:space="preserve">ров и термически активных точек, </w:t>
      </w:r>
      <w:r w:rsidR="00477141" w:rsidRPr="00477141">
        <w:rPr>
          <w:sz w:val="28"/>
          <w:szCs w:val="28"/>
        </w:rPr>
        <w:t>в том числе вследствие грозобоя.</w:t>
      </w:r>
    </w:p>
    <w:p w14:paraId="4DBD9A54" w14:textId="77777777" w:rsidR="001C41A3" w:rsidRDefault="001C41A3" w:rsidP="001C41A3">
      <w:pPr>
        <w:tabs>
          <w:tab w:val="left" w:pos="7800"/>
        </w:tabs>
        <w:jc w:val="both"/>
        <w:rPr>
          <w:b/>
          <w:sz w:val="28"/>
          <w:szCs w:val="28"/>
        </w:rPr>
      </w:pPr>
    </w:p>
    <w:p w14:paraId="63BF1E98" w14:textId="4C51D08A" w:rsidR="004E3F9F" w:rsidRPr="008065F7" w:rsidRDefault="00352EC7"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56A29330" w14:textId="7B8EDF02" w:rsidR="001C41A3" w:rsidRPr="001C41A3" w:rsidRDefault="00D002E9" w:rsidP="001C41A3">
      <w:pPr>
        <w:tabs>
          <w:tab w:val="left" w:pos="6624"/>
        </w:tabs>
        <w:ind w:firstLine="709"/>
        <w:jc w:val="both"/>
        <w:rPr>
          <w:rFonts w:eastAsia="Calibri" w:cs="Calibri"/>
          <w:bCs/>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4B3B5C" w:rsidRPr="004B3B5C">
        <w:rPr>
          <w:b/>
          <w:i/>
          <w:sz w:val="28"/>
          <w:szCs w:val="28"/>
        </w:rPr>
        <w:t>(температура воздуха днем до +30 гр.)</w:t>
      </w:r>
      <w:r w:rsidR="004B3B5C">
        <w:rPr>
          <w:b/>
          <w:sz w:val="28"/>
          <w:szCs w:val="28"/>
        </w:rPr>
        <w:t xml:space="preserve"> </w:t>
      </w:r>
      <w:r w:rsidR="001C41A3" w:rsidRPr="001C41A3">
        <w:rPr>
          <w:rFonts w:eastAsia="Calibri" w:cs="Calibri"/>
          <w:bCs/>
          <w:sz w:val="28"/>
          <w:szCs w:val="28"/>
        </w:rPr>
        <w:t>и праздничными днями, способствующими увеличению количества отдыхающих граждан у водоёмов (купание, рыбалка и т.д.), а также из-за несоблюдения техники безопасности</w:t>
      </w:r>
      <w:r w:rsidR="001C41A3" w:rsidRPr="001C41A3">
        <w:rPr>
          <w:rFonts w:eastAsiaTheme="minorEastAsia" w:cstheme="minorBidi"/>
          <w:sz w:val="28"/>
          <w:szCs w:val="28"/>
        </w:rPr>
        <w:t xml:space="preserve"> во время отдыха у воды и п</w:t>
      </w:r>
      <w:r w:rsidR="001C41A3" w:rsidRPr="001C41A3">
        <w:rPr>
          <w:rFonts w:eastAsia="Calibri" w:cs="Calibri"/>
          <w:bCs/>
          <w:sz w:val="28"/>
          <w:szCs w:val="28"/>
        </w:rPr>
        <w:t xml:space="preserve">ри использовании плавсредств возрастает риск происшествий на акваториях. </w:t>
      </w:r>
    </w:p>
    <w:p w14:paraId="35F5847C" w14:textId="52CE6214" w:rsidR="001C41A3" w:rsidRDefault="001C41A3" w:rsidP="001C41A3">
      <w:pPr>
        <w:tabs>
          <w:tab w:val="left" w:pos="6624"/>
        </w:tabs>
        <w:suppressAutoHyphens/>
        <w:ind w:firstLine="709"/>
        <w:jc w:val="both"/>
        <w:rPr>
          <w:rFonts w:eastAsia="Calibri" w:cs="Calibri"/>
          <w:bCs/>
          <w:sz w:val="28"/>
          <w:szCs w:val="28"/>
        </w:rPr>
      </w:pPr>
      <w:r w:rsidRPr="001C41A3">
        <w:rPr>
          <w:rFonts w:eastAsia="Calibri" w:cs="Calibri"/>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1CD04748" w14:textId="798F3425" w:rsidR="000C3903" w:rsidRDefault="000C3903" w:rsidP="000C3903">
      <w:pPr>
        <w:tabs>
          <w:tab w:val="left" w:pos="7800"/>
        </w:tabs>
        <w:jc w:val="both"/>
        <w:rPr>
          <w:sz w:val="28"/>
          <w:szCs w:val="28"/>
        </w:rPr>
      </w:pPr>
      <w:r>
        <w:rPr>
          <w:b/>
          <w:sz w:val="28"/>
          <w:szCs w:val="28"/>
        </w:rPr>
        <w:lastRenderedPageBreak/>
        <w:t>7</w:t>
      </w:r>
      <w:r w:rsidRPr="00760B45">
        <w:rPr>
          <w:b/>
          <w:sz w:val="28"/>
          <w:szCs w:val="28"/>
        </w:rPr>
        <w:t>. Риск происшествий, связанных с потерей людей в природной среде.</w:t>
      </w:r>
      <w:r w:rsidRPr="00760B45">
        <w:rPr>
          <w:sz w:val="28"/>
          <w:szCs w:val="28"/>
        </w:rPr>
        <w:t xml:space="preserve"> </w:t>
      </w:r>
    </w:p>
    <w:p w14:paraId="7D4B5F68" w14:textId="77777777" w:rsidR="000C3903" w:rsidRDefault="000C3903" w:rsidP="000C3903">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25B74068" w14:textId="77777777" w:rsidR="00F11070" w:rsidRDefault="00F11070" w:rsidP="00352EC7">
      <w:pPr>
        <w:tabs>
          <w:tab w:val="left" w:pos="7800"/>
        </w:tabs>
        <w:jc w:val="both"/>
        <w:rPr>
          <w:b/>
          <w:sz w:val="28"/>
          <w:szCs w:val="28"/>
        </w:rPr>
      </w:pPr>
    </w:p>
    <w:p w14:paraId="48FAD52A" w14:textId="1D437DA2" w:rsidR="00352EC7" w:rsidRPr="00183D64" w:rsidRDefault="000C3903" w:rsidP="00352EC7">
      <w:pPr>
        <w:tabs>
          <w:tab w:val="left" w:pos="7800"/>
        </w:tabs>
        <w:jc w:val="both"/>
        <w:rPr>
          <w:sz w:val="28"/>
          <w:szCs w:val="28"/>
        </w:rPr>
      </w:pPr>
      <w:r>
        <w:rPr>
          <w:b/>
          <w:sz w:val="28"/>
          <w:szCs w:val="28"/>
        </w:rPr>
        <w:t>8</w:t>
      </w:r>
      <w:r w:rsidR="00352EC7" w:rsidRPr="00183D64">
        <w:rPr>
          <w:b/>
          <w:sz w:val="28"/>
          <w:szCs w:val="28"/>
        </w:rPr>
        <w:t>. Вероятность риска аварий на объектах энергетики.</w:t>
      </w:r>
      <w:r w:rsidR="00352EC7" w:rsidRPr="00183D64">
        <w:rPr>
          <w:sz w:val="28"/>
          <w:szCs w:val="28"/>
        </w:rPr>
        <w:t xml:space="preserve"> </w:t>
      </w:r>
    </w:p>
    <w:p w14:paraId="05B56027" w14:textId="06D8C079" w:rsidR="00352EC7" w:rsidRPr="00352EC7" w:rsidRDefault="00352EC7" w:rsidP="00352EC7">
      <w:pPr>
        <w:tabs>
          <w:tab w:val="left" w:pos="7800"/>
        </w:tabs>
        <w:ind w:firstLine="709"/>
        <w:jc w:val="both"/>
        <w:rPr>
          <w:rFonts w:eastAsia="Calibri" w:cs="Calibri"/>
          <w:bCs/>
          <w:sz w:val="28"/>
          <w:szCs w:val="28"/>
        </w:rPr>
      </w:pPr>
      <w:r w:rsidRPr="00183D64">
        <w:rPr>
          <w:sz w:val="28"/>
          <w:szCs w:val="28"/>
        </w:rPr>
        <w:t xml:space="preserve">         В связи с погодными </w:t>
      </w:r>
      <w:r>
        <w:rPr>
          <w:sz w:val="28"/>
          <w:szCs w:val="28"/>
        </w:rPr>
        <w:t>условиями</w:t>
      </w:r>
      <w:r w:rsidR="005852FF">
        <w:rPr>
          <w:sz w:val="28"/>
          <w:szCs w:val="28"/>
        </w:rPr>
        <w:t xml:space="preserve"> </w:t>
      </w:r>
      <w:r w:rsidR="004B3B5C" w:rsidRPr="004B3B5C">
        <w:rPr>
          <w:b/>
          <w:sz w:val="28"/>
          <w:szCs w:val="28"/>
        </w:rPr>
        <w:t>(</w:t>
      </w:r>
      <w:r w:rsidR="004B3B5C" w:rsidRPr="004B3B5C">
        <w:rPr>
          <w:b/>
          <w:i/>
          <w:sz w:val="28"/>
          <w:szCs w:val="28"/>
        </w:rPr>
        <w:t>грозы, при грозах местами сильные дожди, по югу и востоку местами очень сильные дожди, град, при грозах шквалистое усиление ветра до 17-22 м/с</w:t>
      </w:r>
      <w:r w:rsidR="004B3B5C">
        <w:rPr>
          <w:b/>
          <w:sz w:val="28"/>
          <w:szCs w:val="28"/>
        </w:rPr>
        <w:t>)</w:t>
      </w:r>
      <w:r w:rsidR="005852FF" w:rsidRPr="005852FF">
        <w:rPr>
          <w:b/>
          <w:sz w:val="28"/>
          <w:szCs w:val="28"/>
        </w:rPr>
        <w:t>,</w:t>
      </w:r>
      <w:r>
        <w:rPr>
          <w:bCs/>
        </w:rPr>
        <w:t xml:space="preserve"> </w:t>
      </w:r>
      <w:r w:rsidRPr="00183D64">
        <w:rPr>
          <w:sz w:val="28"/>
          <w:szCs w:val="28"/>
        </w:rPr>
        <w:t>на всей территории Усть-Пристанского района возможны аварии на трансформаторных подстанциях, обрывы (повреждения) линий электропередач и линий свя</w:t>
      </w:r>
      <w:r>
        <w:rPr>
          <w:sz w:val="28"/>
          <w:szCs w:val="28"/>
        </w:rPr>
        <w:t xml:space="preserve">зи, массовые короткие замыкания </w:t>
      </w:r>
      <w:r w:rsidRPr="00352EC7">
        <w:rPr>
          <w:rFonts w:eastAsia="Calibri" w:cs="Calibri"/>
          <w:sz w:val="28"/>
          <w:szCs w:val="28"/>
        </w:rPr>
        <w:t xml:space="preserve">в частном секторе и другие поражения объектов электроэнергетики, </w:t>
      </w:r>
      <w:r w:rsidRPr="00352EC7">
        <w:rPr>
          <w:rFonts w:eastAsia="Calibri" w:cs="Calibri"/>
          <w:bCs/>
          <w:sz w:val="28"/>
          <w:szCs w:val="28"/>
        </w:rPr>
        <w:t>в том числе вследствие грозобоя.</w:t>
      </w:r>
    </w:p>
    <w:p w14:paraId="2ED228F9" w14:textId="475997E7" w:rsidR="00352EC7" w:rsidRDefault="00352EC7" w:rsidP="00352EC7">
      <w:pPr>
        <w:tabs>
          <w:tab w:val="left" w:pos="7800"/>
        </w:tabs>
        <w:jc w:val="both"/>
        <w:rPr>
          <w:sz w:val="28"/>
          <w:szCs w:val="28"/>
        </w:rPr>
      </w:pPr>
      <w:r w:rsidRPr="00183D64">
        <w:rPr>
          <w:bCs/>
          <w:sz w:val="28"/>
          <w:szCs w:val="28"/>
        </w:rPr>
        <w:t>Наиболее неблагоприятная ситуация может сложиться в</w:t>
      </w:r>
      <w:r w:rsidRPr="00183D64">
        <w:rPr>
          <w:b/>
          <w:bCs/>
          <w:sz w:val="28"/>
          <w:szCs w:val="28"/>
        </w:rPr>
        <w:t xml:space="preserve"> с. Усть-Чарышская Пристань, с. Коробейниково.</w:t>
      </w:r>
      <w:r w:rsidRPr="00183D64">
        <w:rPr>
          <w:sz w:val="28"/>
          <w:szCs w:val="28"/>
        </w:rPr>
        <w:t xml:space="preserve"> </w:t>
      </w:r>
    </w:p>
    <w:p w14:paraId="5B5D3D35" w14:textId="77777777" w:rsidR="00477141" w:rsidRDefault="00477141" w:rsidP="00352EC7">
      <w:pPr>
        <w:suppressAutoHyphens/>
        <w:jc w:val="both"/>
        <w:rPr>
          <w:rFonts w:eastAsia="Calibri" w:cs="Calibri"/>
          <w:b/>
          <w:sz w:val="28"/>
          <w:szCs w:val="28"/>
        </w:rPr>
      </w:pPr>
    </w:p>
    <w:p w14:paraId="5AFFD2FE" w14:textId="53255C92" w:rsidR="00352EC7" w:rsidRPr="00352EC7" w:rsidRDefault="000C3903" w:rsidP="00352EC7">
      <w:pPr>
        <w:suppressAutoHyphens/>
        <w:jc w:val="both"/>
        <w:rPr>
          <w:rFonts w:eastAsia="Calibri" w:cs="Calibri"/>
          <w:b/>
          <w:sz w:val="28"/>
          <w:szCs w:val="28"/>
        </w:rPr>
      </w:pPr>
      <w:r>
        <w:rPr>
          <w:rFonts w:eastAsia="Calibri" w:cs="Calibri"/>
          <w:b/>
          <w:sz w:val="28"/>
          <w:szCs w:val="28"/>
        </w:rPr>
        <w:t>9</w:t>
      </w:r>
      <w:r w:rsidR="00352EC7">
        <w:rPr>
          <w:rFonts w:eastAsia="Calibri" w:cs="Calibri"/>
          <w:b/>
          <w:sz w:val="28"/>
          <w:szCs w:val="28"/>
        </w:rPr>
        <w:t>.</w:t>
      </w:r>
      <w:r w:rsidR="00352EC7" w:rsidRPr="00352EC7">
        <w:rPr>
          <w:rFonts w:eastAsia="Calibri" w:cs="Calibri"/>
          <w:b/>
          <w:sz w:val="28"/>
          <w:szCs w:val="28"/>
        </w:rPr>
        <w:t xml:space="preserve"> Вероятность риска обрушений (повреждений) зданий, сооружений и объектов природы.</w:t>
      </w:r>
    </w:p>
    <w:p w14:paraId="234E4413" w14:textId="01A238A7" w:rsidR="00352EC7" w:rsidRDefault="00352EC7" w:rsidP="00352EC7">
      <w:pPr>
        <w:suppressAutoHyphens/>
        <w:ind w:firstLine="709"/>
        <w:jc w:val="both"/>
        <w:rPr>
          <w:rFonts w:eastAsia="Calibri" w:cs="Calibri"/>
          <w:bCs/>
          <w:sz w:val="28"/>
          <w:szCs w:val="28"/>
        </w:rPr>
      </w:pPr>
      <w:r w:rsidRPr="00352EC7">
        <w:rPr>
          <w:rFonts w:eastAsia="Calibri" w:cs="Calibri"/>
          <w:sz w:val="28"/>
          <w:szCs w:val="28"/>
        </w:rPr>
        <w:t>В связи с погодными условиями</w:t>
      </w:r>
      <w:r w:rsidR="00F11070">
        <w:rPr>
          <w:rFonts w:eastAsia="Calibri" w:cs="Calibri"/>
          <w:sz w:val="28"/>
          <w:szCs w:val="28"/>
        </w:rPr>
        <w:t xml:space="preserve"> </w:t>
      </w:r>
      <w:r w:rsidR="004B3B5C" w:rsidRPr="004B3B5C">
        <w:rPr>
          <w:b/>
          <w:sz w:val="28"/>
          <w:szCs w:val="28"/>
        </w:rPr>
        <w:t>(</w:t>
      </w:r>
      <w:r w:rsidR="004B3B5C" w:rsidRPr="004B3B5C">
        <w:rPr>
          <w:b/>
          <w:i/>
          <w:sz w:val="28"/>
          <w:szCs w:val="28"/>
        </w:rPr>
        <w:t>грозы, при грозах местами сильные дожди, по югу и востоку местами очень сильные дожди, град, при грозах шквалистое усиление ветра до 17-22 м/с</w:t>
      </w:r>
      <w:r w:rsidR="004B3B5C" w:rsidRPr="004B3B5C">
        <w:rPr>
          <w:b/>
          <w:sz w:val="28"/>
          <w:szCs w:val="28"/>
        </w:rPr>
        <w:t>)</w:t>
      </w:r>
      <w:r w:rsidR="004B3B5C">
        <w:rPr>
          <w:b/>
          <w:sz w:val="28"/>
          <w:szCs w:val="28"/>
        </w:rPr>
        <w:t xml:space="preserve"> ,</w:t>
      </w:r>
      <w:r w:rsidRPr="00352EC7">
        <w:rPr>
          <w:rFonts w:eastAsia="Calibri" w:cs="Calibri"/>
          <w:bCs/>
          <w:sz w:val="28"/>
          <w:szCs w:val="28"/>
        </w:rPr>
        <w:t xml:space="preserve">а также в следствии грозобоя, </w:t>
      </w:r>
      <w:r w:rsidR="00F11070">
        <w:rPr>
          <w:rFonts w:eastAsia="Calibri" w:cs="Calibri"/>
          <w:sz w:val="28"/>
          <w:szCs w:val="28"/>
        </w:rPr>
        <w:t>на всей территории Усть-Пристанского района</w:t>
      </w:r>
      <w:r w:rsidR="00F11070" w:rsidRPr="00352EC7">
        <w:rPr>
          <w:rFonts w:eastAsia="Calibri" w:cs="Calibri"/>
          <w:sz w:val="28"/>
          <w:szCs w:val="28"/>
        </w:rPr>
        <w:t xml:space="preserve"> </w:t>
      </w:r>
      <w:r w:rsidRPr="00352EC7">
        <w:rPr>
          <w:rFonts w:eastAsia="Calibri" w:cs="Calibri"/>
          <w:bCs/>
          <w:sz w:val="28"/>
          <w:szCs w:val="28"/>
        </w:rPr>
        <w:t xml:space="preserve">возможны обрушения слабо закреплённых, широкоформатных конструкций, падение деревьев, их ветвей, ветхой кровли и другие происшествия, способные вызвать нарушение условий жизнедеятельности населения.  </w:t>
      </w:r>
    </w:p>
    <w:p w14:paraId="1AC2F034" w14:textId="77777777" w:rsidR="000C3903" w:rsidRPr="00352EC7" w:rsidRDefault="000C3903" w:rsidP="00352EC7">
      <w:pPr>
        <w:suppressAutoHyphens/>
        <w:ind w:firstLine="709"/>
        <w:jc w:val="both"/>
        <w:rPr>
          <w:rFonts w:eastAsia="Calibri" w:cs="Calibri"/>
          <w:bCs/>
          <w:sz w:val="28"/>
          <w:szCs w:val="28"/>
        </w:rPr>
      </w:pPr>
    </w:p>
    <w:p w14:paraId="449AF973" w14:textId="79FAB4CF" w:rsidR="00477141" w:rsidRPr="00D002E9" w:rsidRDefault="000C3903" w:rsidP="00477141">
      <w:pPr>
        <w:tabs>
          <w:tab w:val="left" w:pos="7800"/>
        </w:tabs>
        <w:jc w:val="both"/>
        <w:rPr>
          <w:b/>
          <w:sz w:val="28"/>
          <w:szCs w:val="28"/>
        </w:rPr>
      </w:pPr>
      <w:r w:rsidRPr="000C3903">
        <w:rPr>
          <w:b/>
          <w:sz w:val="28"/>
          <w:szCs w:val="28"/>
        </w:rPr>
        <w:t>10. Вероятность риска возникновения подтоплений (гидрологическая обстановка).</w:t>
      </w:r>
      <w:r w:rsidRPr="000C3903">
        <w:rPr>
          <w:sz w:val="28"/>
          <w:szCs w:val="28"/>
        </w:rPr>
        <w:t xml:space="preserve"> В связи с погодными условиями </w:t>
      </w:r>
      <w:r w:rsidRPr="00477141">
        <w:rPr>
          <w:b/>
          <w:sz w:val="28"/>
          <w:szCs w:val="28"/>
        </w:rPr>
        <w:t>(при грозах местами сильные дожди</w:t>
      </w:r>
      <w:r w:rsidRPr="000C3903">
        <w:rPr>
          <w:sz w:val="28"/>
          <w:szCs w:val="28"/>
        </w:rPr>
        <w:t>), а также по причине отсутствия либо загрязнения ливневой канализации (ливневых стоков и водопропускных сооружений) возможны локальные подтопления низменных участков местности, а также резкие подъёмы уровней и выход воды из русел малых рек, реагирующих на выпадение сильных осадков.</w:t>
      </w:r>
      <w:r w:rsidR="00477141" w:rsidRPr="00477141">
        <w:rPr>
          <w:sz w:val="28"/>
          <w:szCs w:val="28"/>
        </w:rPr>
        <w:t xml:space="preserve"> </w:t>
      </w:r>
      <w:r w:rsidR="00477141" w:rsidRPr="007B3C96">
        <w:rPr>
          <w:sz w:val="28"/>
          <w:szCs w:val="28"/>
        </w:rPr>
        <w:t xml:space="preserve">На территории </w:t>
      </w:r>
      <w:r w:rsidR="00477141" w:rsidRPr="00705B34">
        <w:rPr>
          <w:b/>
          <w:sz w:val="28"/>
          <w:szCs w:val="28"/>
        </w:rPr>
        <w:t>Усть-Пристанского района</w:t>
      </w:r>
      <w:r w:rsidR="00477141">
        <w:rPr>
          <w:sz w:val="28"/>
          <w:szCs w:val="28"/>
        </w:rPr>
        <w:t xml:space="preserve"> </w:t>
      </w:r>
      <w:r w:rsidR="00477141" w:rsidRPr="00BE5237">
        <w:rPr>
          <w:sz w:val="28"/>
          <w:szCs w:val="28"/>
        </w:rPr>
        <w:t>гидрологическая обстановка стабильная и ее рез</w:t>
      </w:r>
      <w:r w:rsidR="00477141">
        <w:rPr>
          <w:sz w:val="28"/>
          <w:szCs w:val="28"/>
        </w:rPr>
        <w:t>к</w:t>
      </w:r>
      <w:r w:rsidR="00477141" w:rsidRPr="00BE5237">
        <w:rPr>
          <w:sz w:val="28"/>
          <w:szCs w:val="28"/>
        </w:rPr>
        <w:t>ое ухудшение не прогнозируется.</w:t>
      </w:r>
    </w:p>
    <w:p w14:paraId="4FA729EA" w14:textId="2ABF9BA7" w:rsidR="00352EC7" w:rsidRPr="000C3903" w:rsidRDefault="00352EC7" w:rsidP="000C3903">
      <w:pPr>
        <w:tabs>
          <w:tab w:val="left" w:pos="7800"/>
        </w:tabs>
        <w:jc w:val="both"/>
        <w:rPr>
          <w:sz w:val="28"/>
          <w:szCs w:val="28"/>
        </w:rPr>
      </w:pPr>
    </w:p>
    <w:p w14:paraId="5CA85357" w14:textId="77777777" w:rsidR="00382083" w:rsidRPr="000715D4" w:rsidRDefault="00382083" w:rsidP="003954EB">
      <w:pPr>
        <w:tabs>
          <w:tab w:val="left" w:pos="7800"/>
        </w:tabs>
        <w:jc w:val="both"/>
        <w:rPr>
          <w:b/>
          <w:bCs/>
          <w:sz w:val="28"/>
          <w:szCs w:val="28"/>
        </w:rPr>
      </w:pPr>
    </w:p>
    <w:p w14:paraId="1BD4A6CA" w14:textId="0E3558C5" w:rsidR="00804776" w:rsidRPr="008065F7" w:rsidRDefault="000C3903" w:rsidP="003954EB">
      <w:pPr>
        <w:tabs>
          <w:tab w:val="left" w:pos="7800"/>
        </w:tabs>
        <w:jc w:val="both"/>
        <w:rPr>
          <w:b/>
          <w:sz w:val="28"/>
          <w:szCs w:val="28"/>
        </w:rPr>
      </w:pPr>
      <w:r>
        <w:rPr>
          <w:b/>
          <w:sz w:val="28"/>
          <w:szCs w:val="28"/>
        </w:rPr>
        <w:t>11</w:t>
      </w:r>
      <w:r w:rsidR="00804776" w:rsidRPr="008065F7">
        <w:rPr>
          <w:b/>
          <w:sz w:val="28"/>
          <w:szCs w:val="28"/>
        </w:rPr>
        <w:t>. Геомагнитная обстановка.</w:t>
      </w:r>
      <w:r w:rsidR="00804776" w:rsidRPr="008065F7">
        <w:rPr>
          <w:sz w:val="28"/>
          <w:szCs w:val="28"/>
        </w:rPr>
        <w:t xml:space="preserve"> </w:t>
      </w:r>
    </w:p>
    <w:bookmarkEnd w:id="0"/>
    <w:p w14:paraId="3AF4B5AB" w14:textId="0349C20A"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w:t>
      </w:r>
      <w:r w:rsidR="004B3B5C">
        <w:rPr>
          <w:rFonts w:cs="Calibri"/>
          <w:kern w:val="1"/>
          <w:sz w:val="28"/>
          <w:szCs w:val="28"/>
          <w:lang w:eastAsia="ar-SA"/>
        </w:rPr>
        <w:t>-</w:t>
      </w:r>
      <w:r w:rsidR="004B3B5C" w:rsidRPr="004B3B5C">
        <w:rPr>
          <w:b/>
          <w:sz w:val="28"/>
          <w:szCs w:val="28"/>
        </w:rPr>
        <w:t>от спокойной до слабовозмущенной.</w:t>
      </w:r>
    </w:p>
    <w:p w14:paraId="2BD96D11" w14:textId="77777777" w:rsidR="007B3C96" w:rsidRPr="008065F7" w:rsidRDefault="007B3C96" w:rsidP="000D69DB">
      <w:pPr>
        <w:autoSpaceDE w:val="0"/>
        <w:jc w:val="both"/>
        <w:rPr>
          <w:b/>
          <w:sz w:val="28"/>
          <w:szCs w:val="28"/>
        </w:rPr>
      </w:pPr>
    </w:p>
    <w:p w14:paraId="6EFEE196" w14:textId="1ED8AF91"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риск обрушений (повреждений) зданий и сооружений; 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w:t>
      </w:r>
      <w:r w:rsidRPr="008065F7">
        <w:rPr>
          <w:sz w:val="28"/>
          <w:szCs w:val="28"/>
        </w:rPr>
        <w:lastRenderedPageBreak/>
        <w:t>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lastRenderedPageBreak/>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2C76BEB9"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61ECBBE3" w:rsidR="00F11070" w:rsidRDefault="00F11070"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w:t>
      </w:r>
      <w:r w:rsidRPr="000B5CEE">
        <w:rPr>
          <w:rFonts w:ascii="Times New Roman" w:hAnsi="Times New Roman"/>
          <w:b/>
          <w:sz w:val="28"/>
          <w:szCs w:val="28"/>
        </w:rPr>
        <w:t>. По риску возникновения природных пожаров.</w:t>
      </w:r>
      <w:r w:rsidRPr="000B5CEE">
        <w:rPr>
          <w:rFonts w:ascii="Times New Roman" w:hAnsi="Times New Roman"/>
          <w:sz w:val="28"/>
          <w:szCs w:val="28"/>
        </w:rPr>
        <w:t xml:space="preserve"> </w:t>
      </w:r>
    </w:p>
    <w:p w14:paraId="368D522B"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B53FABA"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1FC69155" w14:textId="11C42359"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D50776E" w:rsidR="00F11070" w:rsidRPr="008065F7" w:rsidRDefault="00260AA5" w:rsidP="00F11070">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F11070">
        <w:rPr>
          <w:rFonts w:ascii="Times New Roman" w:hAnsi="Times New Roman"/>
          <w:b/>
          <w:bCs/>
          <w:color w:val="000000"/>
          <w:sz w:val="28"/>
          <w:szCs w:val="28"/>
        </w:rPr>
        <w:t>6</w:t>
      </w:r>
      <w:r w:rsidR="00F11070" w:rsidRPr="008065F7">
        <w:rPr>
          <w:rFonts w:ascii="Times New Roman" w:hAnsi="Times New Roman"/>
          <w:b/>
          <w:bCs/>
          <w:color w:val="000000"/>
          <w:sz w:val="28"/>
          <w:szCs w:val="28"/>
        </w:rPr>
        <w:t>. По риску происшествий на акваториях.</w:t>
      </w:r>
    </w:p>
    <w:p w14:paraId="240EA7A3" w14:textId="77777777"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6141E910" w14:textId="77777777" w:rsidR="00F11070" w:rsidRDefault="00F11070" w:rsidP="00F11070">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607D84E1" w14:textId="078959F3" w:rsidR="00477141" w:rsidRPr="00477141" w:rsidRDefault="00477141" w:rsidP="00477141">
      <w:pPr>
        <w:tabs>
          <w:tab w:val="left" w:pos="7800"/>
        </w:tabs>
        <w:jc w:val="both"/>
        <w:rPr>
          <w:b/>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4A5F99A8" w14:textId="77777777" w:rsidR="00477141" w:rsidRDefault="00477141" w:rsidP="00477141">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5096ADC7" w14:textId="77777777" w:rsidR="00477141" w:rsidRDefault="00477141" w:rsidP="00477141">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56C091D9" w14:textId="735E5008" w:rsidR="00F11070" w:rsidRDefault="001A7213" w:rsidP="00F11070">
      <w:pPr>
        <w:tabs>
          <w:tab w:val="left" w:pos="720"/>
        </w:tabs>
        <w:jc w:val="both"/>
        <w:rPr>
          <w:b/>
          <w:sz w:val="28"/>
          <w:szCs w:val="28"/>
        </w:rPr>
      </w:pPr>
      <w:r>
        <w:rPr>
          <w:b/>
          <w:sz w:val="28"/>
          <w:szCs w:val="28"/>
        </w:rPr>
        <w:t xml:space="preserve"> 8</w:t>
      </w:r>
      <w:r w:rsidR="00260AA5">
        <w:rPr>
          <w:b/>
          <w:sz w:val="28"/>
          <w:szCs w:val="28"/>
        </w:rPr>
        <w:t>. По риску аварий на объектах  энергетики.</w:t>
      </w:r>
    </w:p>
    <w:p w14:paraId="34A82885" w14:textId="77777777" w:rsidR="00F11070" w:rsidRPr="001D3E80" w:rsidRDefault="00F11070" w:rsidP="00F11070">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227455E" w14:textId="77777777" w:rsidR="00F11070" w:rsidRPr="00580193" w:rsidRDefault="00F11070" w:rsidP="00F11070">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Pr="00580193">
        <w:rPr>
          <w:sz w:val="28"/>
          <w:szCs w:val="28"/>
        </w:rPr>
        <w:t xml:space="preserve"> </w:t>
      </w:r>
    </w:p>
    <w:p w14:paraId="279CF2D4" w14:textId="77777777" w:rsidR="00F11070" w:rsidRPr="00580193" w:rsidRDefault="00F11070" w:rsidP="00F11070">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4B1C7406" w14:textId="77777777" w:rsidR="00F11070" w:rsidRPr="00580193" w:rsidRDefault="00F11070" w:rsidP="00F11070">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1D9BEF2F" w14:textId="6DFC80B0" w:rsidR="00F11070" w:rsidRPr="00580193" w:rsidRDefault="00F11070" w:rsidP="00F11070">
      <w:pPr>
        <w:tabs>
          <w:tab w:val="left" w:pos="720"/>
        </w:tabs>
        <w:jc w:val="both"/>
        <w:rPr>
          <w:sz w:val="28"/>
          <w:szCs w:val="28"/>
        </w:rPr>
      </w:pPr>
      <w:r w:rsidRPr="00580193">
        <w:rPr>
          <w:sz w:val="28"/>
          <w:szCs w:val="28"/>
        </w:rPr>
        <w:tab/>
        <w:t>-обеспечен</w:t>
      </w:r>
      <w:r w:rsidR="00260AA5">
        <w:rPr>
          <w:sz w:val="28"/>
          <w:szCs w:val="28"/>
        </w:rPr>
        <w:t xml:space="preserve">а готовность аварийных служб в </w:t>
      </w:r>
      <w:r w:rsidR="001A7213">
        <w:rPr>
          <w:sz w:val="28"/>
          <w:szCs w:val="28"/>
        </w:rPr>
        <w:t>У</w:t>
      </w:r>
      <w:r w:rsidRPr="00580193">
        <w:rPr>
          <w:sz w:val="28"/>
          <w:szCs w:val="28"/>
        </w:rPr>
        <w:t xml:space="preserve">сть-Пристанском районе к реагированию на возможные ЧС и происшествия на объектах энергетического комплекса; </w:t>
      </w:r>
    </w:p>
    <w:p w14:paraId="0233B239" w14:textId="0D6E302F" w:rsidR="00F11070" w:rsidRDefault="00F11070" w:rsidP="00F11070">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172A69BB" w14:textId="79E1D4B3" w:rsidR="00F11070" w:rsidRPr="003C3FBD" w:rsidRDefault="001A7213" w:rsidP="00F11070">
      <w:pPr>
        <w:autoSpaceDE w:val="0"/>
        <w:autoSpaceDN w:val="0"/>
        <w:adjustRightInd w:val="0"/>
        <w:jc w:val="both"/>
        <w:rPr>
          <w:bCs/>
          <w:sz w:val="28"/>
          <w:szCs w:val="28"/>
        </w:rPr>
      </w:pPr>
      <w:r>
        <w:rPr>
          <w:b/>
          <w:bCs/>
          <w:sz w:val="28"/>
          <w:szCs w:val="28"/>
        </w:rPr>
        <w:t>9</w:t>
      </w:r>
      <w:r w:rsidR="00F11070" w:rsidRPr="003C3FBD">
        <w:rPr>
          <w:b/>
          <w:bCs/>
          <w:sz w:val="28"/>
          <w:szCs w:val="28"/>
        </w:rPr>
        <w:t>. По риску обрушений (повреждений) зданий и сооружений.</w:t>
      </w:r>
    </w:p>
    <w:p w14:paraId="5126E23B" w14:textId="77777777" w:rsidR="00F11070" w:rsidRPr="003C3FBD" w:rsidRDefault="00F11070" w:rsidP="00F11070">
      <w:pPr>
        <w:autoSpaceDE w:val="0"/>
        <w:autoSpaceDN w:val="0"/>
        <w:adjustRightInd w:val="0"/>
        <w:jc w:val="both"/>
        <w:rPr>
          <w:bCs/>
          <w:sz w:val="28"/>
          <w:szCs w:val="28"/>
        </w:rPr>
      </w:pPr>
      <w:r w:rsidRPr="003C3FBD">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5BC1CD38" w14:textId="77777777" w:rsidR="00F11070" w:rsidRPr="003C3FBD" w:rsidRDefault="00F11070" w:rsidP="00F11070">
      <w:pPr>
        <w:autoSpaceDE w:val="0"/>
        <w:autoSpaceDN w:val="0"/>
        <w:adjustRightInd w:val="0"/>
        <w:jc w:val="both"/>
        <w:rPr>
          <w:bCs/>
          <w:sz w:val="28"/>
          <w:szCs w:val="28"/>
        </w:rPr>
      </w:pPr>
      <w:r w:rsidRPr="003C3FBD">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34EACABD" w14:textId="77777777" w:rsidR="00F11070" w:rsidRPr="003C3FBD" w:rsidRDefault="00F11070" w:rsidP="00F11070">
      <w:pPr>
        <w:autoSpaceDE w:val="0"/>
        <w:autoSpaceDN w:val="0"/>
        <w:adjustRightInd w:val="0"/>
        <w:jc w:val="both"/>
        <w:rPr>
          <w:sz w:val="28"/>
          <w:szCs w:val="28"/>
        </w:rPr>
      </w:pPr>
      <w:r w:rsidRPr="003C3FBD">
        <w:rPr>
          <w:bCs/>
          <w:sz w:val="28"/>
          <w:szCs w:val="28"/>
        </w:rPr>
        <w:t xml:space="preserve">          -обеспечена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C3FBD">
        <w:rPr>
          <w:b/>
          <w:bCs/>
          <w:sz w:val="28"/>
          <w:szCs w:val="28"/>
        </w:rPr>
        <w:t xml:space="preserve"> </w:t>
      </w:r>
    </w:p>
    <w:p w14:paraId="22688311" w14:textId="03BC086F" w:rsidR="00477141" w:rsidRPr="00382083" w:rsidRDefault="001A7213" w:rsidP="00477141">
      <w:pPr>
        <w:pStyle w:val="a7"/>
        <w:autoSpaceDE w:val="0"/>
        <w:autoSpaceDN w:val="0"/>
        <w:adjustRightInd w:val="0"/>
        <w:ind w:left="0"/>
        <w:jc w:val="both"/>
        <w:rPr>
          <w:rFonts w:ascii="Times New Roman" w:hAnsi="Times New Roman"/>
          <w:b/>
          <w:sz w:val="28"/>
          <w:szCs w:val="28"/>
        </w:rPr>
      </w:pPr>
      <w:r>
        <w:rPr>
          <w:rFonts w:ascii="Times New Roman" w:hAnsi="Times New Roman"/>
          <w:b/>
          <w:sz w:val="28"/>
          <w:szCs w:val="28"/>
        </w:rPr>
        <w:t>10</w:t>
      </w:r>
      <w:r w:rsidR="00477141" w:rsidRPr="00382083">
        <w:rPr>
          <w:rFonts w:ascii="Times New Roman" w:hAnsi="Times New Roman"/>
          <w:b/>
          <w:sz w:val="28"/>
          <w:szCs w:val="28"/>
        </w:rPr>
        <w:t xml:space="preserve">. По риску возникновения </w:t>
      </w:r>
      <w:r w:rsidR="00477141">
        <w:rPr>
          <w:rFonts w:ascii="Times New Roman" w:hAnsi="Times New Roman"/>
          <w:b/>
          <w:sz w:val="28"/>
          <w:szCs w:val="28"/>
        </w:rPr>
        <w:t>затоплений (</w:t>
      </w:r>
      <w:r w:rsidR="00477141" w:rsidRPr="00382083">
        <w:rPr>
          <w:rFonts w:ascii="Times New Roman" w:hAnsi="Times New Roman"/>
          <w:b/>
          <w:sz w:val="28"/>
          <w:szCs w:val="28"/>
        </w:rPr>
        <w:t>подтоплений</w:t>
      </w:r>
      <w:r w:rsidR="00477141">
        <w:rPr>
          <w:rFonts w:ascii="Times New Roman" w:hAnsi="Times New Roman"/>
          <w:b/>
          <w:sz w:val="28"/>
          <w:szCs w:val="28"/>
        </w:rPr>
        <w:t>)</w:t>
      </w:r>
      <w:r w:rsidR="00477141" w:rsidRPr="00382083">
        <w:rPr>
          <w:rFonts w:ascii="Times New Roman" w:hAnsi="Times New Roman"/>
          <w:b/>
          <w:sz w:val="28"/>
          <w:szCs w:val="28"/>
        </w:rPr>
        <w:t xml:space="preserve">. </w:t>
      </w:r>
    </w:p>
    <w:p w14:paraId="1E78D7C7" w14:textId="77777777" w:rsidR="00477141"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382083">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w:t>
      </w:r>
    </w:p>
    <w:p w14:paraId="1CFAB467" w14:textId="77777777" w:rsidR="00477141" w:rsidRPr="007C76C3"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lastRenderedPageBreak/>
        <w:t>-</w:t>
      </w:r>
      <w:r w:rsidRPr="00382083">
        <w:rPr>
          <w:rFonts w:ascii="Times New Roman" w:hAnsi="Times New Roman"/>
          <w:sz w:val="28"/>
          <w:szCs w:val="28"/>
        </w:rPr>
        <w:t>коммуналь</w:t>
      </w:r>
      <w:r>
        <w:rPr>
          <w:rFonts w:ascii="Times New Roman" w:hAnsi="Times New Roman"/>
          <w:sz w:val="28"/>
          <w:szCs w:val="28"/>
        </w:rPr>
        <w:t>ными службами обеспечивается</w:t>
      </w:r>
      <w:r w:rsidRPr="00382083">
        <w:rPr>
          <w:rFonts w:ascii="Times New Roman" w:hAnsi="Times New Roman"/>
          <w:sz w:val="28"/>
          <w:szCs w:val="28"/>
        </w:rPr>
        <w:t xml:space="preserve"> постоянное функционирование ливневых стоков и вод</w:t>
      </w:r>
      <w:r>
        <w:rPr>
          <w:rFonts w:ascii="Times New Roman" w:hAnsi="Times New Roman"/>
          <w:sz w:val="28"/>
          <w:szCs w:val="28"/>
        </w:rPr>
        <w:t>опропускных сооружений</w:t>
      </w:r>
      <w:r>
        <w:t xml:space="preserve">, </w:t>
      </w:r>
      <w:r w:rsidRPr="007C76C3">
        <w:rPr>
          <w:rFonts w:ascii="Times New Roman" w:hAnsi="Times New Roman"/>
          <w:sz w:val="28"/>
          <w:szCs w:val="28"/>
        </w:rPr>
        <w:t>особое внимание обращено на пониженные участки местности и прибрежные участки вблизи водоемов и рек;</w:t>
      </w:r>
    </w:p>
    <w:p w14:paraId="58E7955B" w14:textId="77777777" w:rsidR="00477141"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382083">
        <w:rPr>
          <w:rFonts w:ascii="Times New Roman" w:hAnsi="Times New Roman"/>
          <w:sz w:val="28"/>
          <w:szCs w:val="28"/>
        </w:rPr>
        <w:t xml:space="preserve"> готовность аварийных служб, техники и водооткачивающего оборудования к работе; </w:t>
      </w:r>
    </w:p>
    <w:p w14:paraId="6A38DC4E" w14:textId="77777777" w:rsidR="00477141" w:rsidRDefault="00477141" w:rsidP="007A4A93">
      <w:pPr>
        <w:tabs>
          <w:tab w:val="left" w:pos="7800"/>
        </w:tabs>
        <w:jc w:val="both"/>
        <w:rPr>
          <w:b/>
          <w:sz w:val="28"/>
          <w:szCs w:val="28"/>
        </w:rPr>
      </w:pPr>
    </w:p>
    <w:p w14:paraId="18923A0C" w14:textId="77777777" w:rsidR="007A4A93" w:rsidRDefault="007A4A93" w:rsidP="00382083">
      <w:pPr>
        <w:pStyle w:val="a7"/>
        <w:autoSpaceDE w:val="0"/>
        <w:autoSpaceDN w:val="0"/>
        <w:adjustRightInd w:val="0"/>
        <w:ind w:left="0" w:firstLine="709"/>
        <w:jc w:val="both"/>
        <w:rPr>
          <w:rFonts w:ascii="Times New Roman" w:hAnsi="Times New Roman"/>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68D9F869"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CF3D69">
        <w:rPr>
          <w:rFonts w:ascii="Times New Roman" w:eastAsia="Calibri" w:hAnsi="Times New Roman"/>
          <w:sz w:val="28"/>
          <w:szCs w:val="28"/>
        </w:rPr>
        <w:t>05</w:t>
      </w:r>
      <w:r w:rsidR="00D468EB">
        <w:rPr>
          <w:rFonts w:ascii="Times New Roman" w:eastAsia="Calibri" w:hAnsi="Times New Roman"/>
          <w:sz w:val="28"/>
          <w:szCs w:val="28"/>
        </w:rPr>
        <w:t>.</w:t>
      </w:r>
      <w:r w:rsidR="00281F86">
        <w:rPr>
          <w:rFonts w:ascii="Times New Roman" w:eastAsia="Calibri" w:hAnsi="Times New Roman"/>
          <w:sz w:val="28"/>
          <w:szCs w:val="28"/>
        </w:rPr>
        <w:t>0</w:t>
      </w:r>
      <w:r w:rsidR="001A7213">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CF3D69">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CF3D69">
        <w:rPr>
          <w:rFonts w:ascii="Times New Roman" w:eastAsia="Calibri" w:hAnsi="Times New Roman"/>
          <w:sz w:val="28"/>
          <w:szCs w:val="28"/>
        </w:rPr>
        <w:t>17</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CF3D69">
        <w:rPr>
          <w:rFonts w:ascii="Times New Roman" w:hAnsi="Times New Roman"/>
          <w:sz w:val="28"/>
          <w:szCs w:val="28"/>
        </w:rPr>
        <w:t xml:space="preserve"> Шаталовой Ж.И</w:t>
      </w:r>
    </w:p>
    <w:p w14:paraId="28BEBD00" w14:textId="0F77F320"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CF3D69">
        <w:rPr>
          <w:rFonts w:ascii="Times New Roman" w:eastAsia="Calibri" w:hAnsi="Times New Roman"/>
          <w:sz w:val="28"/>
          <w:szCs w:val="28"/>
        </w:rPr>
        <w:t>05</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A7213">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437E7D">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437E7D">
        <w:rPr>
          <w:rFonts w:ascii="Times New Roman" w:hAnsi="Times New Roman"/>
          <w:color w:val="000000"/>
          <w:sz w:val="28"/>
          <w:szCs w:val="28"/>
        </w:rPr>
        <w:t>05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3FFF0400" w:rsidR="000D69DB" w:rsidRPr="008065F7" w:rsidRDefault="002E3353"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9264" behindDoc="0" locked="0" layoutInCell="1" allowOverlap="1" wp14:anchorId="08D1FC1C" wp14:editId="415A9A2E">
            <wp:simplePos x="0" y="0"/>
            <wp:positionH relativeFrom="column">
              <wp:posOffset>2905125</wp:posOffset>
            </wp:positionH>
            <wp:positionV relativeFrom="paragraph">
              <wp:posOffset>262255</wp:posOffset>
            </wp:positionV>
            <wp:extent cx="1057275" cy="657225"/>
            <wp:effectExtent l="0" t="0" r="0" b="0"/>
            <wp:wrapNone/>
            <wp:docPr id="1"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rotWithShape="1">
                    <a:blip r:embed="rId11" cstate="print">
                      <a:extLst>
                        <a:ext uri="{28A0092B-C50C-407E-A947-70E740481C1C}">
                          <a14:useLocalDpi xmlns:a14="http://schemas.microsoft.com/office/drawing/2010/main" val="0"/>
                        </a:ext>
                      </a:extLst>
                    </a:blip>
                    <a:srcRect l="30102" t="23584" r="52737" b="68516"/>
                    <a:stretch/>
                  </pic:blipFill>
                  <pic:spPr bwMode="auto">
                    <a:xfrm>
                      <a:off x="0" y="0"/>
                      <a:ext cx="1057275"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21C18D" w14:textId="679E53BA"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дминистрации</w:t>
      </w:r>
      <w:r w:rsidR="00CF3D69">
        <w:rPr>
          <w:noProof/>
          <w:sz w:val="28"/>
          <w:szCs w:val="28"/>
        </w:rPr>
        <w:t xml:space="preserve">                </w:t>
      </w:r>
      <w:r w:rsidR="00C6121E">
        <w:rPr>
          <w:noProof/>
          <w:sz w:val="28"/>
          <w:szCs w:val="28"/>
        </w:rPr>
        <w:t xml:space="preserve">         </w:t>
      </w:r>
      <w:r w:rsidR="002E3353">
        <w:rPr>
          <w:noProof/>
          <w:sz w:val="28"/>
          <w:szCs w:val="28"/>
        </w:rPr>
        <w:t xml:space="preserve">    </w:t>
      </w:r>
      <w:r w:rsidR="00CF3D69">
        <w:rPr>
          <w:noProof/>
          <w:sz w:val="28"/>
          <w:szCs w:val="28"/>
        </w:rPr>
        <w:t xml:space="preserve">                             Ж.И.Шаталова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p w14:paraId="24189199" w14:textId="77777777" w:rsidR="002E3353" w:rsidRPr="008065F7" w:rsidRDefault="002E3353">
      <w:pPr>
        <w:jc w:val="both"/>
        <w:rPr>
          <w:sz w:val="28"/>
          <w:szCs w:val="28"/>
        </w:rPr>
      </w:pPr>
    </w:p>
    <w:sectPr w:rsidR="002E335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A2C6B" w14:textId="77777777" w:rsidR="009D1AF4" w:rsidRDefault="009D1AF4" w:rsidP="002E73CB">
      <w:r>
        <w:separator/>
      </w:r>
    </w:p>
  </w:endnote>
  <w:endnote w:type="continuationSeparator" w:id="0">
    <w:p w14:paraId="23CC68D7" w14:textId="77777777" w:rsidR="009D1AF4" w:rsidRDefault="009D1AF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96F47" w14:textId="77777777" w:rsidR="009D1AF4" w:rsidRDefault="009D1AF4" w:rsidP="002E73CB">
      <w:r>
        <w:separator/>
      </w:r>
    </w:p>
  </w:footnote>
  <w:footnote w:type="continuationSeparator" w:id="0">
    <w:p w14:paraId="2B20B81C" w14:textId="77777777" w:rsidR="009D1AF4" w:rsidRDefault="009D1AF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353"/>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419"/>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37E7D"/>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141"/>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5C"/>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AF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3D6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833"/>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77CC0D-81AD-4FED-AE05-B9257A0EE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7</Pages>
  <Words>2622</Words>
  <Characters>14952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17539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67</cp:revision>
  <cp:lastPrinted>2026-06-05T06:52:00Z</cp:lastPrinted>
  <dcterms:created xsi:type="dcterms:W3CDTF">2026-02-24T09:15:00Z</dcterms:created>
  <dcterms:modified xsi:type="dcterms:W3CDTF">2026-07-05T08:04:00Z</dcterms:modified>
</cp:coreProperties>
</file>