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29B432E5"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757004">
        <w:rPr>
          <w:b/>
          <w:sz w:val="28"/>
          <w:szCs w:val="28"/>
          <w:lang w:eastAsia="ar-SA"/>
        </w:rPr>
        <w:t xml:space="preserve"> 19</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27C5452C"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38509C03" w14:textId="27AB2D93" w:rsidR="00BB1440" w:rsidRPr="00BB1440" w:rsidRDefault="00BB1440" w:rsidP="00BB1440">
      <w:pPr>
        <w:tabs>
          <w:tab w:val="left" w:pos="720"/>
        </w:tabs>
        <w:suppressAutoHyphens/>
        <w:jc w:val="center"/>
        <w:rPr>
          <w:b/>
          <w:sz w:val="28"/>
          <w:szCs w:val="28"/>
        </w:rPr>
      </w:pPr>
      <w:r w:rsidRPr="00BB1440">
        <w:rPr>
          <w:b/>
          <w:sz w:val="28"/>
          <w:szCs w:val="28"/>
        </w:rPr>
        <w:t>ШТОРМОВОЕ ПРЕДУПРЕЖДЕНИЕ № 2</w:t>
      </w:r>
    </w:p>
    <w:p w14:paraId="379389A4" w14:textId="077DFFE7" w:rsidR="0087516B" w:rsidRPr="009D466D" w:rsidRDefault="00BB1440" w:rsidP="00BB1440">
      <w:pPr>
        <w:tabs>
          <w:tab w:val="left" w:pos="720"/>
        </w:tabs>
        <w:suppressAutoHyphens/>
        <w:jc w:val="both"/>
        <w:rPr>
          <w:b/>
          <w:sz w:val="28"/>
          <w:szCs w:val="28"/>
        </w:rPr>
      </w:pPr>
      <w:r>
        <w:rPr>
          <w:sz w:val="28"/>
          <w:szCs w:val="28"/>
        </w:rPr>
        <w:tab/>
      </w:r>
      <w:r w:rsidRPr="009D466D">
        <w:rPr>
          <w:b/>
          <w:sz w:val="28"/>
          <w:szCs w:val="28"/>
        </w:rPr>
        <w:t xml:space="preserve">В Алтайском крае в период с 14 января 2026г. по 20 января 2026г. ожидается аномально холодная погода: минимальная температура воздуха </w:t>
      </w:r>
      <w:r w:rsidRPr="009D466D">
        <w:rPr>
          <w:b/>
          <w:i/>
          <w:sz w:val="28"/>
          <w:szCs w:val="28"/>
        </w:rPr>
        <w:t>-35°С и ниже</w:t>
      </w:r>
      <w:r w:rsidRPr="009D466D">
        <w:rPr>
          <w:b/>
          <w:sz w:val="28"/>
          <w:szCs w:val="28"/>
        </w:rPr>
        <w:t xml:space="preserve">, местами сильный мороз: минимальная температура воздуха </w:t>
      </w:r>
      <w:r w:rsidRPr="009D466D">
        <w:rPr>
          <w:b/>
          <w:i/>
          <w:sz w:val="28"/>
          <w:szCs w:val="28"/>
        </w:rPr>
        <w:t>-40°С и ниже</w:t>
      </w:r>
      <w:r w:rsidRPr="009D466D">
        <w:rPr>
          <w:b/>
          <w:sz w:val="28"/>
          <w:szCs w:val="28"/>
        </w:rPr>
        <w:t>.</w:t>
      </w:r>
    </w:p>
    <w:p w14:paraId="1A8A3D7D" w14:textId="22AEEEA3" w:rsidR="00564C94" w:rsidRDefault="00757004" w:rsidP="00564C94">
      <w:pPr>
        <w:tabs>
          <w:tab w:val="left" w:pos="7800"/>
        </w:tabs>
        <w:jc w:val="center"/>
        <w:rPr>
          <w:b/>
          <w:sz w:val="28"/>
          <w:szCs w:val="28"/>
        </w:rPr>
      </w:pPr>
      <w:r>
        <w:rPr>
          <w:b/>
          <w:sz w:val="28"/>
          <w:szCs w:val="28"/>
        </w:rPr>
        <w:t xml:space="preserve">ШТОРМ </w:t>
      </w:r>
      <w:r w:rsidR="00564C94">
        <w:rPr>
          <w:b/>
          <w:sz w:val="28"/>
          <w:szCs w:val="28"/>
        </w:rPr>
        <w:t>ПРОГНО</w:t>
      </w:r>
      <w:r w:rsidR="00AD6B6F">
        <w:rPr>
          <w:b/>
          <w:sz w:val="28"/>
          <w:szCs w:val="28"/>
        </w:rPr>
        <w:t xml:space="preserve">З ПОГОДЫ НА </w:t>
      </w:r>
      <w:r>
        <w:rPr>
          <w:b/>
          <w:sz w:val="28"/>
          <w:szCs w:val="28"/>
        </w:rPr>
        <w:t>19</w:t>
      </w:r>
      <w:r w:rsidR="001C7446">
        <w:rPr>
          <w:b/>
          <w:sz w:val="28"/>
          <w:szCs w:val="28"/>
        </w:rPr>
        <w:t>.</w:t>
      </w:r>
      <w:r w:rsidR="000112AC">
        <w:rPr>
          <w:b/>
          <w:sz w:val="28"/>
          <w:szCs w:val="28"/>
        </w:rPr>
        <w:t>01.2026</w:t>
      </w:r>
      <w:r w:rsidR="00564C94" w:rsidRPr="008065F7">
        <w:rPr>
          <w:b/>
          <w:sz w:val="28"/>
          <w:szCs w:val="28"/>
        </w:rPr>
        <w:t>г.</w:t>
      </w:r>
    </w:p>
    <w:p w14:paraId="29A1D5F7" w14:textId="599C1254" w:rsidR="001F32E1" w:rsidRPr="000B0961" w:rsidRDefault="0043213B" w:rsidP="001F32E1">
      <w:pPr>
        <w:pStyle w:val="aa"/>
        <w:tabs>
          <w:tab w:val="left" w:pos="7801"/>
        </w:tabs>
        <w:spacing w:before="0" w:beforeAutospacing="0" w:after="0" w:afterAutospacing="0"/>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F66779">
        <w:rPr>
          <w:sz w:val="28"/>
          <w:szCs w:val="28"/>
        </w:rPr>
        <w:t>переменная облачность</w:t>
      </w:r>
      <w:r w:rsidR="00757004">
        <w:rPr>
          <w:sz w:val="28"/>
          <w:szCs w:val="28"/>
        </w:rPr>
        <w:t>. П</w:t>
      </w:r>
      <w:r w:rsidR="00BB1440" w:rsidRPr="00BB1440">
        <w:rPr>
          <w:sz w:val="28"/>
          <w:szCs w:val="28"/>
        </w:rPr>
        <w:t>реимущественно без осадков</w:t>
      </w:r>
      <w:r w:rsidR="00BB1440">
        <w:rPr>
          <w:sz w:val="28"/>
          <w:szCs w:val="28"/>
        </w:rPr>
        <w:t xml:space="preserve">. </w:t>
      </w:r>
      <w:r w:rsidR="0019651A">
        <w:rPr>
          <w:sz w:val="28"/>
          <w:szCs w:val="28"/>
        </w:rPr>
        <w:t>В</w:t>
      </w:r>
      <w:r w:rsidR="0019651A" w:rsidRPr="0019651A">
        <w:rPr>
          <w:sz w:val="28"/>
          <w:szCs w:val="28"/>
        </w:rPr>
        <w:t xml:space="preserve"> утренние часы местами изморозь, туман</w:t>
      </w:r>
      <w:r w:rsidR="0019651A">
        <w:rPr>
          <w:sz w:val="28"/>
          <w:szCs w:val="28"/>
        </w:rPr>
        <w:t xml:space="preserve">. </w:t>
      </w:r>
      <w:r w:rsidR="00FB4577">
        <w:rPr>
          <w:sz w:val="28"/>
          <w:szCs w:val="28"/>
        </w:rPr>
        <w:t xml:space="preserve">Ветер </w:t>
      </w:r>
      <w:r w:rsidR="00757004">
        <w:rPr>
          <w:sz w:val="28"/>
          <w:szCs w:val="28"/>
        </w:rPr>
        <w:t>восточный 2-4 м/с</w:t>
      </w:r>
      <w:r w:rsidR="00622F17">
        <w:rPr>
          <w:sz w:val="28"/>
          <w:szCs w:val="28"/>
        </w:rPr>
        <w:t>.</w:t>
      </w:r>
      <w:r w:rsidR="00514CDE" w:rsidRPr="000B0961">
        <w:rPr>
          <w:bCs/>
          <w:sz w:val="28"/>
          <w:szCs w:val="28"/>
        </w:rPr>
        <w:t xml:space="preserve"> </w:t>
      </w:r>
      <w:r w:rsidR="00E872AE" w:rsidRPr="000B0961">
        <w:rPr>
          <w:sz w:val="28"/>
          <w:szCs w:val="28"/>
        </w:rPr>
        <w:t xml:space="preserve">Температура </w:t>
      </w:r>
      <w:r w:rsidR="00E872AE" w:rsidRPr="0019651A">
        <w:rPr>
          <w:sz w:val="28"/>
          <w:szCs w:val="28"/>
        </w:rPr>
        <w:t xml:space="preserve">ночью </w:t>
      </w:r>
      <w:r w:rsidR="00BB1440" w:rsidRPr="0019651A">
        <w:rPr>
          <w:color w:val="000000"/>
          <w:sz w:val="28"/>
          <w:szCs w:val="28"/>
        </w:rPr>
        <w:t>-27</w:t>
      </w:r>
      <w:r w:rsidR="00947652" w:rsidRPr="0019651A">
        <w:rPr>
          <w:color w:val="000000"/>
          <w:sz w:val="28"/>
          <w:szCs w:val="28"/>
        </w:rPr>
        <w:t>…-</w:t>
      </w:r>
      <w:r w:rsidR="00BB1440" w:rsidRPr="0019651A">
        <w:rPr>
          <w:color w:val="000000"/>
          <w:sz w:val="28"/>
          <w:szCs w:val="28"/>
        </w:rPr>
        <w:t>32</w:t>
      </w:r>
      <w:r w:rsidR="001F32E1" w:rsidRPr="0019651A">
        <w:rPr>
          <w:color w:val="000000"/>
          <w:sz w:val="28"/>
          <w:szCs w:val="28"/>
          <w:vertAlign w:val="superscript"/>
        </w:rPr>
        <w:t>о</w:t>
      </w:r>
      <w:r w:rsidR="00FB4577" w:rsidRPr="0019651A">
        <w:rPr>
          <w:color w:val="000000"/>
          <w:sz w:val="28"/>
          <w:szCs w:val="28"/>
        </w:rPr>
        <w:t>С</w:t>
      </w:r>
      <w:r w:rsidR="00BA77A7" w:rsidRPr="0019651A">
        <w:rPr>
          <w:color w:val="000000"/>
          <w:sz w:val="28"/>
          <w:szCs w:val="28"/>
        </w:rPr>
        <w:t xml:space="preserve">, </w:t>
      </w:r>
      <w:r w:rsidR="00F80214" w:rsidRPr="0019651A">
        <w:rPr>
          <w:color w:val="000000"/>
          <w:sz w:val="28"/>
          <w:szCs w:val="28"/>
        </w:rPr>
        <w:t>местами</w:t>
      </w:r>
      <w:r w:rsidR="00F80214">
        <w:rPr>
          <w:color w:val="000000"/>
          <w:sz w:val="28"/>
          <w:szCs w:val="28"/>
        </w:rPr>
        <w:t xml:space="preserve"> до -</w:t>
      </w:r>
      <w:r w:rsidR="00F80214" w:rsidRPr="00F80214">
        <w:rPr>
          <w:color w:val="000000"/>
          <w:sz w:val="28"/>
          <w:szCs w:val="28"/>
        </w:rPr>
        <w:t>42</w:t>
      </w:r>
      <w:r w:rsidR="00F80214">
        <w:rPr>
          <w:color w:val="000000"/>
          <w:sz w:val="28"/>
          <w:szCs w:val="28"/>
          <w:vertAlign w:val="superscript"/>
        </w:rPr>
        <w:t>о</w:t>
      </w:r>
      <w:r w:rsidR="0019651A">
        <w:rPr>
          <w:color w:val="000000"/>
          <w:sz w:val="28"/>
          <w:szCs w:val="28"/>
        </w:rPr>
        <w:t>С,</w:t>
      </w:r>
      <w:r w:rsidR="00F80214">
        <w:rPr>
          <w:color w:val="000000"/>
          <w:sz w:val="28"/>
          <w:szCs w:val="28"/>
        </w:rPr>
        <w:t xml:space="preserve"> </w:t>
      </w:r>
      <w:r w:rsidR="0019651A">
        <w:rPr>
          <w:color w:val="000000"/>
          <w:sz w:val="28"/>
          <w:szCs w:val="28"/>
        </w:rPr>
        <w:t>д</w:t>
      </w:r>
      <w:r w:rsidR="000B0961" w:rsidRPr="00F80214">
        <w:rPr>
          <w:color w:val="000000"/>
          <w:sz w:val="28"/>
          <w:szCs w:val="28"/>
        </w:rPr>
        <w:t>нем</w:t>
      </w:r>
      <w:r w:rsidR="000B0961">
        <w:rPr>
          <w:color w:val="000000"/>
          <w:sz w:val="28"/>
          <w:szCs w:val="28"/>
        </w:rPr>
        <w:t xml:space="preserve"> -</w:t>
      </w:r>
      <w:r w:rsidR="00F80214">
        <w:rPr>
          <w:color w:val="000000"/>
          <w:sz w:val="28"/>
          <w:szCs w:val="28"/>
        </w:rPr>
        <w:t>22</w:t>
      </w:r>
      <w:r w:rsidR="001F32E1" w:rsidRPr="000B0961">
        <w:rPr>
          <w:color w:val="000000"/>
          <w:sz w:val="28"/>
          <w:szCs w:val="28"/>
        </w:rPr>
        <w:t>…</w:t>
      </w:r>
      <w:r w:rsidR="00FD6B11" w:rsidRPr="000B0961">
        <w:rPr>
          <w:color w:val="000000"/>
          <w:sz w:val="28"/>
          <w:szCs w:val="28"/>
        </w:rPr>
        <w:t>-</w:t>
      </w:r>
      <w:r w:rsidR="00F66779">
        <w:rPr>
          <w:color w:val="000000"/>
          <w:sz w:val="28"/>
          <w:szCs w:val="28"/>
        </w:rPr>
        <w:t>2</w:t>
      </w:r>
      <w:r w:rsidR="00F80214">
        <w:rPr>
          <w:color w:val="000000"/>
          <w:sz w:val="28"/>
          <w:szCs w:val="28"/>
        </w:rPr>
        <w:t>4</w:t>
      </w:r>
      <w:r w:rsidR="001F32E1" w:rsidRPr="000B0961">
        <w:rPr>
          <w:color w:val="000000"/>
          <w:sz w:val="28"/>
          <w:szCs w:val="28"/>
          <w:vertAlign w:val="superscript"/>
        </w:rPr>
        <w:t>о</w:t>
      </w:r>
      <w:r w:rsidR="001F32E1" w:rsidRPr="000B096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6D357F9A" w:rsidR="00EB7BEA" w:rsidRDefault="0043213B" w:rsidP="00F53FE7">
      <w:pPr>
        <w:tabs>
          <w:tab w:val="left" w:pos="7800"/>
        </w:tabs>
        <w:jc w:val="both"/>
        <w:rPr>
          <w:sz w:val="28"/>
          <w:szCs w:val="28"/>
        </w:rPr>
      </w:pPr>
      <w:r>
        <w:rPr>
          <w:bCs/>
          <w:sz w:val="28"/>
          <w:szCs w:val="28"/>
        </w:rPr>
        <w:t xml:space="preserve">      </w:t>
      </w:r>
      <w:r w:rsidR="00BB1440">
        <w:rPr>
          <w:bCs/>
          <w:sz w:val="28"/>
          <w:szCs w:val="28"/>
        </w:rPr>
        <w:t xml:space="preserve">В связи с низкими температурами </w:t>
      </w:r>
      <w:r w:rsidR="00757004">
        <w:rPr>
          <w:b/>
          <w:bCs/>
          <w:i/>
          <w:sz w:val="28"/>
          <w:szCs w:val="28"/>
        </w:rPr>
        <w:t>(до -4</w:t>
      </w:r>
      <w:r w:rsidR="00BB1440" w:rsidRPr="001D3530">
        <w:rPr>
          <w:b/>
          <w:bCs/>
          <w:i/>
          <w:sz w:val="28"/>
          <w:szCs w:val="28"/>
        </w:rPr>
        <w:t>2</w:t>
      </w:r>
      <w:r w:rsidR="00BB1440" w:rsidRPr="001D3530">
        <w:rPr>
          <w:b/>
          <w:bCs/>
          <w:i/>
          <w:sz w:val="28"/>
          <w:szCs w:val="28"/>
          <w:vertAlign w:val="superscript"/>
        </w:rPr>
        <w:t>о</w:t>
      </w:r>
      <w:r w:rsidR="00BB1440" w:rsidRPr="001D3530">
        <w:rPr>
          <w:b/>
          <w:bCs/>
          <w:i/>
          <w:sz w:val="28"/>
          <w:szCs w:val="28"/>
        </w:rPr>
        <w:t>)</w:t>
      </w:r>
      <w:r>
        <w:rPr>
          <w:bCs/>
          <w:sz w:val="28"/>
          <w:szCs w:val="28"/>
        </w:rPr>
        <w:t xml:space="preserve"> </w:t>
      </w:r>
      <w:r w:rsidR="00BB1440">
        <w:rPr>
          <w:sz w:val="28"/>
          <w:szCs w:val="28"/>
        </w:rPr>
        <w:t>возрастает</w:t>
      </w:r>
      <w:r w:rsidR="00FB4577">
        <w:rPr>
          <w:sz w:val="28"/>
          <w:szCs w:val="28"/>
        </w:rPr>
        <w:t xml:space="preserve">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xml:space="preserve">, обусловленный нарушением техники безопасности при эксплуатации печей </w:t>
      </w:r>
      <w:r w:rsidR="00F80214" w:rsidRPr="00F80214">
        <w:rPr>
          <w:b/>
          <w:i/>
          <w:sz w:val="28"/>
          <w:szCs w:val="28"/>
        </w:rPr>
        <w:t>(в т.ч. перекал печи)</w:t>
      </w:r>
      <w:r w:rsidR="00F80214">
        <w:rPr>
          <w:sz w:val="28"/>
          <w:szCs w:val="28"/>
        </w:rPr>
        <w:t xml:space="preserve"> </w:t>
      </w:r>
      <w:r w:rsidR="00EB7BEA" w:rsidRPr="008065F7">
        <w:rPr>
          <w:sz w:val="28"/>
          <w:szCs w:val="28"/>
        </w:rPr>
        <w:t xml:space="preserve">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w:t>
      </w:r>
      <w:r w:rsidR="00F80214" w:rsidRPr="00F80214">
        <w:rPr>
          <w:sz w:val="28"/>
          <w:szCs w:val="28"/>
        </w:rPr>
        <w:t xml:space="preserve">, </w:t>
      </w:r>
      <w:r w:rsidR="00F80214">
        <w:rPr>
          <w:sz w:val="28"/>
          <w:szCs w:val="28"/>
        </w:rPr>
        <w:t>в том числе из-за перегрузок</w:t>
      </w:r>
      <w:r w:rsidR="00F80214" w:rsidRPr="00F80214">
        <w:rPr>
          <w:sz w:val="28"/>
          <w:szCs w:val="28"/>
        </w:rPr>
        <w:t xml:space="preserve"> на энергосистемах в следствии низких температур</w:t>
      </w:r>
      <w:r w:rsidR="00EB7BEA" w:rsidRPr="00F80214">
        <w:rPr>
          <w:sz w:val="28"/>
          <w:szCs w:val="28"/>
        </w:rPr>
        <w:t>.</w:t>
      </w:r>
      <w:r w:rsidR="00EB7BEA" w:rsidRPr="008065F7">
        <w:rPr>
          <w:sz w:val="28"/>
          <w:szCs w:val="28"/>
        </w:rPr>
        <w:t xml:space="preserve">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0C5E57E6" w:rsidR="00514CDE" w:rsidRPr="000112AC" w:rsidRDefault="001D3530" w:rsidP="000B0961">
      <w:pPr>
        <w:tabs>
          <w:tab w:val="left" w:pos="993"/>
        </w:tabs>
        <w:jc w:val="both"/>
        <w:rPr>
          <w:bCs/>
          <w:sz w:val="28"/>
          <w:szCs w:val="28"/>
        </w:rPr>
      </w:pPr>
      <w:r>
        <w:rPr>
          <w:sz w:val="28"/>
          <w:szCs w:val="28"/>
        </w:rPr>
        <w:t xml:space="preserve">       </w:t>
      </w:r>
      <w:r w:rsidRPr="001D3530">
        <w:rPr>
          <w:sz w:val="28"/>
          <w:szCs w:val="28"/>
        </w:rPr>
        <w:t>Возможно увеличение количества</w:t>
      </w:r>
      <w:r>
        <w:rPr>
          <w:sz w:val="28"/>
          <w:szCs w:val="28"/>
        </w:rPr>
        <w:t xml:space="preserve"> дорожно-транспортных происшествий н</w:t>
      </w:r>
      <w:r w:rsidR="00BA77A7" w:rsidRPr="001D3530">
        <w:rPr>
          <w:sz w:val="28"/>
          <w:szCs w:val="28"/>
        </w:rPr>
        <w:t>а</w:t>
      </w:r>
      <w:r w:rsidR="00BA77A7" w:rsidRPr="00BA77A7">
        <w:rPr>
          <w:sz w:val="28"/>
          <w:szCs w:val="28"/>
        </w:rPr>
        <w:t xml:space="preserve"> территории Усть-Пристанского района и</w:t>
      </w:r>
      <w:r w:rsidR="007E7996" w:rsidRPr="00BA77A7">
        <w:rPr>
          <w:sz w:val="28"/>
          <w:szCs w:val="28"/>
        </w:rPr>
        <w:t>з-за наруше</w:t>
      </w:r>
      <w:r w:rsidR="000112AC">
        <w:rPr>
          <w:sz w:val="28"/>
          <w:szCs w:val="28"/>
        </w:rPr>
        <w:t xml:space="preserve">ний правил дорожного движения, </w:t>
      </w:r>
      <w:r w:rsidR="007E7996" w:rsidRPr="00BA77A7">
        <w:rPr>
          <w:sz w:val="28"/>
          <w:szCs w:val="28"/>
        </w:rPr>
        <w:t xml:space="preserve">погодных условий </w:t>
      </w:r>
      <w:r w:rsidRPr="00F80214">
        <w:rPr>
          <w:b/>
          <w:i/>
          <w:sz w:val="28"/>
          <w:szCs w:val="28"/>
        </w:rPr>
        <w:t>(</w:t>
      </w:r>
      <w:r w:rsidR="00F80214" w:rsidRPr="00F80214">
        <w:rPr>
          <w:b/>
          <w:i/>
          <w:sz w:val="28"/>
          <w:szCs w:val="28"/>
        </w:rPr>
        <w:t>тем</w:t>
      </w:r>
      <w:r w:rsidR="00F80214">
        <w:rPr>
          <w:b/>
          <w:i/>
          <w:sz w:val="28"/>
          <w:szCs w:val="28"/>
        </w:rPr>
        <w:t>пература ночью местами до -42</w:t>
      </w:r>
      <w:r w:rsidR="00F80214">
        <w:rPr>
          <w:b/>
          <w:i/>
          <w:sz w:val="28"/>
          <w:szCs w:val="28"/>
          <w:vertAlign w:val="superscript"/>
        </w:rPr>
        <w:t>о</w:t>
      </w:r>
      <w:r w:rsidR="00F80214" w:rsidRPr="00F80214">
        <w:rPr>
          <w:b/>
          <w:i/>
          <w:sz w:val="28"/>
          <w:szCs w:val="28"/>
        </w:rPr>
        <w:t xml:space="preserve">. в утренние часы местами </w:t>
      </w:r>
      <w:r w:rsidR="00F80214" w:rsidRPr="00F80214">
        <w:rPr>
          <w:b/>
          <w:i/>
          <w:sz w:val="28"/>
          <w:szCs w:val="28"/>
        </w:rPr>
        <w:lastRenderedPageBreak/>
        <w:t>изморозь, туман)</w:t>
      </w:r>
      <w:r w:rsidR="007E7996" w:rsidRPr="00F66779">
        <w:rPr>
          <w:sz w:val="28"/>
          <w:szCs w:val="28"/>
        </w:rPr>
        <w:t>,</w:t>
      </w:r>
      <w:r w:rsidR="00BA77A7" w:rsidRPr="00F66779">
        <w:rPr>
          <w:sz w:val="28"/>
          <w:szCs w:val="28"/>
        </w:rPr>
        <w:t xml:space="preserve"> </w:t>
      </w:r>
      <w:r>
        <w:rPr>
          <w:sz w:val="28"/>
          <w:szCs w:val="28"/>
        </w:rPr>
        <w:t>возможны нарушения в работе транспортных средств, оборудованных дизельными двигателями из-за перемерзания топливной системы</w:t>
      </w:r>
      <w:r w:rsidR="00BA77A7" w:rsidRPr="000112AC">
        <w:rPr>
          <w:sz w:val="28"/>
          <w:szCs w:val="28"/>
        </w:rPr>
        <w:t>.</w:t>
      </w:r>
    </w:p>
    <w:p w14:paraId="69B343EF" w14:textId="70A5FDE2" w:rsidR="00DF33A2" w:rsidRDefault="007E7996" w:rsidP="007328CC">
      <w:pPr>
        <w:tabs>
          <w:tab w:val="left" w:pos="993"/>
        </w:tabs>
        <w:jc w:val="both"/>
        <w:rPr>
          <w:b/>
          <w:bCs/>
          <w:sz w:val="28"/>
          <w:szCs w:val="28"/>
        </w:rPr>
      </w:pPr>
      <w:r>
        <w:rPr>
          <w:bCs/>
          <w:sz w:val="28"/>
          <w:szCs w:val="28"/>
        </w:rP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7255CB4E" w:rsidR="007E7996" w:rsidRPr="001D3530" w:rsidRDefault="006366D1" w:rsidP="001D3530">
      <w:pPr>
        <w:tabs>
          <w:tab w:val="left" w:pos="7800"/>
        </w:tabs>
        <w:jc w:val="both"/>
        <w:rPr>
          <w:sz w:val="28"/>
          <w:szCs w:val="28"/>
        </w:rPr>
      </w:pPr>
      <w:r w:rsidRPr="00FB4577">
        <w:rPr>
          <w:sz w:val="28"/>
          <w:szCs w:val="28"/>
        </w:rPr>
        <w:t xml:space="preserve">       </w:t>
      </w:r>
      <w:r w:rsidR="001D3530" w:rsidRPr="001D3530">
        <w:rPr>
          <w:sz w:val="28"/>
          <w:szCs w:val="28"/>
        </w:rPr>
        <w:t xml:space="preserve">В связи с прогнозируемыми низкими температурами воздуха </w:t>
      </w:r>
      <w:r w:rsidR="001D3530" w:rsidRPr="001D3530">
        <w:rPr>
          <w:b/>
          <w:i/>
          <w:sz w:val="28"/>
          <w:szCs w:val="28"/>
        </w:rPr>
        <w:t>(темп</w:t>
      </w:r>
      <w:r w:rsidR="0019651A">
        <w:rPr>
          <w:b/>
          <w:i/>
          <w:sz w:val="28"/>
          <w:szCs w:val="28"/>
        </w:rPr>
        <w:t>ература ночью местами до -4</w:t>
      </w:r>
      <w:r w:rsidR="001D3530">
        <w:rPr>
          <w:b/>
          <w:i/>
          <w:sz w:val="28"/>
          <w:szCs w:val="28"/>
        </w:rPr>
        <w:t>2</w:t>
      </w:r>
      <w:r w:rsidR="001D3530">
        <w:rPr>
          <w:b/>
          <w:i/>
          <w:sz w:val="28"/>
          <w:szCs w:val="28"/>
          <w:vertAlign w:val="superscript"/>
        </w:rPr>
        <w:t>о</w:t>
      </w:r>
      <w:r w:rsidR="001D3530" w:rsidRPr="001D3530">
        <w:rPr>
          <w:b/>
          <w:i/>
          <w:sz w:val="28"/>
          <w:szCs w:val="28"/>
        </w:rPr>
        <w:t>)</w:t>
      </w:r>
      <w:r w:rsidR="001D3530" w:rsidRPr="001D3530">
        <w:rPr>
          <w:sz w:val="28"/>
          <w:szCs w:val="28"/>
        </w:rPr>
        <w:t xml:space="preserve">, возрастанием нагрузок в энергосистемах, а также из-за большого процента износа оборудования водопроводных, тепловых </w:t>
      </w:r>
      <w:r w:rsidR="0019651A">
        <w:rPr>
          <w:sz w:val="28"/>
          <w:szCs w:val="28"/>
        </w:rPr>
        <w:t xml:space="preserve">и энергетических сетей на </w:t>
      </w:r>
      <w:r w:rsidR="001D3530" w:rsidRPr="001D3530">
        <w:rPr>
          <w:sz w:val="28"/>
          <w:szCs w:val="28"/>
        </w:rPr>
        <w:t xml:space="preserve">территории </w:t>
      </w:r>
      <w:r w:rsidR="0019651A">
        <w:rPr>
          <w:sz w:val="28"/>
          <w:szCs w:val="28"/>
        </w:rPr>
        <w:t>Усть-Пристанского</w:t>
      </w:r>
      <w:r w:rsidR="001D3530" w:rsidRPr="001D3530">
        <w:rPr>
          <w:sz w:val="28"/>
          <w:szCs w:val="28"/>
        </w:rPr>
        <w:t xml:space="preserve"> возможны происшествия на коммунальных системах жизнеобеспечения.</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9844AFB" w14:textId="77777777" w:rsidR="005E17E5" w:rsidRPr="00C21D12" w:rsidRDefault="005E17E5" w:rsidP="005E17E5">
      <w:pPr>
        <w:tabs>
          <w:tab w:val="left" w:pos="7800"/>
        </w:tabs>
        <w:jc w:val="both"/>
        <w:rPr>
          <w:sz w:val="28"/>
          <w:szCs w:val="28"/>
        </w:rPr>
      </w:pPr>
      <w:r w:rsidRPr="00C21D12">
        <w:rPr>
          <w:b/>
          <w:sz w:val="28"/>
          <w:szCs w:val="28"/>
        </w:rPr>
        <w:t>7. Вероятность риска возникновения затоплений/подтоплений (гидрологическая обстановка).</w:t>
      </w:r>
      <w:r w:rsidRPr="00C21D12">
        <w:rPr>
          <w:sz w:val="28"/>
          <w:szCs w:val="28"/>
        </w:rPr>
        <w:t xml:space="preserve"> </w:t>
      </w:r>
    </w:p>
    <w:p w14:paraId="7A74A045" w14:textId="033D2F37" w:rsidR="005E17E5" w:rsidRPr="009D466D" w:rsidRDefault="005E17E5" w:rsidP="005E17E5">
      <w:pPr>
        <w:tabs>
          <w:tab w:val="left" w:pos="7800"/>
        </w:tabs>
        <w:jc w:val="both"/>
        <w:rPr>
          <w:sz w:val="28"/>
          <w:szCs w:val="28"/>
        </w:rPr>
      </w:pPr>
      <w:r w:rsidRPr="00C21D12">
        <w:rPr>
          <w:sz w:val="28"/>
          <w:szCs w:val="28"/>
        </w:rPr>
        <w:t xml:space="preserve">        Гидрологическая обстановка стабильная. На территории </w:t>
      </w:r>
      <w:r w:rsidRPr="009D466D">
        <w:rPr>
          <w:sz w:val="28"/>
          <w:szCs w:val="28"/>
        </w:rPr>
        <w:t>Усть-Пристанского района подтопление жилых домов не прогнозируется.</w:t>
      </w:r>
    </w:p>
    <w:p w14:paraId="1BD4A6CA" w14:textId="651BE6DD" w:rsidR="00804776" w:rsidRPr="008065F7" w:rsidRDefault="005E17E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5975A6BF" w14:textId="2C04DD50" w:rsidR="00FB4577" w:rsidRPr="00BE6C4C"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9D466D">
        <w:rPr>
          <w:rFonts w:cs="Calibri"/>
          <w:kern w:val="1"/>
          <w:sz w:val="28"/>
          <w:szCs w:val="28"/>
          <w:lang w:eastAsia="ar-SA"/>
        </w:rPr>
        <w:t>от спокойной до слабовозмущённой</w:t>
      </w:r>
      <w:r w:rsidR="0019651A">
        <w:rPr>
          <w:rFonts w:cs="Calibri"/>
          <w:kern w:val="1"/>
          <w:sz w:val="28"/>
          <w:szCs w:val="28"/>
          <w:lang w:eastAsia="ar-SA"/>
        </w:rPr>
        <w:t>.</w:t>
      </w:r>
    </w:p>
    <w:p w14:paraId="07DDEBB2" w14:textId="4C4B2CB7" w:rsidR="00D91600" w:rsidRPr="005E17E5"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5E17E5" w:rsidRPr="005E17E5">
        <w:rPr>
          <w:sz w:val="28"/>
          <w:szCs w:val="28"/>
        </w:rPr>
        <w:t>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w:t>
      </w:r>
      <w:r w:rsidR="005E17E5">
        <w:rPr>
          <w:sz w:val="28"/>
          <w:szCs w:val="28"/>
        </w:rPr>
        <w:t xml:space="preserve">роведении массовых мероприятий; </w:t>
      </w:r>
      <w:r w:rsidR="005E17E5" w:rsidRPr="005E17E5">
        <w:rPr>
          <w:sz w:val="28"/>
          <w:szCs w:val="28"/>
        </w:rPr>
        <w:t>риск аварий на объектах воздушного транспорта; риск возникновения террористических актов; риск земле</w:t>
      </w:r>
      <w:r w:rsidR="005E17E5">
        <w:rPr>
          <w:sz w:val="28"/>
          <w:szCs w:val="28"/>
        </w:rPr>
        <w:t>трясения; риск отравления людей.</w:t>
      </w:r>
    </w:p>
    <w:p w14:paraId="4BFB4B95" w14:textId="2D95FE9A" w:rsidR="00F771DD" w:rsidRPr="00BE6C4C" w:rsidRDefault="00734F60" w:rsidP="00BE6C4C">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lastRenderedPageBreak/>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7AFF54E6"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47CC331E" w14:textId="77777777" w:rsidR="005E17E5" w:rsidRPr="00C21D12" w:rsidRDefault="005E17E5" w:rsidP="005E17E5">
      <w:pPr>
        <w:autoSpaceDE w:val="0"/>
        <w:autoSpaceDN w:val="0"/>
        <w:adjustRightInd w:val="0"/>
        <w:jc w:val="both"/>
        <w:rPr>
          <w:sz w:val="28"/>
          <w:szCs w:val="28"/>
        </w:rPr>
      </w:pPr>
      <w:r w:rsidRPr="00C21D12">
        <w:rPr>
          <w:b/>
          <w:sz w:val="28"/>
          <w:szCs w:val="28"/>
        </w:rPr>
        <w:t xml:space="preserve">6. По риску возникновения подтоплений. </w:t>
      </w:r>
    </w:p>
    <w:p w14:paraId="7FD1D04C" w14:textId="77777777" w:rsidR="005E17E5" w:rsidRDefault="005E17E5" w:rsidP="005E17E5">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 </w:t>
      </w:r>
    </w:p>
    <w:p w14:paraId="06258BCC" w14:textId="4873F712" w:rsidR="005E17E5" w:rsidRPr="005E17E5" w:rsidRDefault="005E17E5" w:rsidP="005E17E5">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w:t>
      </w:r>
      <w:r>
        <w:rPr>
          <w:rFonts w:ascii="Times New Roman" w:hAnsi="Times New Roman"/>
          <w:sz w:val="28"/>
          <w:szCs w:val="28"/>
        </w:rPr>
        <w:t>контроль за водными объектами на предмет образования наледевых явлений</w:t>
      </w:r>
      <w:r w:rsidRPr="00B4488E">
        <w:rPr>
          <w:rFonts w:ascii="Times New Roman" w:hAnsi="Times New Roman"/>
          <w:sz w:val="28"/>
          <w:szCs w:val="28"/>
        </w:rPr>
        <w:t>;</w:t>
      </w:r>
    </w:p>
    <w:p w14:paraId="6970B885" w14:textId="77777777" w:rsidR="005E17E5" w:rsidRDefault="005E17E5" w:rsidP="005E17E5">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B4488E">
        <w:rPr>
          <w:rFonts w:ascii="Times New Roman" w:hAnsi="Times New Roman"/>
          <w:sz w:val="28"/>
          <w:szCs w:val="28"/>
        </w:rPr>
        <w:t xml:space="preserve"> готовность аварийных служб, техники и водооткачивающего оборудования к работе; </w:t>
      </w:r>
    </w:p>
    <w:p w14:paraId="2463B4FD" w14:textId="77777777" w:rsidR="005E17E5" w:rsidRDefault="005E17E5" w:rsidP="005E17E5">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-рекомендовано</w:t>
      </w:r>
      <w:r w:rsidRPr="00B4488E">
        <w:rPr>
          <w:rFonts w:ascii="Times New Roman" w:hAnsi="Times New Roman"/>
          <w:sz w:val="28"/>
          <w:szCs w:val="28"/>
        </w:rPr>
        <w:t xml:space="preserve"> населению своевременно очищать придомовые территории от снега и наледи</w:t>
      </w:r>
      <w:r>
        <w:rPr>
          <w:rFonts w:ascii="Times New Roman" w:hAnsi="Times New Roman"/>
          <w:sz w:val="28"/>
          <w:szCs w:val="28"/>
        </w:rPr>
        <w:t>;</w:t>
      </w:r>
    </w:p>
    <w:p w14:paraId="20230C41" w14:textId="77777777" w:rsidR="005E17E5" w:rsidRPr="001520D5" w:rsidRDefault="005E17E5" w:rsidP="005E17E5">
      <w:pPr>
        <w:pStyle w:val="a7"/>
        <w:autoSpaceDE w:val="0"/>
        <w:autoSpaceDN w:val="0"/>
        <w:adjustRightInd w:val="0"/>
        <w:ind w:left="0"/>
        <w:jc w:val="both"/>
        <w:rPr>
          <w:rFonts w:ascii="Times New Roman" w:hAnsi="Times New Roman"/>
          <w:b/>
          <w:sz w:val="28"/>
          <w:szCs w:val="28"/>
        </w:rPr>
      </w:pPr>
      <w:r w:rsidRPr="001520D5">
        <w:rPr>
          <w:rFonts w:ascii="Times New Roman" w:hAnsi="Times New Roman"/>
          <w:b/>
          <w:sz w:val="28"/>
          <w:szCs w:val="28"/>
        </w:rPr>
        <w:t>7. По риску загрязнения воздуха.</w:t>
      </w:r>
    </w:p>
    <w:p w14:paraId="7B99D1E2" w14:textId="13CAED1C" w:rsidR="005E17E5" w:rsidRDefault="005E17E5" w:rsidP="005E17E5">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организовано</w:t>
      </w:r>
      <w:r w:rsidRPr="001520D5">
        <w:rPr>
          <w:rFonts w:ascii="Times New Roman" w:hAnsi="Times New Roman"/>
          <w:sz w:val="28"/>
          <w:szCs w:val="28"/>
        </w:rPr>
        <w:t xml:space="preserve"> информирование населения о возможном ухудшении качества воздуха, вызванном накоплением загрязняющих веществ;</w:t>
      </w:r>
    </w:p>
    <w:p w14:paraId="5715B4C0" w14:textId="2C0A175A" w:rsidR="005E17E5" w:rsidRDefault="005E17E5" w:rsidP="005E17E5">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рекомендовано</w:t>
      </w:r>
      <w:r w:rsidRPr="001520D5">
        <w:rPr>
          <w:rFonts w:ascii="Times New Roman" w:hAnsi="Times New Roman"/>
          <w:sz w:val="28"/>
          <w:szCs w:val="28"/>
        </w:rPr>
        <w:t xml:space="preserve"> населению в данный период отказаться от активных физических нагрузок, правильно проветривать помещение, пользоваться воздухоочистителями, по возможности выезжать</w:t>
      </w:r>
      <w:r>
        <w:rPr>
          <w:rFonts w:ascii="Times New Roman" w:hAnsi="Times New Roman"/>
          <w:sz w:val="28"/>
          <w:szCs w:val="28"/>
        </w:rPr>
        <w:t xml:space="preserve"> </w:t>
      </w:r>
      <w:r w:rsidRPr="001520D5">
        <w:rPr>
          <w:rFonts w:ascii="Times New Roman" w:hAnsi="Times New Roman"/>
          <w:sz w:val="28"/>
          <w:szCs w:val="28"/>
        </w:rPr>
        <w:t xml:space="preserve">в лесную или парковую зону, воздержаться от употребления алкоголя, по возможности ограничить эксплуатацию личного автотранспорта; </w:t>
      </w:r>
    </w:p>
    <w:p w14:paraId="76C40815" w14:textId="7843D6BD" w:rsidR="005E17E5" w:rsidRDefault="005E17E5" w:rsidP="005E17E5">
      <w:pPr>
        <w:pStyle w:val="a7"/>
        <w:autoSpaceDE w:val="0"/>
        <w:autoSpaceDN w:val="0"/>
        <w:adjustRightInd w:val="0"/>
        <w:ind w:left="0"/>
        <w:jc w:val="both"/>
        <w:rPr>
          <w:rFonts w:ascii="Times New Roman" w:hAnsi="Times New Roman"/>
          <w:sz w:val="28"/>
          <w:szCs w:val="28"/>
        </w:rPr>
      </w:pPr>
      <w:r w:rsidRPr="001520D5">
        <w:rPr>
          <w:rFonts w:ascii="Times New Roman" w:hAnsi="Times New Roman"/>
          <w:sz w:val="28"/>
          <w:szCs w:val="28"/>
        </w:rPr>
        <w:t xml:space="preserve"> </w:t>
      </w:r>
      <w:r>
        <w:rPr>
          <w:rFonts w:ascii="Times New Roman" w:hAnsi="Times New Roman"/>
          <w:sz w:val="28"/>
          <w:szCs w:val="28"/>
        </w:rPr>
        <w:tab/>
      </w:r>
      <w:r w:rsidRPr="001520D5">
        <w:rPr>
          <w:rFonts w:ascii="Times New Roman" w:hAnsi="Times New Roman"/>
          <w:sz w:val="28"/>
          <w:szCs w:val="28"/>
        </w:rPr>
        <w:t xml:space="preserve">минимизировать или исключить выполнение работ, связанных с выходом в окружающую среду вредных пылей и смесей; </w:t>
      </w:r>
    </w:p>
    <w:p w14:paraId="597701C4" w14:textId="5AB21499" w:rsidR="005E17E5" w:rsidRDefault="005E17E5" w:rsidP="009D466D">
      <w:pPr>
        <w:pStyle w:val="a7"/>
        <w:autoSpaceDE w:val="0"/>
        <w:autoSpaceDN w:val="0"/>
        <w:adjustRightInd w:val="0"/>
        <w:ind w:left="0" w:firstLine="708"/>
        <w:jc w:val="both"/>
        <w:rPr>
          <w:rFonts w:ascii="Times New Roman" w:hAnsi="Times New Roman"/>
          <w:sz w:val="28"/>
          <w:szCs w:val="28"/>
        </w:rPr>
      </w:pPr>
      <w:r w:rsidRPr="001520D5">
        <w:rPr>
          <w:rFonts w:ascii="Times New Roman" w:hAnsi="Times New Roman"/>
          <w:sz w:val="28"/>
          <w:szCs w:val="28"/>
        </w:rPr>
        <w:t>ор</w:t>
      </w:r>
      <w:r w:rsidR="009D466D">
        <w:rPr>
          <w:rFonts w:ascii="Times New Roman" w:hAnsi="Times New Roman"/>
          <w:sz w:val="28"/>
          <w:szCs w:val="28"/>
        </w:rPr>
        <w:t>ганизован</w:t>
      </w:r>
      <w:r w:rsidRPr="001520D5">
        <w:rPr>
          <w:rFonts w:ascii="Times New Roman" w:hAnsi="Times New Roman"/>
          <w:sz w:val="28"/>
          <w:szCs w:val="28"/>
        </w:rPr>
        <w:t xml:space="preserve"> мониторинг метеорологической обстановки; </w:t>
      </w:r>
    </w:p>
    <w:p w14:paraId="3068F564" w14:textId="24AE2A43" w:rsidR="005E17E5" w:rsidRPr="00BE6C4C" w:rsidRDefault="009D466D" w:rsidP="005E17E5">
      <w:pPr>
        <w:pStyle w:val="a7"/>
        <w:autoSpaceDE w:val="0"/>
        <w:autoSpaceDN w:val="0"/>
        <w:adjustRightInd w:val="0"/>
        <w:spacing w:after="0" w:line="240" w:lineRule="auto"/>
        <w:ind w:left="0" w:firstLine="708"/>
        <w:jc w:val="both"/>
        <w:rPr>
          <w:rFonts w:ascii="Times New Roman" w:hAnsi="Times New Roman"/>
          <w:color w:val="000000"/>
          <w:sz w:val="28"/>
          <w:szCs w:val="28"/>
        </w:rPr>
      </w:pPr>
      <w:r>
        <w:rPr>
          <w:rFonts w:ascii="Times New Roman" w:hAnsi="Times New Roman"/>
          <w:sz w:val="28"/>
          <w:szCs w:val="28"/>
        </w:rPr>
        <w:t>организовано</w:t>
      </w:r>
      <w:r w:rsidR="005E17E5" w:rsidRPr="001520D5">
        <w:rPr>
          <w:rFonts w:ascii="Times New Roman" w:hAnsi="Times New Roman"/>
          <w:sz w:val="28"/>
          <w:szCs w:val="28"/>
        </w:rPr>
        <w:t xml:space="preserve"> взаимодействие с Управлением Федеральной службы по надзору в сфере защиты прав потребителей и благополучия человека.</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76950F12" w:rsidR="00F771DD" w:rsidRPr="009D466D" w:rsidRDefault="007F42CE"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9D466D">
        <w:rPr>
          <w:rFonts w:ascii="Times New Roman" w:eastAsia="Calibri" w:hAnsi="Times New Roman"/>
          <w:sz w:val="28"/>
          <w:szCs w:val="28"/>
        </w:rPr>
        <w:t>18</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8902F9">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9D466D">
        <w:rPr>
          <w:rFonts w:ascii="Times New Roman" w:eastAsia="Calibri" w:hAnsi="Times New Roman"/>
          <w:sz w:val="28"/>
          <w:szCs w:val="28"/>
        </w:rPr>
        <w:t>0</w:t>
      </w:r>
      <w:r w:rsidR="002B0632">
        <w:rPr>
          <w:rFonts w:ascii="Times New Roman" w:eastAsia="Calibri" w:hAnsi="Times New Roman"/>
          <w:sz w:val="28"/>
          <w:szCs w:val="28"/>
        </w:rPr>
        <w:t>3</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3213B">
        <w:rPr>
          <w:rFonts w:ascii="Times New Roman" w:hAnsi="Times New Roman"/>
          <w:sz w:val="28"/>
          <w:szCs w:val="28"/>
        </w:rPr>
        <w:t>Одинцовым К.Ю.</w:t>
      </w:r>
    </w:p>
    <w:p w14:paraId="386578A6" w14:textId="50DA07A8" w:rsidR="00061BB8" w:rsidRPr="00BE6C4C" w:rsidRDefault="00BE6C4C" w:rsidP="00B96FF3">
      <w:pPr>
        <w:pStyle w:val="a7"/>
        <w:autoSpaceDE w:val="0"/>
        <w:autoSpaceDN w:val="0"/>
        <w:adjustRightInd w:val="0"/>
        <w:ind w:left="0"/>
        <w:jc w:val="both"/>
        <w:rPr>
          <w:rFonts w:ascii="Times New Roman" w:hAnsi="Times New Roman"/>
          <w:sz w:val="28"/>
          <w:szCs w:val="28"/>
        </w:rPr>
      </w:pPr>
      <w:r>
        <w:rPr>
          <w:noProof/>
          <w:lang w:eastAsia="ru-RU"/>
        </w:rPr>
        <w:drawing>
          <wp:anchor distT="0" distB="0" distL="114300" distR="114300" simplePos="0" relativeHeight="251657216" behindDoc="0" locked="0" layoutInCell="1" allowOverlap="1" wp14:anchorId="2F5C9660" wp14:editId="3114D000">
            <wp:simplePos x="0" y="0"/>
            <wp:positionH relativeFrom="column">
              <wp:posOffset>2941320</wp:posOffset>
            </wp:positionH>
            <wp:positionV relativeFrom="paragraph">
              <wp:posOffset>640080</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r w:rsidR="007F42CE"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9D466D">
        <w:rPr>
          <w:rFonts w:ascii="Times New Roman" w:eastAsia="Calibri" w:hAnsi="Times New Roman"/>
          <w:sz w:val="28"/>
          <w:szCs w:val="28"/>
        </w:rPr>
        <w:t>18</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9D466D">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F9655A">
        <w:rPr>
          <w:rFonts w:ascii="Times New Roman" w:hAnsi="Times New Roman"/>
          <w:color w:val="000000"/>
          <w:sz w:val="28"/>
          <w:szCs w:val="28"/>
        </w:rPr>
        <w:t>45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1FE856B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43213B">
        <w:rPr>
          <w:noProof/>
          <w:sz w:val="28"/>
          <w:szCs w:val="28"/>
        </w:rPr>
        <w:t>К.Ю. Одинцов</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EE922" w14:textId="77777777" w:rsidR="00830379" w:rsidRDefault="00830379" w:rsidP="002E73CB">
      <w:r>
        <w:separator/>
      </w:r>
    </w:p>
  </w:endnote>
  <w:endnote w:type="continuationSeparator" w:id="0">
    <w:p w14:paraId="2F50F1BD" w14:textId="77777777" w:rsidR="00830379" w:rsidRDefault="0083037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A8F1E" w14:textId="77777777" w:rsidR="00830379" w:rsidRDefault="00830379" w:rsidP="002E73CB">
      <w:r>
        <w:separator/>
      </w:r>
    </w:p>
  </w:footnote>
  <w:footnote w:type="continuationSeparator" w:id="0">
    <w:p w14:paraId="4F81B222" w14:textId="77777777" w:rsidR="00830379" w:rsidRDefault="0083037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1A"/>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E5"/>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004"/>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379"/>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6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779"/>
    <w:rsid w:val="00F66FE2"/>
    <w:rsid w:val="00F67AF7"/>
    <w:rsid w:val="00F71503"/>
    <w:rsid w:val="00F722F9"/>
    <w:rsid w:val="00F72722"/>
    <w:rsid w:val="00F74107"/>
    <w:rsid w:val="00F74598"/>
    <w:rsid w:val="00F747F6"/>
    <w:rsid w:val="00F753B4"/>
    <w:rsid w:val="00F771DD"/>
    <w:rsid w:val="00F80214"/>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55A"/>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ED55F-128A-4B89-9724-02A3471F5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2062</TotalTime>
  <Pages>5</Pages>
  <Words>1737</Words>
  <Characters>9906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11620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272</cp:revision>
  <cp:lastPrinted>2026-01-08T07:42:00Z</cp:lastPrinted>
  <dcterms:created xsi:type="dcterms:W3CDTF">2023-04-11T07:20:00Z</dcterms:created>
  <dcterms:modified xsi:type="dcterms:W3CDTF">2026-01-18T08:44:00Z</dcterms:modified>
</cp:coreProperties>
</file>