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5FD95E56"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5818F6">
        <w:rPr>
          <w:b/>
          <w:sz w:val="28"/>
          <w:szCs w:val="28"/>
          <w:lang w:eastAsia="ar-SA"/>
        </w:rPr>
        <w:t xml:space="preserve"> 20</w:t>
      </w:r>
      <w:r w:rsidRPr="008065F7">
        <w:rPr>
          <w:b/>
          <w:sz w:val="28"/>
          <w:szCs w:val="28"/>
          <w:lang w:eastAsia="ar-SA"/>
        </w:rPr>
        <w:t>.</w:t>
      </w:r>
      <w:r w:rsidR="00FD7111">
        <w:rPr>
          <w:b/>
          <w:sz w:val="28"/>
          <w:szCs w:val="28"/>
          <w:lang w:eastAsia="ar-SA"/>
        </w:rPr>
        <w:t>1</w:t>
      </w:r>
      <w:r w:rsidR="00553D72">
        <w:rPr>
          <w:b/>
          <w:sz w:val="28"/>
          <w:szCs w:val="28"/>
          <w:lang w:eastAsia="ar-SA"/>
        </w:rPr>
        <w:t>1</w:t>
      </w:r>
      <w:r w:rsidRPr="008065F7">
        <w:rPr>
          <w:b/>
          <w:sz w:val="28"/>
          <w:szCs w:val="28"/>
          <w:lang w:eastAsia="ar-SA"/>
        </w:rPr>
        <w:t>.2025 г.</w:t>
      </w:r>
    </w:p>
    <w:p w14:paraId="3B06D5FB" w14:textId="4352C491"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594BD9E6" w14:textId="77777777" w:rsidR="00CE1C02" w:rsidRDefault="00CE1C02" w:rsidP="00EB7BEA">
      <w:pPr>
        <w:tabs>
          <w:tab w:val="left" w:pos="720"/>
        </w:tabs>
        <w:suppressAutoHyphens/>
        <w:jc w:val="both"/>
        <w:rPr>
          <w:sz w:val="28"/>
          <w:szCs w:val="28"/>
        </w:rPr>
      </w:pPr>
    </w:p>
    <w:p w14:paraId="1F73348C" w14:textId="486BC3B9" w:rsidR="00E66101" w:rsidRPr="00D9064E" w:rsidRDefault="00CE1C02" w:rsidP="00D9064E">
      <w:pPr>
        <w:pStyle w:val="a7"/>
        <w:numPr>
          <w:ilvl w:val="0"/>
          <w:numId w:val="31"/>
        </w:numPr>
        <w:tabs>
          <w:tab w:val="left" w:pos="720"/>
        </w:tabs>
        <w:suppressAutoHyphens/>
        <w:jc w:val="both"/>
        <w:rPr>
          <w:rFonts w:ascii="Times New Roman" w:hAnsi="Times New Roman"/>
          <w:b/>
          <w:sz w:val="28"/>
          <w:szCs w:val="28"/>
        </w:rPr>
      </w:pPr>
      <w:r w:rsidRPr="00D9064E">
        <w:rPr>
          <w:rFonts w:ascii="Times New Roman" w:hAnsi="Times New Roman"/>
          <w:b/>
          <w:sz w:val="28"/>
          <w:szCs w:val="28"/>
        </w:rPr>
        <w:t>Метеорологическая обстановка</w:t>
      </w:r>
    </w:p>
    <w:p w14:paraId="17B2FB9F" w14:textId="7CA686AD" w:rsidR="00D9064E" w:rsidRPr="00D9064E" w:rsidRDefault="00D9064E" w:rsidP="00D9064E">
      <w:pPr>
        <w:pStyle w:val="a7"/>
        <w:tabs>
          <w:tab w:val="left" w:pos="720"/>
        </w:tabs>
        <w:suppressAutoHyphens/>
        <w:jc w:val="both"/>
        <w:rPr>
          <w:rFonts w:ascii="Times New Roman" w:hAnsi="Times New Roman"/>
          <w:b/>
          <w:sz w:val="28"/>
          <w:szCs w:val="28"/>
        </w:rPr>
      </w:pPr>
      <w:r w:rsidRPr="00D9064E">
        <w:rPr>
          <w:rFonts w:ascii="Times New Roman" w:hAnsi="Times New Roman"/>
          <w:sz w:val="28"/>
          <w:szCs w:val="28"/>
        </w:rPr>
        <w:t>Опасные и неблагоприятные метеоявления не прогнозируются.</w:t>
      </w:r>
    </w:p>
    <w:p w14:paraId="1A8A3D7D" w14:textId="014783CE" w:rsidR="00564C94" w:rsidRDefault="00564C94" w:rsidP="00564C94">
      <w:pPr>
        <w:tabs>
          <w:tab w:val="left" w:pos="7800"/>
        </w:tabs>
        <w:jc w:val="center"/>
        <w:rPr>
          <w:b/>
          <w:sz w:val="28"/>
          <w:szCs w:val="28"/>
        </w:rPr>
      </w:pPr>
      <w:r>
        <w:rPr>
          <w:b/>
          <w:sz w:val="28"/>
          <w:szCs w:val="28"/>
        </w:rPr>
        <w:t>ПРОГНО</w:t>
      </w:r>
      <w:r w:rsidR="00AD6B6F">
        <w:rPr>
          <w:b/>
          <w:sz w:val="28"/>
          <w:szCs w:val="28"/>
        </w:rPr>
        <w:t xml:space="preserve">З ПОГОДЫ НА </w:t>
      </w:r>
      <w:r w:rsidR="005818F6">
        <w:rPr>
          <w:b/>
          <w:sz w:val="28"/>
          <w:szCs w:val="28"/>
        </w:rPr>
        <w:t>20</w:t>
      </w:r>
      <w:r w:rsidR="001C7446">
        <w:rPr>
          <w:b/>
          <w:sz w:val="28"/>
          <w:szCs w:val="28"/>
        </w:rPr>
        <w:t>.</w:t>
      </w:r>
      <w:r w:rsidR="00FD7111">
        <w:rPr>
          <w:b/>
          <w:sz w:val="28"/>
          <w:szCs w:val="28"/>
        </w:rPr>
        <w:t>1</w:t>
      </w:r>
      <w:r w:rsidR="00553D72">
        <w:rPr>
          <w:b/>
          <w:sz w:val="28"/>
          <w:szCs w:val="28"/>
        </w:rPr>
        <w:t>1</w:t>
      </w:r>
      <w:r w:rsidRPr="008065F7">
        <w:rPr>
          <w:b/>
          <w:sz w:val="28"/>
          <w:szCs w:val="28"/>
        </w:rPr>
        <w:t>.2025г.</w:t>
      </w:r>
    </w:p>
    <w:p w14:paraId="651DB9EA" w14:textId="77777777" w:rsidR="005818F6" w:rsidRDefault="00E872AE" w:rsidP="001E2605">
      <w:pPr>
        <w:tabs>
          <w:tab w:val="left" w:pos="7800"/>
        </w:tabs>
        <w:jc w:val="both"/>
        <w:rPr>
          <w:sz w:val="28"/>
          <w:szCs w:val="28"/>
        </w:rPr>
      </w:pPr>
      <w:r>
        <w:rPr>
          <w:b/>
          <w:sz w:val="28"/>
          <w:szCs w:val="28"/>
        </w:rPr>
        <w:t xml:space="preserve">      </w:t>
      </w:r>
      <w:r w:rsidR="00564C94" w:rsidRPr="008065F7">
        <w:rPr>
          <w:b/>
          <w:sz w:val="28"/>
          <w:szCs w:val="28"/>
        </w:rPr>
        <w:t>В Усть – Пристанском районе</w:t>
      </w:r>
      <w:r w:rsidR="001E2605">
        <w:rPr>
          <w:b/>
          <w:sz w:val="28"/>
          <w:szCs w:val="28"/>
        </w:rPr>
        <w:t xml:space="preserve">: </w:t>
      </w:r>
      <w:r w:rsidR="0076588D" w:rsidRPr="0076588D">
        <w:rPr>
          <w:sz w:val="28"/>
          <w:szCs w:val="28"/>
        </w:rPr>
        <w:t>Переменная облачнос</w:t>
      </w:r>
      <w:r w:rsidR="005818F6">
        <w:rPr>
          <w:sz w:val="28"/>
          <w:szCs w:val="28"/>
        </w:rPr>
        <w:t>ть. Преимущественно без осадков</w:t>
      </w:r>
      <w:r w:rsidR="0076588D" w:rsidRPr="0076588D">
        <w:rPr>
          <w:sz w:val="28"/>
          <w:szCs w:val="28"/>
        </w:rPr>
        <w:t>. На дорогах местами гололедица</w:t>
      </w:r>
      <w:r w:rsidR="005818F6">
        <w:rPr>
          <w:sz w:val="28"/>
          <w:szCs w:val="28"/>
        </w:rPr>
        <w:t xml:space="preserve">. </w:t>
      </w:r>
      <w:r w:rsidR="005818F6" w:rsidRPr="005818F6">
        <w:rPr>
          <w:sz w:val="28"/>
          <w:szCs w:val="28"/>
        </w:rPr>
        <w:t>Ветер юго-западный ночью 2-7 м/с, местами порывы до 13 м/с, днем 4-9 м/с, местами порывы до 14 м/с. Температура ноч</w:t>
      </w:r>
      <w:r w:rsidR="005818F6">
        <w:rPr>
          <w:sz w:val="28"/>
          <w:szCs w:val="28"/>
        </w:rPr>
        <w:t xml:space="preserve">ью 0,-5 </w:t>
      </w:r>
    </w:p>
    <w:p w14:paraId="76872AA1" w14:textId="77777777" w:rsidR="005818F6" w:rsidRDefault="005818F6" w:rsidP="001E2605">
      <w:pPr>
        <w:tabs>
          <w:tab w:val="left" w:pos="7800"/>
        </w:tabs>
        <w:jc w:val="both"/>
        <w:rPr>
          <w:sz w:val="28"/>
          <w:szCs w:val="28"/>
        </w:rPr>
      </w:pPr>
    </w:p>
    <w:p w14:paraId="0C77637D" w14:textId="40722877" w:rsidR="00EB7BEA" w:rsidRPr="008065F7" w:rsidRDefault="00EB7BEA" w:rsidP="001E2605">
      <w:pPr>
        <w:tabs>
          <w:tab w:val="left" w:pos="7800"/>
        </w:tabs>
        <w:jc w:val="both"/>
        <w:rPr>
          <w:b/>
          <w:sz w:val="28"/>
          <w:szCs w:val="28"/>
        </w:rPr>
      </w:pPr>
      <w:bookmarkStart w:id="1" w:name="_GoBack"/>
      <w:bookmarkEnd w:id="1"/>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531C4A73" w:rsidR="00EB7BEA" w:rsidRPr="008065F7" w:rsidRDefault="00F53FE7" w:rsidP="00F53FE7">
      <w:pPr>
        <w:tabs>
          <w:tab w:val="left" w:pos="7800"/>
        </w:tabs>
        <w:jc w:val="both"/>
        <w:rPr>
          <w:sz w:val="28"/>
          <w:szCs w:val="28"/>
        </w:rPr>
      </w:pPr>
      <w:r>
        <w:rPr>
          <w:bCs/>
          <w:sz w:val="28"/>
          <w:szCs w:val="28"/>
        </w:rPr>
        <w:t xml:space="preserve">        </w:t>
      </w:r>
      <w:r w:rsidR="00EB7BEA" w:rsidRPr="008065F7">
        <w:rPr>
          <w:bCs/>
          <w:sz w:val="28"/>
          <w:szCs w:val="28"/>
        </w:rPr>
        <w:t>На территории Усть-Пристанского района</w:t>
      </w:r>
      <w:r w:rsidR="00514CDE">
        <w:rPr>
          <w:bCs/>
          <w:sz w:val="28"/>
          <w:szCs w:val="28"/>
        </w:rPr>
        <w:t xml:space="preserve">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233AAAA4" w:rsidR="009A1BA1"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1CB11053" w14:textId="77777777" w:rsidR="00D9064E" w:rsidRPr="008065F7" w:rsidRDefault="00D9064E" w:rsidP="000D69DB">
      <w:pPr>
        <w:tabs>
          <w:tab w:val="left" w:pos="7800"/>
        </w:tabs>
        <w:ind w:firstLine="567"/>
        <w:jc w:val="both"/>
        <w:rPr>
          <w:b/>
          <w:bCs/>
          <w:sz w:val="28"/>
          <w:szCs w:val="28"/>
        </w:rPr>
      </w:pPr>
    </w:p>
    <w:p w14:paraId="7F408821" w14:textId="77777777"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14:paraId="32E39DC7" w14:textId="6F0DCD33" w:rsidR="00514CDE" w:rsidRDefault="00F53FE7" w:rsidP="007328CC">
      <w:pPr>
        <w:tabs>
          <w:tab w:val="left" w:pos="993"/>
        </w:tabs>
        <w:jc w:val="both"/>
        <w:rPr>
          <w:bCs/>
          <w:sz w:val="28"/>
          <w:szCs w:val="28"/>
        </w:rPr>
      </w:pPr>
      <w:r>
        <w:rPr>
          <w:sz w:val="28"/>
          <w:szCs w:val="28"/>
        </w:rPr>
        <w:t xml:space="preserve">        </w:t>
      </w:r>
      <w:r w:rsidR="00DF33A2" w:rsidRPr="00DF33A2">
        <w:rPr>
          <w:sz w:val="28"/>
          <w:szCs w:val="28"/>
        </w:rPr>
        <w:t>Из-за нарушений правил дорожного движения, погодных</w:t>
      </w:r>
      <w:r w:rsidR="005818F6">
        <w:rPr>
          <w:sz w:val="28"/>
          <w:szCs w:val="28"/>
        </w:rPr>
        <w:t xml:space="preserve"> условий (</w:t>
      </w:r>
      <w:r w:rsidR="00417C50" w:rsidRPr="00D9064E">
        <w:rPr>
          <w:b/>
          <w:i/>
          <w:sz w:val="28"/>
          <w:szCs w:val="28"/>
        </w:rPr>
        <w:t xml:space="preserve"> на дорогах местами гололедица</w:t>
      </w:r>
      <w:r w:rsidR="005B147C" w:rsidRPr="00D9064E">
        <w:rPr>
          <w:b/>
          <w:i/>
          <w:sz w:val="28"/>
          <w:szCs w:val="28"/>
        </w:rPr>
        <w:t>)</w:t>
      </w:r>
      <w:r w:rsidR="00E8426D" w:rsidRPr="00514CDE">
        <w:rPr>
          <w:sz w:val="28"/>
          <w:szCs w:val="28"/>
        </w:rPr>
        <w:t>,</w:t>
      </w:r>
      <w:r w:rsidR="00302B7D" w:rsidRPr="00514CDE">
        <w:rPr>
          <w:sz w:val="28"/>
          <w:szCs w:val="28"/>
        </w:rPr>
        <w:t xml:space="preserve"> </w:t>
      </w:r>
      <w:r w:rsidR="00DF33A2" w:rsidRPr="00514CDE">
        <w:rPr>
          <w:sz w:val="28"/>
          <w:szCs w:val="28"/>
        </w:rPr>
        <w:t>сохр</w:t>
      </w:r>
      <w:r w:rsidR="00DF33A2" w:rsidRPr="00DF33A2">
        <w:rPr>
          <w:sz w:val="28"/>
          <w:szCs w:val="28"/>
        </w:rPr>
        <w:t>аняется риск дорожно</w:t>
      </w:r>
      <w:r w:rsidR="00514CDE">
        <w:rPr>
          <w:sz w:val="28"/>
          <w:szCs w:val="28"/>
        </w:rPr>
        <w:t>-</w:t>
      </w:r>
      <w:r w:rsidR="00DF33A2" w:rsidRPr="00DF33A2">
        <w:rPr>
          <w:sz w:val="28"/>
          <w:szCs w:val="28"/>
        </w:rPr>
        <w:t>транспортных происшествий на всей территории Усть-Пристанского района</w:t>
      </w:r>
      <w:r w:rsidR="00167D5B">
        <w:rPr>
          <w:sz w:val="28"/>
          <w:szCs w:val="28"/>
        </w:rPr>
        <w:t>.</w:t>
      </w:r>
      <w:r w:rsidR="00167D5B" w:rsidRPr="00167D5B">
        <w:rPr>
          <w:bCs/>
          <w:sz w:val="28"/>
          <w:szCs w:val="28"/>
        </w:rPr>
        <w:t xml:space="preserve"> </w:t>
      </w:r>
    </w:p>
    <w:p w14:paraId="69B343EF" w14:textId="4FCC0336" w:rsidR="00DF33A2" w:rsidRDefault="00167D5B" w:rsidP="007328CC">
      <w:pPr>
        <w:tabs>
          <w:tab w:val="left" w:pos="993"/>
        </w:tabs>
        <w:jc w:val="both"/>
        <w:rPr>
          <w:b/>
          <w:bCs/>
          <w:sz w:val="28"/>
          <w:szCs w:val="28"/>
        </w:rPr>
      </w:pPr>
      <w:r w:rsidRPr="00167D5B">
        <w:rPr>
          <w:bCs/>
          <w:sz w:val="28"/>
          <w:szCs w:val="28"/>
        </w:rPr>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«Алейск – Краснодарское» на участке 36-38 км.</w:t>
      </w:r>
      <w:r w:rsidRPr="00167D5B">
        <w:rPr>
          <w:b/>
          <w:bCs/>
          <w:sz w:val="28"/>
          <w:szCs w:val="28"/>
        </w:rPr>
        <w:t xml:space="preserve"> </w:t>
      </w:r>
    </w:p>
    <w:p w14:paraId="60A41E42" w14:textId="77777777" w:rsidR="00D9064E" w:rsidRDefault="00D9064E" w:rsidP="007328CC">
      <w:pPr>
        <w:tabs>
          <w:tab w:val="left" w:pos="993"/>
        </w:tabs>
        <w:jc w:val="both"/>
        <w:rPr>
          <w:b/>
          <w:bCs/>
          <w:sz w:val="28"/>
          <w:szCs w:val="28"/>
        </w:rPr>
      </w:pPr>
    </w:p>
    <w:p w14:paraId="1D422209" w14:textId="77777777"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14:paraId="0D5CCEE8" w14:textId="0923FCE1" w:rsidR="00DA0825" w:rsidRDefault="00EB7BEA" w:rsidP="00DA0825">
      <w:pPr>
        <w:tabs>
          <w:tab w:val="left" w:pos="7800"/>
        </w:tabs>
        <w:jc w:val="both"/>
        <w:rPr>
          <w:b/>
          <w:sz w:val="28"/>
          <w:szCs w:val="28"/>
        </w:rPr>
      </w:pPr>
      <w:r w:rsidRPr="008065F7">
        <w:rPr>
          <w:b/>
          <w:bCs/>
          <w:sz w:val="28"/>
          <w:szCs w:val="28"/>
        </w:rPr>
        <w:t xml:space="preserve">       4</w:t>
      </w:r>
      <w:r w:rsidRPr="008065F7">
        <w:rPr>
          <w:b/>
          <w:sz w:val="28"/>
          <w:szCs w:val="28"/>
        </w:rPr>
        <w:t>.1. Санитарно-эпидемиологическая обстановка.</w:t>
      </w:r>
    </w:p>
    <w:p w14:paraId="61A96B84" w14:textId="44A8FEA2" w:rsidR="0040276B" w:rsidRPr="00DA0825" w:rsidRDefault="00DA0825" w:rsidP="00DA0825">
      <w:pPr>
        <w:tabs>
          <w:tab w:val="left" w:pos="7800"/>
        </w:tabs>
        <w:jc w:val="both"/>
        <w:rPr>
          <w:b/>
          <w:sz w:val="28"/>
          <w:szCs w:val="28"/>
        </w:rPr>
      </w:pPr>
      <w:r>
        <w:rPr>
          <w:b/>
          <w:sz w:val="28"/>
          <w:szCs w:val="28"/>
        </w:rPr>
        <w:t xml:space="preserve">        </w:t>
      </w:r>
      <w:r w:rsidR="00514CDE" w:rsidRPr="00514CDE">
        <w:rPr>
          <w:rFonts w:eastAsia="Calibri" w:cs="Calibri"/>
          <w:sz w:val="28"/>
          <w:szCs w:val="28"/>
        </w:rPr>
        <w:t xml:space="preserve">Высокий риск заболевания населения острыми респираторными вирусными инфекциями. </w:t>
      </w:r>
    </w:p>
    <w:p w14:paraId="3B8E7FE5" w14:textId="77777777" w:rsidR="00EB7BEA" w:rsidRPr="008065F7" w:rsidRDefault="007328CC" w:rsidP="0040276B">
      <w:pPr>
        <w:tabs>
          <w:tab w:val="left" w:pos="720"/>
        </w:tabs>
        <w:jc w:val="both"/>
        <w:rPr>
          <w:b/>
          <w:sz w:val="28"/>
          <w:szCs w:val="28"/>
        </w:rPr>
      </w:pPr>
      <w:r>
        <w:rPr>
          <w:b/>
          <w:sz w:val="28"/>
          <w:szCs w:val="28"/>
        </w:rPr>
        <w:t xml:space="preserve">       </w:t>
      </w:r>
      <w:r w:rsidR="00EB7BEA" w:rsidRPr="008065F7">
        <w:rPr>
          <w:b/>
          <w:sz w:val="28"/>
          <w:szCs w:val="28"/>
        </w:rPr>
        <w:t>4.2. Эпизоотическая обстановка.</w:t>
      </w:r>
    </w:p>
    <w:p w14:paraId="64CD3EF8" w14:textId="77777777"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30F59493" w14:textId="77777777" w:rsidR="00EB7BEA" w:rsidRPr="008065F7" w:rsidRDefault="00EB7BEA" w:rsidP="00EB7BEA">
      <w:pPr>
        <w:tabs>
          <w:tab w:val="left" w:pos="720"/>
        </w:tabs>
        <w:jc w:val="both"/>
        <w:rPr>
          <w:b/>
          <w:sz w:val="28"/>
          <w:szCs w:val="28"/>
        </w:rPr>
      </w:pPr>
      <w:r w:rsidRPr="008065F7">
        <w:rPr>
          <w:b/>
          <w:sz w:val="28"/>
          <w:szCs w:val="28"/>
        </w:rPr>
        <w:t xml:space="preserve">       4.3. Экологическая обстановка.</w:t>
      </w:r>
    </w:p>
    <w:p w14:paraId="58519521" w14:textId="1329BC8C" w:rsidR="00DF33A2" w:rsidRDefault="00EB7BEA" w:rsidP="007328CC">
      <w:pPr>
        <w:tabs>
          <w:tab w:val="left" w:pos="720"/>
        </w:tabs>
        <w:jc w:val="both"/>
        <w:rPr>
          <w:b/>
          <w:bCs/>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4332EFEC" w14:textId="77777777" w:rsidR="00D9064E" w:rsidRPr="00DF33A2" w:rsidRDefault="00D9064E" w:rsidP="007328CC">
      <w:pPr>
        <w:tabs>
          <w:tab w:val="left" w:pos="720"/>
        </w:tabs>
        <w:jc w:val="both"/>
        <w:rPr>
          <w:sz w:val="28"/>
          <w:szCs w:val="28"/>
        </w:rPr>
      </w:pPr>
    </w:p>
    <w:p w14:paraId="18AA2AF3" w14:textId="754E0749" w:rsidR="005E387A" w:rsidRPr="005E387A" w:rsidRDefault="008C478F" w:rsidP="005E387A">
      <w:pPr>
        <w:tabs>
          <w:tab w:val="left" w:pos="7800"/>
        </w:tabs>
        <w:jc w:val="both"/>
        <w:rPr>
          <w:b/>
          <w:sz w:val="28"/>
          <w:szCs w:val="28"/>
        </w:rPr>
      </w:pPr>
      <w:r>
        <w:rPr>
          <w:b/>
          <w:sz w:val="28"/>
          <w:szCs w:val="28"/>
        </w:rPr>
        <w:t>5</w:t>
      </w:r>
      <w:r w:rsidR="005E387A" w:rsidRPr="005E387A">
        <w:rPr>
          <w:b/>
          <w:sz w:val="28"/>
          <w:szCs w:val="28"/>
        </w:rPr>
        <w:t xml:space="preserve">. Вероятность риска происшествий на объектах </w:t>
      </w:r>
      <w:r w:rsidR="000926D3">
        <w:rPr>
          <w:b/>
          <w:sz w:val="28"/>
          <w:szCs w:val="28"/>
        </w:rPr>
        <w:t xml:space="preserve">ТЭК и </w:t>
      </w:r>
      <w:r w:rsidR="005E387A" w:rsidRPr="005E387A">
        <w:rPr>
          <w:b/>
          <w:sz w:val="28"/>
          <w:szCs w:val="28"/>
        </w:rPr>
        <w:t xml:space="preserve">ЖКХ. </w:t>
      </w:r>
    </w:p>
    <w:p w14:paraId="533E6419" w14:textId="142AF8E5" w:rsidR="005E387A" w:rsidRDefault="005E387A" w:rsidP="00213293">
      <w:pPr>
        <w:tabs>
          <w:tab w:val="left" w:pos="7800"/>
        </w:tabs>
        <w:jc w:val="both"/>
        <w:rPr>
          <w:sz w:val="28"/>
          <w:szCs w:val="28"/>
        </w:rPr>
      </w:pPr>
      <w:r>
        <w:rPr>
          <w:sz w:val="28"/>
          <w:szCs w:val="28"/>
        </w:rPr>
        <w:t xml:space="preserve">       </w:t>
      </w:r>
      <w:r w:rsidRPr="005E387A">
        <w:rPr>
          <w:sz w:val="28"/>
          <w:szCs w:val="28"/>
        </w:rPr>
        <w:t xml:space="preserve">На территории Усть-Пристанского района возрастает риск происшествий на коммунальных системах жизнеобеспечения из-за большого процента износа оборудования водопроводных, тепловых и энергетических </w:t>
      </w:r>
      <w:r w:rsidR="00D9064E">
        <w:rPr>
          <w:sz w:val="28"/>
          <w:szCs w:val="28"/>
        </w:rPr>
        <w:t>сетей, а также ремонтных работ</w:t>
      </w:r>
      <w:r w:rsidRPr="005E387A">
        <w:rPr>
          <w:sz w:val="28"/>
          <w:szCs w:val="28"/>
        </w:rPr>
        <w:t>, замены старого оборудования на сетях жилищно-коммунального хозяйства.</w:t>
      </w:r>
    </w:p>
    <w:p w14:paraId="4F9B1998" w14:textId="77777777" w:rsidR="00D9064E" w:rsidRDefault="00D9064E" w:rsidP="00213293">
      <w:pPr>
        <w:tabs>
          <w:tab w:val="left" w:pos="7800"/>
        </w:tabs>
        <w:jc w:val="both"/>
        <w:rPr>
          <w:sz w:val="28"/>
          <w:szCs w:val="28"/>
        </w:rPr>
      </w:pPr>
    </w:p>
    <w:p w14:paraId="3CF6D766" w14:textId="6EC6BB81" w:rsidR="00C2604B" w:rsidRPr="008065F7" w:rsidRDefault="000926D3" w:rsidP="00C2604B">
      <w:pPr>
        <w:tabs>
          <w:tab w:val="left" w:pos="7800"/>
        </w:tabs>
        <w:jc w:val="both"/>
        <w:rPr>
          <w:b/>
          <w:sz w:val="28"/>
          <w:szCs w:val="28"/>
        </w:rPr>
      </w:pPr>
      <w:r>
        <w:rPr>
          <w:b/>
          <w:sz w:val="28"/>
          <w:szCs w:val="28"/>
        </w:rPr>
        <w:t>6</w:t>
      </w:r>
      <w:r w:rsidR="00C2604B" w:rsidRPr="008065F7">
        <w:rPr>
          <w:b/>
          <w:sz w:val="28"/>
          <w:szCs w:val="28"/>
        </w:rPr>
        <w:t xml:space="preserve">. Вероятность риска происшествий на акваториях. </w:t>
      </w:r>
    </w:p>
    <w:p w14:paraId="64B22B4F" w14:textId="006ACCA0"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AC7E41">
        <w:rPr>
          <w:sz w:val="28"/>
          <w:szCs w:val="28"/>
        </w:rPr>
        <w:t>водных объектах</w:t>
      </w:r>
      <w:r w:rsidR="00B10862" w:rsidRPr="00B10862">
        <w:rPr>
          <w:sz w:val="28"/>
          <w:szCs w:val="28"/>
        </w:rPr>
        <w:t xml:space="preserve">. </w:t>
      </w:r>
    </w:p>
    <w:p w14:paraId="1BD4A6CA" w14:textId="7667D5D1" w:rsidR="00804776" w:rsidRPr="008065F7" w:rsidRDefault="000926D3" w:rsidP="003954EB">
      <w:pPr>
        <w:tabs>
          <w:tab w:val="left" w:pos="7800"/>
        </w:tabs>
        <w:jc w:val="both"/>
        <w:rPr>
          <w:b/>
          <w:sz w:val="28"/>
          <w:szCs w:val="28"/>
        </w:rPr>
      </w:pPr>
      <w:r>
        <w:rPr>
          <w:b/>
          <w:sz w:val="28"/>
          <w:szCs w:val="28"/>
        </w:rPr>
        <w:t>7</w:t>
      </w:r>
      <w:r w:rsidR="00804776" w:rsidRPr="008065F7">
        <w:rPr>
          <w:b/>
          <w:sz w:val="28"/>
          <w:szCs w:val="28"/>
        </w:rPr>
        <w:t>. Геомагнитная обстановка.</w:t>
      </w:r>
      <w:r w:rsidR="00804776" w:rsidRPr="008065F7">
        <w:rPr>
          <w:sz w:val="28"/>
          <w:szCs w:val="28"/>
        </w:rPr>
        <w:t xml:space="preserve"> </w:t>
      </w:r>
    </w:p>
    <w:bookmarkEnd w:id="0"/>
    <w:p w14:paraId="0F689D37" w14:textId="73DD6BA2" w:rsidR="0024096C"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E34DD1" w:rsidRPr="00E34DD1">
        <w:rPr>
          <w:rFonts w:cs="Calibri"/>
          <w:kern w:val="1"/>
          <w:sz w:val="28"/>
          <w:szCs w:val="28"/>
          <w:lang w:eastAsia="ar-SA"/>
        </w:rPr>
        <w:t xml:space="preserve">Геомагнитная обстановка - </w:t>
      </w:r>
      <w:r w:rsidR="00C641F1">
        <w:rPr>
          <w:rFonts w:cs="Calibri"/>
          <w:kern w:val="1"/>
          <w:sz w:val="28"/>
          <w:szCs w:val="28"/>
          <w:lang w:eastAsia="ar-SA"/>
        </w:rPr>
        <w:t>слабая</w:t>
      </w:r>
      <w:r w:rsidR="00E34DD1" w:rsidRPr="00E34DD1">
        <w:rPr>
          <w:rFonts w:cs="Calibri"/>
          <w:kern w:val="1"/>
          <w:sz w:val="28"/>
          <w:szCs w:val="28"/>
          <w:lang w:eastAsia="ar-SA"/>
        </w:rPr>
        <w:t xml:space="preserve"> буря.</w:t>
      </w:r>
    </w:p>
    <w:p w14:paraId="0EB16743" w14:textId="77777777" w:rsidR="00E34DD1" w:rsidRPr="008065F7" w:rsidRDefault="00E34DD1" w:rsidP="000D69DB">
      <w:pPr>
        <w:autoSpaceDE w:val="0"/>
        <w:jc w:val="both"/>
        <w:rPr>
          <w:b/>
          <w:sz w:val="28"/>
          <w:szCs w:val="28"/>
        </w:rPr>
      </w:pPr>
    </w:p>
    <w:p w14:paraId="2204481D" w14:textId="0C31C319" w:rsidR="00941A87" w:rsidRPr="00941A87" w:rsidRDefault="00A21597" w:rsidP="00941A87">
      <w:pPr>
        <w:autoSpaceDE w:val="0"/>
        <w:jc w:val="both"/>
        <w:rPr>
          <w:sz w:val="28"/>
          <w:szCs w:val="28"/>
        </w:rPr>
      </w:pPr>
      <w:r w:rsidRPr="008065F7">
        <w:rPr>
          <w:b/>
          <w:sz w:val="28"/>
          <w:szCs w:val="28"/>
        </w:rPr>
        <w:t xml:space="preserve">     </w:t>
      </w:r>
      <w:r w:rsidR="00941A87" w:rsidRPr="00941A87">
        <w:rPr>
          <w:b/>
          <w:sz w:val="28"/>
          <w:szCs w:val="28"/>
        </w:rPr>
        <w:t xml:space="preserve">Остальные риски, рассматриваемые на территории Усть-Пристанского района, прогнозируются в пределах среднестатистических значений: </w:t>
      </w:r>
      <w:r w:rsidR="00941A87" w:rsidRPr="00941A87">
        <w:rPr>
          <w:sz w:val="28"/>
          <w:szCs w:val="28"/>
        </w:rPr>
        <w:t xml:space="preserve">риск обрушений (повреждений) зданий и сооружений; риск возникновения природных пожаров; риск происшествий, связанных с потерей людей в природной среде; риск возникновения затоплений/подтоплений; риск аварий на объектах воздушного транспорта; риск возникновения террористических актов; риск землетрясения; риск отравления людей; риск геологических опасных явлений; риск происшествий при проведении массовых мероприятий. </w:t>
      </w:r>
    </w:p>
    <w:p w14:paraId="194F36A3" w14:textId="77777777" w:rsidR="00941A87" w:rsidRPr="00941A87" w:rsidRDefault="00941A87" w:rsidP="00941A87">
      <w:pPr>
        <w:autoSpaceDE w:val="0"/>
        <w:jc w:val="both"/>
        <w:rPr>
          <w:sz w:val="28"/>
          <w:szCs w:val="28"/>
          <w:u w:val="single"/>
        </w:rPr>
      </w:pPr>
      <w:r w:rsidRPr="00941A8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941A87">
          <w:rPr>
            <w:rStyle w:val="a4"/>
            <w:sz w:val="28"/>
            <w:szCs w:val="28"/>
          </w:rPr>
          <w:t>https://www.ventusky.com</w:t>
        </w:r>
      </w:hyperlink>
      <w:hyperlink r:id="rId9" w:history="1">
        <w:r w:rsidRPr="00941A87">
          <w:rPr>
            <w:rStyle w:val="a4"/>
            <w:sz w:val="28"/>
            <w:szCs w:val="28"/>
          </w:rPr>
          <w:t>.</w:t>
        </w:r>
      </w:hyperlink>
      <w:r w:rsidRPr="00941A8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 </w:t>
      </w:r>
      <w:hyperlink r:id="rId10" w:history="1">
        <w:r w:rsidRPr="00941A87">
          <w:rPr>
            <w:rStyle w:val="a4"/>
            <w:sz w:val="28"/>
            <w:szCs w:val="28"/>
          </w:rPr>
          <w:t>http://10.10.208.73.</w:t>
        </w:r>
      </w:hyperlink>
    </w:p>
    <w:p w14:paraId="05F96744" w14:textId="563A9F76" w:rsidR="007328CC" w:rsidRPr="008065F7" w:rsidRDefault="007328CC" w:rsidP="00941A87">
      <w:pPr>
        <w:autoSpaceDE w:val="0"/>
        <w:jc w:val="both"/>
        <w:rPr>
          <w:sz w:val="28"/>
          <w:szCs w:val="28"/>
        </w:rPr>
      </w:pPr>
    </w:p>
    <w:p w14:paraId="4BFB4B95" w14:textId="77777777"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5F6E17F3"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w:t>
      </w:r>
      <w:r w:rsidR="00C641F1">
        <w:rPr>
          <w:rFonts w:ascii="Times New Roman" w:hAnsi="Times New Roman"/>
          <w:color w:val="000000"/>
          <w:sz w:val="28"/>
          <w:szCs w:val="28"/>
        </w:rPr>
        <w:t>,</w:t>
      </w:r>
      <w:r w:rsidRPr="008065F7">
        <w:rPr>
          <w:rFonts w:ascii="Times New Roman" w:hAnsi="Times New Roman"/>
          <w:color w:val="000000"/>
          <w:sz w:val="28"/>
          <w:szCs w:val="28"/>
        </w:rPr>
        <w:t xml:space="preserve"> тел. 8-90</w:t>
      </w:r>
      <w:r w:rsidR="00031271" w:rsidRPr="008065F7">
        <w:rPr>
          <w:rFonts w:ascii="Times New Roman" w:hAnsi="Times New Roman"/>
          <w:color w:val="000000"/>
          <w:sz w:val="28"/>
          <w:szCs w:val="28"/>
        </w:rPr>
        <w:t xml:space="preserve">3-072-95-52 </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lastRenderedPageBreak/>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0F23D66A"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w:t>
      </w:r>
      <w:r w:rsidR="004D6BA6">
        <w:rPr>
          <w:rFonts w:ascii="Times New Roman" w:hAnsi="Times New Roman"/>
          <w:sz w:val="28"/>
          <w:szCs w:val="28"/>
        </w:rPr>
        <w:t>,</w:t>
      </w:r>
      <w:r w:rsidR="00281D64" w:rsidRPr="008065F7">
        <w:rPr>
          <w:rFonts w:ascii="Times New Roman" w:hAnsi="Times New Roman"/>
          <w:sz w:val="28"/>
          <w:szCs w:val="28"/>
        </w:rPr>
        <w:t xml:space="preserve">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организация объездов, привлечения дополнительной специализированной техники с ближайших пунктов дислокации и т.д.</w:t>
      </w:r>
      <w:r w:rsidR="004D6BA6">
        <w:rPr>
          <w:rFonts w:ascii="Times New Roman" w:hAnsi="Times New Roman"/>
          <w:color w:val="000000"/>
          <w:sz w:val="28"/>
          <w:szCs w:val="28"/>
        </w:rPr>
        <w:t>).</w:t>
      </w:r>
      <w:r w:rsidRPr="008065F7">
        <w:rPr>
          <w:rFonts w:ascii="Times New Roman" w:hAnsi="Times New Roman"/>
          <w:color w:val="000000"/>
          <w:sz w:val="28"/>
          <w:szCs w:val="28"/>
        </w:rPr>
        <w:t xml:space="preserve">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5F216F78"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 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14:paraId="20BE4715" w14:textId="565F593A"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4600CE">
        <w:rPr>
          <w:rFonts w:ascii="Times New Roman" w:hAnsi="Times New Roman"/>
          <w:sz w:val="28"/>
          <w:szCs w:val="28"/>
        </w:rPr>
        <w:t>В</w:t>
      </w:r>
      <w:r w:rsidR="00734F60" w:rsidRPr="008065F7">
        <w:rPr>
          <w:rFonts w:ascii="Times New Roman" w:hAnsi="Times New Roman"/>
          <w:sz w:val="28"/>
          <w:szCs w:val="28"/>
        </w:rPr>
        <w:t xml:space="preserve">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67650C4C"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3500569D" w14:textId="6C820A1D" w:rsidR="0031678C" w:rsidRPr="00580193" w:rsidRDefault="00F95C8E" w:rsidP="0031678C">
      <w:pPr>
        <w:tabs>
          <w:tab w:val="left" w:pos="720"/>
        </w:tabs>
        <w:jc w:val="both"/>
        <w:rPr>
          <w:sz w:val="28"/>
          <w:szCs w:val="28"/>
        </w:rPr>
      </w:pPr>
      <w:r>
        <w:rPr>
          <w:b/>
          <w:bCs/>
          <w:sz w:val="28"/>
          <w:szCs w:val="28"/>
        </w:rPr>
        <w:t>4</w:t>
      </w:r>
      <w:r w:rsidR="0031678C" w:rsidRPr="00580193">
        <w:rPr>
          <w:b/>
          <w:sz w:val="28"/>
          <w:szCs w:val="28"/>
        </w:rPr>
        <w:t>. По риску аварий на объектах ТЭК и ЖКХ.</w:t>
      </w:r>
      <w:r w:rsidR="0031678C" w:rsidRPr="00580193">
        <w:rPr>
          <w:sz w:val="28"/>
          <w:szCs w:val="28"/>
        </w:rPr>
        <w:t xml:space="preserve"> </w:t>
      </w:r>
    </w:p>
    <w:p w14:paraId="690794FB" w14:textId="3CDD41DB" w:rsidR="0031678C"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0F345417" w14:textId="414EFBCD" w:rsidR="00F95C8E" w:rsidRDefault="00F95C8E" w:rsidP="00F95C8E">
      <w:pPr>
        <w:tabs>
          <w:tab w:val="left" w:pos="720"/>
        </w:tabs>
        <w:jc w:val="both"/>
        <w:rPr>
          <w:sz w:val="28"/>
          <w:szCs w:val="28"/>
        </w:rPr>
      </w:pPr>
      <w:r>
        <w:rPr>
          <w:sz w:val="28"/>
          <w:szCs w:val="28"/>
        </w:rPr>
        <w:tab/>
        <w:t>-уточнён</w:t>
      </w:r>
      <w:r w:rsidRPr="00F95C8E">
        <w:rPr>
          <w:sz w:val="28"/>
          <w:szCs w:val="28"/>
        </w:rPr>
        <w:t xml:space="preserve"> пла</w:t>
      </w:r>
      <w:r>
        <w:rPr>
          <w:sz w:val="28"/>
          <w:szCs w:val="28"/>
        </w:rPr>
        <w:t>н эвакуации населения, проверена</w:t>
      </w:r>
      <w:r w:rsidRPr="00F95C8E">
        <w:rPr>
          <w:sz w:val="28"/>
          <w:szCs w:val="28"/>
        </w:rPr>
        <w:t xml:space="preserve"> готовность ПВР;</w:t>
      </w:r>
    </w:p>
    <w:p w14:paraId="0E1EC044" w14:textId="644ACC66" w:rsidR="00F95C8E" w:rsidRPr="00F95C8E" w:rsidRDefault="00F95C8E" w:rsidP="00F95C8E">
      <w:pPr>
        <w:tabs>
          <w:tab w:val="left" w:pos="720"/>
        </w:tabs>
        <w:jc w:val="both"/>
        <w:rPr>
          <w:sz w:val="28"/>
          <w:szCs w:val="28"/>
        </w:rPr>
      </w:pPr>
      <w:r>
        <w:rPr>
          <w:sz w:val="28"/>
          <w:szCs w:val="28"/>
        </w:rPr>
        <w:lastRenderedPageBreak/>
        <w:tab/>
        <w:t>-организован порядок</w:t>
      </w:r>
      <w:r w:rsidRPr="00F95C8E">
        <w:rPr>
          <w:sz w:val="28"/>
          <w:szCs w:val="28"/>
        </w:rPr>
        <w:t xml:space="preserve"> выполнения отключений электрических сетей при повышенной штормовой ветровой нагрузке во избежание перехлестывания проводов;</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6B8FB36" w14:textId="77777777" w:rsidR="0031678C" w:rsidRPr="00580193"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35DC31FD" w14:textId="59C86C10" w:rsidR="00077902" w:rsidRPr="008065F7" w:rsidRDefault="00941A87"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14:paraId="5B76795F" w14:textId="616566C2"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w:t>
      </w:r>
      <w:r w:rsidR="00F95C8E">
        <w:rPr>
          <w:rFonts w:ascii="Times New Roman" w:hAnsi="Times New Roman"/>
          <w:color w:val="000000"/>
          <w:sz w:val="28"/>
          <w:szCs w:val="28"/>
        </w:rPr>
        <w:t>ние каждого происшествия на акваториях;</w:t>
      </w:r>
    </w:p>
    <w:p w14:paraId="0A241212" w14:textId="1D7B0B8F" w:rsidR="00F95C8E" w:rsidRPr="00F95C8E" w:rsidRDefault="00F95C8E" w:rsidP="00F95C8E">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sz w:val="28"/>
          <w:szCs w:val="28"/>
        </w:rPr>
        <w:t>-продолжено</w:t>
      </w:r>
      <w:r w:rsidRPr="00F95C8E">
        <w:rPr>
          <w:rFonts w:ascii="Times New Roman" w:hAnsi="Times New Roman"/>
          <w:sz w:val="28"/>
          <w:szCs w:val="28"/>
        </w:rPr>
        <w:t xml:space="preserve"> проведение рейдов и патрулирований на акваториях с целью исключения случаев гибели людей.</w:t>
      </w:r>
    </w:p>
    <w:p w14:paraId="7091D5D5" w14:textId="77777777" w:rsidR="009A1BA1" w:rsidRPr="008065F7" w:rsidRDefault="009A1BA1" w:rsidP="008065F7">
      <w:pPr>
        <w:pStyle w:val="a7"/>
        <w:autoSpaceDE w:val="0"/>
        <w:autoSpaceDN w:val="0"/>
        <w:adjustRightInd w:val="0"/>
        <w:ind w:left="0"/>
        <w:jc w:val="both"/>
        <w:rPr>
          <w:rFonts w:ascii="Times New Roman" w:hAnsi="Times New Roman"/>
          <w:sz w:val="28"/>
          <w:szCs w:val="28"/>
        </w:rPr>
      </w:pPr>
    </w:p>
    <w:p w14:paraId="25C54B02" w14:textId="77777777" w:rsidR="00FA1E5C"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1CDB64AB" w14:textId="77777777" w:rsidR="00E8426D" w:rsidRPr="008065F7" w:rsidRDefault="00E8426D" w:rsidP="00F771DD">
      <w:pPr>
        <w:pStyle w:val="a7"/>
        <w:autoSpaceDE w:val="0"/>
        <w:autoSpaceDN w:val="0"/>
        <w:adjustRightInd w:val="0"/>
        <w:ind w:left="0"/>
        <w:jc w:val="both"/>
        <w:rPr>
          <w:rFonts w:ascii="Times New Roman" w:hAnsi="Times New Roman"/>
          <w:sz w:val="28"/>
          <w:szCs w:val="28"/>
        </w:rPr>
      </w:pPr>
    </w:p>
    <w:p w14:paraId="27B1BEE7" w14:textId="4E0A12A0"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 xml:space="preserve">Усть-Пристанского района </w:t>
      </w:r>
      <w:r w:rsidR="004D6BA6">
        <w:rPr>
          <w:rFonts w:ascii="Times New Roman" w:hAnsi="Times New Roman"/>
          <w:sz w:val="28"/>
          <w:szCs w:val="28"/>
        </w:rPr>
        <w:t xml:space="preserve">по </w:t>
      </w:r>
      <w:r w:rsidRPr="008065F7">
        <w:rPr>
          <w:rFonts w:ascii="Times New Roman" w:hAnsi="Times New Roman"/>
          <w:sz w:val="28"/>
          <w:szCs w:val="28"/>
        </w:rPr>
        <w:t>тел</w:t>
      </w:r>
      <w:r w:rsidR="004D6BA6">
        <w:rPr>
          <w:rFonts w:ascii="Times New Roman" w:hAnsi="Times New Roman"/>
          <w:sz w:val="28"/>
          <w:szCs w:val="28"/>
        </w:rPr>
        <w:t>ефону 8(38554)22-2-31,</w:t>
      </w:r>
      <w:r w:rsidRPr="008065F7">
        <w:rPr>
          <w:rFonts w:ascii="Times New Roman" w:hAnsi="Times New Roman"/>
          <w:sz w:val="28"/>
          <w:szCs w:val="28"/>
        </w:rPr>
        <w:t xml:space="preserve"> телефон экстренных служб 101,</w:t>
      </w:r>
      <w:r w:rsidR="004D6BA6">
        <w:rPr>
          <w:rFonts w:ascii="Times New Roman" w:hAnsi="Times New Roman"/>
          <w:sz w:val="28"/>
          <w:szCs w:val="28"/>
        </w:rPr>
        <w:t>102,103,104,</w:t>
      </w:r>
      <w:r w:rsidRPr="008065F7">
        <w:rPr>
          <w:rFonts w:ascii="Times New Roman" w:hAnsi="Times New Roman"/>
          <w:sz w:val="28"/>
          <w:szCs w:val="28"/>
        </w:rPr>
        <w:t>112, тел</w:t>
      </w:r>
      <w:r w:rsidR="004D6BA6">
        <w:rPr>
          <w:rFonts w:ascii="Times New Roman" w:hAnsi="Times New Roman"/>
          <w:sz w:val="28"/>
          <w:szCs w:val="28"/>
        </w:rPr>
        <w:t>ефон «</w:t>
      </w:r>
      <w:r w:rsidRPr="008065F7">
        <w:rPr>
          <w:rFonts w:ascii="Times New Roman" w:hAnsi="Times New Roman"/>
          <w:sz w:val="28"/>
          <w:szCs w:val="28"/>
        </w:rPr>
        <w:t>Горячей линии</w:t>
      </w:r>
      <w:r w:rsidR="004D6BA6">
        <w:rPr>
          <w:rFonts w:ascii="Times New Roman" w:hAnsi="Times New Roman"/>
          <w:sz w:val="28"/>
          <w:szCs w:val="28"/>
        </w:rPr>
        <w:t>»</w:t>
      </w:r>
      <w:r w:rsidRPr="008065F7">
        <w:rPr>
          <w:rFonts w:ascii="Times New Roman" w:hAnsi="Times New Roman"/>
          <w:sz w:val="28"/>
          <w:szCs w:val="28"/>
        </w:rPr>
        <w:t xml:space="preserve"> Главного управления МЧС России по Алтайскому краю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20-25-86, 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3EE7A3C1"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F50969">
        <w:rPr>
          <w:rFonts w:ascii="Times New Roman" w:eastAsia="Calibri" w:hAnsi="Times New Roman"/>
          <w:sz w:val="28"/>
          <w:szCs w:val="28"/>
        </w:rPr>
        <w:t>1</w:t>
      </w:r>
      <w:r w:rsidR="005818F6">
        <w:rPr>
          <w:rFonts w:ascii="Times New Roman" w:eastAsia="Calibri" w:hAnsi="Times New Roman"/>
          <w:sz w:val="28"/>
          <w:szCs w:val="28"/>
        </w:rPr>
        <w:t>9</w:t>
      </w:r>
      <w:r w:rsidR="00D468EB">
        <w:rPr>
          <w:rFonts w:ascii="Times New Roman" w:eastAsia="Calibri" w:hAnsi="Times New Roman"/>
          <w:sz w:val="28"/>
          <w:szCs w:val="28"/>
        </w:rPr>
        <w:t>.</w:t>
      </w:r>
      <w:r w:rsidR="00F95C8E">
        <w:rPr>
          <w:rFonts w:ascii="Times New Roman" w:eastAsia="Calibri" w:hAnsi="Times New Roman"/>
          <w:sz w:val="28"/>
          <w:szCs w:val="28"/>
        </w:rPr>
        <w:t>11</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54370F">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5818F6">
        <w:rPr>
          <w:rFonts w:ascii="Times New Roman" w:eastAsia="Calibri" w:hAnsi="Times New Roman"/>
          <w:sz w:val="28"/>
          <w:szCs w:val="28"/>
        </w:rPr>
        <w:t>09</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5818F6">
        <w:rPr>
          <w:rFonts w:ascii="Times New Roman" w:hAnsi="Times New Roman"/>
          <w:sz w:val="28"/>
          <w:szCs w:val="28"/>
        </w:rPr>
        <w:t>Запорощенко Е.А.</w:t>
      </w:r>
    </w:p>
    <w:p w14:paraId="28BEBD00" w14:textId="04CE857B"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F50969">
        <w:rPr>
          <w:rFonts w:ascii="Times New Roman" w:eastAsia="Calibri" w:hAnsi="Times New Roman"/>
          <w:sz w:val="28"/>
          <w:szCs w:val="28"/>
        </w:rPr>
        <w:t>1</w:t>
      </w:r>
      <w:r w:rsidR="005818F6">
        <w:rPr>
          <w:rFonts w:ascii="Times New Roman" w:eastAsia="Calibri" w:hAnsi="Times New Roman"/>
          <w:sz w:val="28"/>
          <w:szCs w:val="28"/>
        </w:rPr>
        <w:t>9</w:t>
      </w:r>
      <w:r w:rsidR="00C44438" w:rsidRPr="008065F7">
        <w:rPr>
          <w:rFonts w:ascii="Times New Roman" w:eastAsia="Calibri" w:hAnsi="Times New Roman"/>
          <w:sz w:val="28"/>
          <w:szCs w:val="28"/>
        </w:rPr>
        <w:t>.</w:t>
      </w:r>
      <w:r w:rsidR="00F95C8E">
        <w:rPr>
          <w:rFonts w:ascii="Times New Roman" w:eastAsia="Calibri" w:hAnsi="Times New Roman"/>
          <w:sz w:val="28"/>
          <w:szCs w:val="28"/>
        </w:rPr>
        <w:t>11</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B01844">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5818F6">
        <w:rPr>
          <w:rFonts w:ascii="Times New Roman" w:hAnsi="Times New Roman"/>
          <w:color w:val="000000"/>
          <w:sz w:val="28"/>
          <w:szCs w:val="28"/>
        </w:rPr>
        <w:t>20</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w:t>
      </w:r>
      <w:r w:rsidR="004D6BA6">
        <w:rPr>
          <w:rFonts w:ascii="Times New Roman" w:hAnsi="Times New Roman"/>
          <w:sz w:val="28"/>
          <w:szCs w:val="28"/>
        </w:rPr>
        <w:t>г</w:t>
      </w:r>
      <w:r w:rsidR="00D0765A" w:rsidRPr="008065F7">
        <w:rPr>
          <w:rFonts w:ascii="Times New Roman" w:hAnsi="Times New Roman"/>
          <w:sz w:val="28"/>
          <w:szCs w:val="28"/>
        </w:rPr>
        <w:t>лав А</w:t>
      </w:r>
      <w:r w:rsidR="0034056A" w:rsidRPr="008065F7">
        <w:rPr>
          <w:rFonts w:ascii="Times New Roman" w:hAnsi="Times New Roman"/>
          <w:sz w:val="28"/>
          <w:szCs w:val="28"/>
        </w:rPr>
        <w:t xml:space="preserve">дминистраций </w:t>
      </w:r>
      <w:r w:rsidR="004D6BA6">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386578A6" w14:textId="77777777" w:rsidR="00061BB8" w:rsidRPr="008065F7" w:rsidRDefault="00061BB8" w:rsidP="00B96FF3">
      <w:pPr>
        <w:pStyle w:val="a7"/>
        <w:autoSpaceDE w:val="0"/>
        <w:autoSpaceDN w:val="0"/>
        <w:adjustRightInd w:val="0"/>
        <w:ind w:left="0"/>
        <w:jc w:val="both"/>
        <w:rPr>
          <w:noProof/>
          <w:sz w:val="28"/>
          <w:szCs w:val="28"/>
        </w:rPr>
      </w:pPr>
    </w:p>
    <w:p w14:paraId="27D2555E" w14:textId="00E01597" w:rsidR="000D69DB" w:rsidRPr="008065F7" w:rsidRDefault="00C6121E" w:rsidP="00B96FF3">
      <w:pPr>
        <w:pStyle w:val="a7"/>
        <w:autoSpaceDE w:val="0"/>
        <w:autoSpaceDN w:val="0"/>
        <w:adjustRightInd w:val="0"/>
        <w:ind w:left="0"/>
        <w:jc w:val="both"/>
        <w:rPr>
          <w:noProof/>
          <w:sz w:val="28"/>
          <w:szCs w:val="28"/>
        </w:rPr>
      </w:pPr>
      <w:r>
        <w:rPr>
          <w:noProof/>
          <w:sz w:val="28"/>
          <w:szCs w:val="28"/>
        </w:rPr>
        <w:t xml:space="preserve">                                                             </w:t>
      </w:r>
    </w:p>
    <w:p w14:paraId="4B21C18D" w14:textId="38FF2A4D"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767E3D">
        <w:rPr>
          <w:noProof/>
          <w:sz w:val="28"/>
          <w:szCs w:val="28"/>
        </w:rPr>
        <w:t xml:space="preserve">  </w:t>
      </w:r>
      <w:r w:rsidR="005818F6" w:rsidRPr="00F74396">
        <w:rPr>
          <w:noProof/>
        </w:rPr>
        <w:drawing>
          <wp:inline distT="0" distB="0" distL="0" distR="0" wp14:anchorId="30069DA5" wp14:editId="08DA9C56">
            <wp:extent cx="961177" cy="5911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srcRect l="16624" t="37114" r="68411" b="42520"/>
                    <a:stretch>
                      <a:fillRect/>
                    </a:stretch>
                  </pic:blipFill>
                  <pic:spPr bwMode="auto">
                    <a:xfrm>
                      <a:off x="0" y="0"/>
                      <a:ext cx="976874" cy="600840"/>
                    </a:xfrm>
                    <a:prstGeom prst="rect">
                      <a:avLst/>
                    </a:prstGeom>
                    <a:noFill/>
                    <a:ln w="9525">
                      <a:noFill/>
                      <a:miter lim="800000"/>
                      <a:headEnd/>
                      <a:tailEnd/>
                    </a:ln>
                  </pic:spPr>
                </pic:pic>
              </a:graphicData>
            </a:graphic>
          </wp:inline>
        </w:drawing>
      </w:r>
      <w:r w:rsidR="00767E3D">
        <w:rPr>
          <w:noProof/>
          <w:sz w:val="28"/>
          <w:szCs w:val="28"/>
        </w:rPr>
        <w:t xml:space="preserve">   </w:t>
      </w:r>
      <w:r w:rsidR="00C44438" w:rsidRPr="008065F7">
        <w:rPr>
          <w:noProof/>
          <w:sz w:val="28"/>
          <w:szCs w:val="28"/>
        </w:rPr>
        <w:tab/>
      </w:r>
      <w:r w:rsidR="00767E3D">
        <w:rPr>
          <w:noProof/>
          <w:sz w:val="28"/>
          <w:szCs w:val="28"/>
        </w:rPr>
        <w:t xml:space="preserve">         </w:t>
      </w:r>
      <w:r w:rsidR="00C6121E">
        <w:rPr>
          <w:noProof/>
          <w:sz w:val="28"/>
          <w:szCs w:val="28"/>
        </w:rPr>
        <w:t xml:space="preserve">         </w:t>
      </w:r>
      <w:r w:rsidR="005818F6">
        <w:rPr>
          <w:noProof/>
          <w:sz w:val="28"/>
          <w:szCs w:val="28"/>
        </w:rPr>
        <w:t>Е.А.Запорощенко</w:t>
      </w:r>
    </w:p>
    <w:p w14:paraId="690B2639" w14:textId="0F8BB459"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239BA7" w14:textId="77777777" w:rsidR="00E640AA" w:rsidRDefault="00E640AA" w:rsidP="002E73CB">
      <w:r>
        <w:separator/>
      </w:r>
    </w:p>
  </w:endnote>
  <w:endnote w:type="continuationSeparator" w:id="0">
    <w:p w14:paraId="00FBB825" w14:textId="77777777" w:rsidR="00E640AA" w:rsidRDefault="00E640AA"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DC1EBA" w14:textId="77777777" w:rsidR="00E640AA" w:rsidRDefault="00E640AA" w:rsidP="002E73CB">
      <w:r>
        <w:separator/>
      </w:r>
    </w:p>
  </w:footnote>
  <w:footnote w:type="continuationSeparator" w:id="0">
    <w:p w14:paraId="31DCBB70" w14:textId="77777777" w:rsidR="00E640AA" w:rsidRDefault="00E640AA"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693F69F6"/>
    <w:multiLevelType w:val="hybridMultilevel"/>
    <w:tmpl w:val="8A882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9"/>
  </w:num>
  <w:num w:numId="12">
    <w:abstractNumId w:val="18"/>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459E"/>
    <w:rsid w:val="00065ED4"/>
    <w:rsid w:val="000661D8"/>
    <w:rsid w:val="000670F8"/>
    <w:rsid w:val="00067209"/>
    <w:rsid w:val="000673F0"/>
    <w:rsid w:val="000675CD"/>
    <w:rsid w:val="000677F8"/>
    <w:rsid w:val="000678F7"/>
    <w:rsid w:val="00070494"/>
    <w:rsid w:val="00070C8F"/>
    <w:rsid w:val="00070FC6"/>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26D3"/>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22"/>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4F4B"/>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68C7"/>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605"/>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115"/>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3E46"/>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83F"/>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20"/>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17C50"/>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6BA6"/>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70F"/>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8F6"/>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A96"/>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147C"/>
    <w:rsid w:val="005B2602"/>
    <w:rsid w:val="005B260F"/>
    <w:rsid w:val="005B2653"/>
    <w:rsid w:val="005B2B9C"/>
    <w:rsid w:val="005B328B"/>
    <w:rsid w:val="005B3313"/>
    <w:rsid w:val="005B38F1"/>
    <w:rsid w:val="005B3B83"/>
    <w:rsid w:val="005B4E96"/>
    <w:rsid w:val="005B501A"/>
    <w:rsid w:val="005B5B07"/>
    <w:rsid w:val="005B5F53"/>
    <w:rsid w:val="005B64D3"/>
    <w:rsid w:val="005B6A4F"/>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066"/>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3FB3"/>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588D"/>
    <w:rsid w:val="007662F7"/>
    <w:rsid w:val="00767084"/>
    <w:rsid w:val="00767E3D"/>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55"/>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78F"/>
    <w:rsid w:val="008C4CB4"/>
    <w:rsid w:val="008C526E"/>
    <w:rsid w:val="008C53D4"/>
    <w:rsid w:val="008C5484"/>
    <w:rsid w:val="008C6395"/>
    <w:rsid w:val="008C6724"/>
    <w:rsid w:val="008C6FFC"/>
    <w:rsid w:val="008C7578"/>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0F97"/>
    <w:rsid w:val="00941123"/>
    <w:rsid w:val="00941A87"/>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7B3"/>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959"/>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5EF"/>
    <w:rsid w:val="00B00AB2"/>
    <w:rsid w:val="00B00D46"/>
    <w:rsid w:val="00B01844"/>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8B4"/>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048E"/>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1F1"/>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3C"/>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C0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3E38"/>
    <w:rsid w:val="00D14DAD"/>
    <w:rsid w:val="00D15191"/>
    <w:rsid w:val="00D16D88"/>
    <w:rsid w:val="00D16F71"/>
    <w:rsid w:val="00D17734"/>
    <w:rsid w:val="00D178E4"/>
    <w:rsid w:val="00D203D0"/>
    <w:rsid w:val="00D20B8C"/>
    <w:rsid w:val="00D20B9A"/>
    <w:rsid w:val="00D21936"/>
    <w:rsid w:val="00D21C21"/>
    <w:rsid w:val="00D2200A"/>
    <w:rsid w:val="00D229C3"/>
    <w:rsid w:val="00D22DEE"/>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708"/>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64E"/>
    <w:rsid w:val="00D90F68"/>
    <w:rsid w:val="00D91600"/>
    <w:rsid w:val="00D919C5"/>
    <w:rsid w:val="00D919DF"/>
    <w:rsid w:val="00D92CF3"/>
    <w:rsid w:val="00D9338A"/>
    <w:rsid w:val="00D93970"/>
    <w:rsid w:val="00D94EE1"/>
    <w:rsid w:val="00D950A6"/>
    <w:rsid w:val="00D95590"/>
    <w:rsid w:val="00D96E4F"/>
    <w:rsid w:val="00DA06F5"/>
    <w:rsid w:val="00DA082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4DD1"/>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40AA"/>
    <w:rsid w:val="00E6592B"/>
    <w:rsid w:val="00E66101"/>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12E4"/>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0969"/>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5C8E"/>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3ED983-8A4C-427C-A47F-BED8C5BED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1900</TotalTime>
  <Pages>1</Pages>
  <Words>1495</Words>
  <Characters>8528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10003</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260</cp:revision>
  <cp:lastPrinted>2025-10-03T09:04:00Z</cp:lastPrinted>
  <dcterms:created xsi:type="dcterms:W3CDTF">2023-04-11T07:20:00Z</dcterms:created>
  <dcterms:modified xsi:type="dcterms:W3CDTF">2025-11-19T07:22:00Z</dcterms:modified>
</cp:coreProperties>
</file>