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031023">
        <w:rPr>
          <w:b/>
          <w:sz w:val="28"/>
          <w:szCs w:val="28"/>
          <w:lang w:eastAsia="ar-SA"/>
        </w:rPr>
        <w:t xml:space="preserve"> 23</w:t>
      </w:r>
      <w:r w:rsidR="00E86776">
        <w:rPr>
          <w:b/>
          <w:sz w:val="28"/>
          <w:szCs w:val="28"/>
          <w:lang w:eastAsia="ar-SA"/>
        </w:rPr>
        <w:t>.10</w:t>
      </w:r>
      <w:r w:rsidRPr="008065F7">
        <w:rPr>
          <w:b/>
          <w:sz w:val="28"/>
          <w:szCs w:val="28"/>
          <w:lang w:eastAsia="ar-SA"/>
        </w:rPr>
        <w:t>.2025 г.</w:t>
      </w:r>
    </w:p>
    <w:p w:rsidR="00EB7BEA" w:rsidRPr="008065F7" w:rsidRDefault="00EB7BEA" w:rsidP="00EB7BEA">
      <w:pPr>
        <w:tabs>
          <w:tab w:val="left" w:pos="720"/>
        </w:tabs>
        <w:suppressAutoHyphens/>
        <w:jc w:val="both"/>
        <w:rPr>
          <w:b/>
          <w:sz w:val="28"/>
          <w:szCs w:val="28"/>
          <w:lang w:eastAsia="ar-SA"/>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Pr="008065F7">
        <w:rPr>
          <w:b/>
          <w:sz w:val="28"/>
          <w:szCs w:val="28"/>
          <w:lang w:eastAsia="ar-SA"/>
        </w:rPr>
        <w:t xml:space="preserve"> </w:t>
      </w:r>
    </w:p>
    <w:p w:rsidR="00E86776" w:rsidRPr="00F049D4" w:rsidRDefault="00E86776" w:rsidP="00976A58">
      <w:pPr>
        <w:tabs>
          <w:tab w:val="left" w:pos="7800"/>
        </w:tabs>
        <w:jc w:val="both"/>
        <w:rPr>
          <w:b/>
          <w:sz w:val="28"/>
          <w:szCs w:val="28"/>
          <w:lang w:eastAsia="ar-SA"/>
        </w:rPr>
      </w:pPr>
      <w:r>
        <w:t xml:space="preserve">       </w:t>
      </w:r>
      <w:r w:rsidR="00F049D4">
        <w:t xml:space="preserve">                           </w:t>
      </w:r>
      <w:r>
        <w:t xml:space="preserve"> </w:t>
      </w:r>
    </w:p>
    <w:p w:rsidR="00E86776" w:rsidRDefault="00E86776" w:rsidP="00E86776">
      <w:pPr>
        <w:tabs>
          <w:tab w:val="left" w:pos="7800"/>
        </w:tabs>
        <w:jc w:val="center"/>
        <w:rPr>
          <w:b/>
          <w:sz w:val="28"/>
          <w:szCs w:val="28"/>
        </w:rPr>
      </w:pPr>
      <w:r>
        <w:rPr>
          <w:b/>
          <w:sz w:val="28"/>
          <w:szCs w:val="28"/>
        </w:rPr>
        <w:t>П</w:t>
      </w:r>
      <w:r w:rsidR="00031023">
        <w:rPr>
          <w:b/>
          <w:sz w:val="28"/>
          <w:szCs w:val="28"/>
        </w:rPr>
        <w:t>РОГНОЗ ПОГОДЫ НА 23</w:t>
      </w:r>
      <w:r>
        <w:rPr>
          <w:b/>
          <w:sz w:val="28"/>
          <w:szCs w:val="28"/>
        </w:rPr>
        <w:t>.10.2025г.</w:t>
      </w:r>
    </w:p>
    <w:p w:rsidR="007B2433" w:rsidRPr="00031023" w:rsidRDefault="00E86776" w:rsidP="00E86776">
      <w:pPr>
        <w:tabs>
          <w:tab w:val="left" w:pos="7800"/>
        </w:tabs>
        <w:jc w:val="both"/>
        <w:rPr>
          <w:sz w:val="28"/>
          <w:szCs w:val="28"/>
        </w:rPr>
      </w:pPr>
      <w:r>
        <w:rPr>
          <w:b/>
          <w:sz w:val="28"/>
          <w:szCs w:val="28"/>
        </w:rPr>
        <w:t xml:space="preserve">        В Усть – Пристанском районе</w:t>
      </w:r>
      <w:r w:rsidRPr="00976A58">
        <w:rPr>
          <w:b/>
          <w:sz w:val="28"/>
          <w:szCs w:val="28"/>
        </w:rPr>
        <w:t xml:space="preserve">: </w:t>
      </w:r>
      <w:r w:rsidR="004E43C1">
        <w:rPr>
          <w:sz w:val="28"/>
          <w:szCs w:val="28"/>
        </w:rPr>
        <w:t>Облачно</w:t>
      </w:r>
      <w:r w:rsidR="00E55F0F">
        <w:rPr>
          <w:sz w:val="28"/>
          <w:szCs w:val="28"/>
        </w:rPr>
        <w:t>, без осадков</w:t>
      </w:r>
      <w:r w:rsidR="007B2433">
        <w:rPr>
          <w:sz w:val="28"/>
          <w:szCs w:val="28"/>
        </w:rPr>
        <w:t>.</w:t>
      </w:r>
      <w:r w:rsidR="00976A58">
        <w:t xml:space="preserve"> </w:t>
      </w:r>
      <w:r w:rsidR="00031023" w:rsidRPr="00031023">
        <w:rPr>
          <w:sz w:val="28"/>
          <w:szCs w:val="28"/>
        </w:rPr>
        <w:t>Без осадков. в утренние часы местами туман.</w:t>
      </w:r>
    </w:p>
    <w:p w:rsidR="00E86776" w:rsidRDefault="00F049D4" w:rsidP="00E86776">
      <w:pPr>
        <w:tabs>
          <w:tab w:val="left" w:pos="7800"/>
        </w:tabs>
        <w:jc w:val="both"/>
        <w:rPr>
          <w:sz w:val="28"/>
          <w:szCs w:val="28"/>
        </w:rPr>
      </w:pPr>
      <w:r>
        <w:rPr>
          <w:sz w:val="28"/>
          <w:szCs w:val="28"/>
        </w:rPr>
        <w:t xml:space="preserve">Ветер </w:t>
      </w:r>
      <w:r w:rsidR="004E43C1">
        <w:rPr>
          <w:sz w:val="28"/>
          <w:szCs w:val="28"/>
        </w:rPr>
        <w:t>переменный</w:t>
      </w:r>
      <w:r w:rsidR="00976A58">
        <w:rPr>
          <w:sz w:val="28"/>
          <w:szCs w:val="28"/>
        </w:rPr>
        <w:t xml:space="preserve"> </w:t>
      </w:r>
      <w:r w:rsidR="004E43C1">
        <w:rPr>
          <w:sz w:val="28"/>
          <w:szCs w:val="28"/>
        </w:rPr>
        <w:t>2-3</w:t>
      </w:r>
      <w:r>
        <w:rPr>
          <w:sz w:val="28"/>
          <w:szCs w:val="28"/>
        </w:rPr>
        <w:t xml:space="preserve"> м/с,</w:t>
      </w:r>
      <w:r w:rsidR="00E55F0F">
        <w:rPr>
          <w:sz w:val="28"/>
          <w:szCs w:val="28"/>
        </w:rPr>
        <w:t>.</w:t>
      </w:r>
      <w:r w:rsidR="004E43C1">
        <w:rPr>
          <w:sz w:val="28"/>
          <w:szCs w:val="28"/>
        </w:rPr>
        <w:t xml:space="preserve"> </w:t>
      </w:r>
      <w:r w:rsidR="00031023">
        <w:rPr>
          <w:sz w:val="28"/>
          <w:szCs w:val="28"/>
        </w:rPr>
        <w:t xml:space="preserve"> Температура ночью -2</w:t>
      </w:r>
      <w:r w:rsidR="004E43C1">
        <w:rPr>
          <w:sz w:val="28"/>
          <w:szCs w:val="28"/>
        </w:rPr>
        <w:t>…</w:t>
      </w:r>
      <w:r w:rsidR="00031023">
        <w:rPr>
          <w:sz w:val="28"/>
          <w:szCs w:val="28"/>
        </w:rPr>
        <w:t>-4</w:t>
      </w:r>
      <w:r w:rsidR="00E86776">
        <w:rPr>
          <w:sz w:val="28"/>
          <w:szCs w:val="28"/>
          <w:vertAlign w:val="superscript"/>
        </w:rPr>
        <w:t>о</w:t>
      </w:r>
      <w:r>
        <w:rPr>
          <w:sz w:val="28"/>
          <w:szCs w:val="28"/>
        </w:rPr>
        <w:t>С</w:t>
      </w:r>
      <w:r w:rsidR="00031023">
        <w:rPr>
          <w:sz w:val="28"/>
          <w:szCs w:val="28"/>
        </w:rPr>
        <w:t>, днем +6</w:t>
      </w:r>
      <w:r w:rsidR="00E86776">
        <w:rPr>
          <w:sz w:val="28"/>
          <w:szCs w:val="28"/>
        </w:rPr>
        <w:t>…+</w:t>
      </w:r>
      <w:r w:rsidR="00031023">
        <w:rPr>
          <w:sz w:val="28"/>
          <w:szCs w:val="28"/>
        </w:rPr>
        <w:t>8</w:t>
      </w:r>
      <w:r w:rsidR="00E86776">
        <w:rPr>
          <w:sz w:val="28"/>
          <w:szCs w:val="28"/>
          <w:vertAlign w:val="superscript"/>
        </w:rPr>
        <w:t>о</w:t>
      </w:r>
      <w:r w:rsidR="00E86776">
        <w:rPr>
          <w:sz w:val="28"/>
          <w:szCs w:val="28"/>
        </w:rPr>
        <w:t>С.</w:t>
      </w:r>
    </w:p>
    <w:p w:rsidR="00E86776" w:rsidRDefault="00E86776" w:rsidP="00EB7BEA">
      <w:pPr>
        <w:tabs>
          <w:tab w:val="left" w:pos="7800"/>
        </w:tabs>
        <w:jc w:val="both"/>
        <w:rPr>
          <w:b/>
          <w:sz w:val="28"/>
          <w:szCs w:val="28"/>
          <w:lang w:eastAsia="ar-SA"/>
        </w:rPr>
      </w:pPr>
    </w:p>
    <w:p w:rsidR="00EB7BEA" w:rsidRPr="008065F7" w:rsidRDefault="00430B4A" w:rsidP="00EB7BEA">
      <w:pPr>
        <w:tabs>
          <w:tab w:val="left" w:pos="7800"/>
        </w:tabs>
        <w:jc w:val="both"/>
        <w:rPr>
          <w:b/>
          <w:sz w:val="28"/>
          <w:szCs w:val="28"/>
        </w:rPr>
      </w:pPr>
      <w:r>
        <w:rPr>
          <w:b/>
          <w:sz w:val="28"/>
          <w:szCs w:val="28"/>
          <w:lang w:eastAsia="ar-SA"/>
        </w:rPr>
        <w:t>2</w:t>
      </w:r>
      <w:r w:rsidR="00EB7BEA" w:rsidRPr="008065F7">
        <w:rPr>
          <w:b/>
          <w:sz w:val="28"/>
          <w:szCs w:val="28"/>
          <w:lang w:eastAsia="ar-SA"/>
        </w:rPr>
        <w:t>.</w:t>
      </w:r>
      <w:r w:rsidR="007F42CE" w:rsidRPr="008065F7">
        <w:rPr>
          <w:b/>
          <w:sz w:val="28"/>
          <w:szCs w:val="28"/>
          <w:lang w:eastAsia="ar-SA"/>
        </w:rPr>
        <w:t xml:space="preserve"> </w:t>
      </w:r>
      <w:r w:rsidR="00EB7BEA" w:rsidRPr="008065F7">
        <w:rPr>
          <w:b/>
          <w:sz w:val="28"/>
          <w:szCs w:val="28"/>
          <w:lang w:eastAsia="ar-SA"/>
        </w:rPr>
        <w:t>Вероятность риска возникновения техногенных пожаров.</w:t>
      </w:r>
    </w:p>
    <w:p w:rsidR="00EB7BEA" w:rsidRPr="008065F7" w:rsidRDefault="00EB7BEA" w:rsidP="00EB7BEA">
      <w:pPr>
        <w:tabs>
          <w:tab w:val="left" w:pos="7800"/>
        </w:tabs>
        <w:ind w:firstLine="567"/>
        <w:jc w:val="both"/>
        <w:rPr>
          <w:sz w:val="28"/>
          <w:szCs w:val="28"/>
        </w:rPr>
      </w:pPr>
      <w:r w:rsidRPr="008065F7">
        <w:rPr>
          <w:bCs/>
          <w:sz w:val="28"/>
          <w:szCs w:val="28"/>
        </w:rPr>
        <w:t xml:space="preserve">На территории Усть-Пристанского района </w:t>
      </w:r>
      <w:r w:rsidRPr="008065F7">
        <w:rPr>
          <w:sz w:val="28"/>
          <w:szCs w:val="28"/>
        </w:rPr>
        <w:t xml:space="preserve">высокий 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 </w:t>
      </w:r>
      <w:r w:rsidR="00A158CE">
        <w:rPr>
          <w:sz w:val="28"/>
          <w:szCs w:val="28"/>
        </w:rPr>
        <w:t xml:space="preserve"> </w:t>
      </w:r>
      <w:r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EB7BEA"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 </w:t>
      </w:r>
    </w:p>
    <w:p w:rsidR="00EB7BEA" w:rsidRPr="008065F7" w:rsidRDefault="00EB7BEA" w:rsidP="00EB7BEA">
      <w:pPr>
        <w:pStyle w:val="Standard"/>
        <w:jc w:val="both"/>
        <w:rPr>
          <w:b/>
          <w:bCs/>
          <w:sz w:val="28"/>
          <w:szCs w:val="28"/>
        </w:rPr>
      </w:pPr>
      <w:r w:rsidRPr="008065F7">
        <w:rPr>
          <w:b/>
          <w:bCs/>
          <w:sz w:val="28"/>
          <w:szCs w:val="28"/>
        </w:rPr>
        <w:t xml:space="preserve">3. Вероятность риска аварий </w:t>
      </w:r>
      <w:r w:rsidRPr="008065F7">
        <w:rPr>
          <w:b/>
          <w:sz w:val="28"/>
          <w:szCs w:val="28"/>
        </w:rPr>
        <w:t>на автомобильном транспорте.</w:t>
      </w:r>
      <w:r w:rsidRPr="008065F7">
        <w:rPr>
          <w:b/>
          <w:i/>
          <w:noProof/>
          <w:sz w:val="28"/>
          <w:szCs w:val="28"/>
        </w:rPr>
        <w:t xml:space="preserve"> </w:t>
      </w:r>
    </w:p>
    <w:p w:rsidR="00DF33A2" w:rsidRPr="00DF33A2" w:rsidRDefault="00E55F0F" w:rsidP="007F42CE">
      <w:pPr>
        <w:tabs>
          <w:tab w:val="left" w:pos="993"/>
        </w:tabs>
        <w:ind w:firstLine="567"/>
        <w:jc w:val="both"/>
        <w:rPr>
          <w:sz w:val="28"/>
          <w:szCs w:val="28"/>
        </w:rPr>
      </w:pPr>
      <w:r>
        <w:rPr>
          <w:sz w:val="28"/>
          <w:szCs w:val="28"/>
        </w:rPr>
        <w:t>И</w:t>
      </w:r>
      <w:r w:rsidR="00031023">
        <w:rPr>
          <w:sz w:val="28"/>
          <w:szCs w:val="28"/>
        </w:rPr>
        <w:t xml:space="preserve">з-за нарушений правил дорожного, </w:t>
      </w:r>
      <w:r w:rsidR="00031023" w:rsidRPr="00031023">
        <w:rPr>
          <w:sz w:val="28"/>
          <w:szCs w:val="28"/>
        </w:rPr>
        <w:t>погодных условий (в утренние часы местами туман)</w:t>
      </w:r>
      <w:r w:rsidR="00031023">
        <w:t xml:space="preserve"> </w:t>
      </w:r>
      <w:r>
        <w:rPr>
          <w:sz w:val="28"/>
          <w:szCs w:val="28"/>
        </w:rPr>
        <w:t xml:space="preserve"> сохраняется высокий риск дорожно-транспортных происшествий </w:t>
      </w:r>
      <w:r w:rsidR="00DF33A2" w:rsidRPr="00DF33A2">
        <w:rPr>
          <w:sz w:val="28"/>
          <w:szCs w:val="28"/>
        </w:rPr>
        <w:t>на всей территории Усть-Пристанского района</w:t>
      </w:r>
    </w:p>
    <w:p w:rsidR="007F42CE" w:rsidRPr="008065F7" w:rsidRDefault="00DF33A2" w:rsidP="007F42CE">
      <w:pPr>
        <w:tabs>
          <w:tab w:val="left" w:pos="993"/>
        </w:tabs>
        <w:ind w:firstLine="567"/>
        <w:jc w:val="both"/>
        <w:rPr>
          <w:rFonts w:cs="Calibri"/>
          <w:b/>
          <w:bCs/>
          <w:kern w:val="1"/>
          <w:sz w:val="28"/>
          <w:szCs w:val="28"/>
          <w:lang w:eastAsia="ar-SA"/>
        </w:rPr>
      </w:pPr>
      <w:r>
        <w:t xml:space="preserve"> </w:t>
      </w:r>
      <w:r w:rsidR="00EB7BEA" w:rsidRPr="008065F7">
        <w:rPr>
          <w:rFonts w:cs="Calibri"/>
          <w:bCs/>
          <w:kern w:val="1"/>
          <w:sz w:val="28"/>
          <w:szCs w:val="28"/>
          <w:lang w:eastAsia="ar-SA"/>
        </w:rPr>
        <w:t>Наиболее неблагоприятная обстановка может сложиться</w:t>
      </w:r>
      <w:r w:rsidR="00EB7BEA" w:rsidRPr="008065F7">
        <w:rPr>
          <w:bCs/>
          <w:sz w:val="28"/>
          <w:szCs w:val="28"/>
        </w:rPr>
        <w:t xml:space="preserve"> на</w:t>
      </w:r>
      <w:r w:rsidR="00EB7BEA" w:rsidRPr="008065F7">
        <w:rPr>
          <w:b/>
          <w:bCs/>
          <w:sz w:val="28"/>
          <w:szCs w:val="28"/>
        </w:rPr>
        <w:t xml:space="preserve"> </w:t>
      </w:r>
      <w:r w:rsidR="00EB7BEA" w:rsidRPr="008065F7">
        <w:rPr>
          <w:b/>
          <w:sz w:val="28"/>
          <w:szCs w:val="28"/>
        </w:rPr>
        <w:t xml:space="preserve">трассе К-13 «Алейск – </w:t>
      </w:r>
      <w:r w:rsidR="000A361B">
        <w:rPr>
          <w:b/>
          <w:sz w:val="28"/>
          <w:szCs w:val="28"/>
        </w:rPr>
        <w:t>Краснодарское</w:t>
      </w:r>
      <w:r w:rsidR="00EB7BEA" w:rsidRPr="008065F7">
        <w:rPr>
          <w:b/>
          <w:sz w:val="28"/>
          <w:szCs w:val="28"/>
        </w:rPr>
        <w:t>» на участке 36-38 км.</w:t>
      </w:r>
      <w:r w:rsidR="00EB7BEA" w:rsidRPr="008065F7">
        <w:rPr>
          <w:rFonts w:cs="Calibri"/>
          <w:b/>
          <w:bCs/>
          <w:kern w:val="1"/>
          <w:sz w:val="28"/>
          <w:szCs w:val="28"/>
          <w:lang w:eastAsia="ar-SA"/>
        </w:rPr>
        <w:t xml:space="preserve"> </w:t>
      </w:r>
    </w:p>
    <w:p w:rsidR="00430B4A" w:rsidRDefault="00430B4A" w:rsidP="007F42CE">
      <w:pPr>
        <w:tabs>
          <w:tab w:val="left" w:pos="993"/>
        </w:tabs>
        <w:jc w:val="both"/>
        <w:rPr>
          <w:b/>
          <w:sz w:val="28"/>
          <w:szCs w:val="28"/>
        </w:rPr>
      </w:pPr>
    </w:p>
    <w:p w:rsidR="00EB7BEA" w:rsidRPr="008065F7" w:rsidRDefault="00EB7BEA" w:rsidP="007F42CE">
      <w:pPr>
        <w:tabs>
          <w:tab w:val="left" w:pos="993"/>
        </w:tabs>
        <w:jc w:val="both"/>
        <w:rPr>
          <w:rFonts w:cs="Calibri"/>
          <w:b/>
          <w:bCs/>
          <w:kern w:val="1"/>
          <w:sz w:val="28"/>
          <w:szCs w:val="28"/>
          <w:lang w:eastAsia="ar-SA"/>
        </w:rPr>
      </w:pPr>
      <w:r w:rsidRPr="008065F7">
        <w:rPr>
          <w:b/>
          <w:sz w:val="28"/>
          <w:szCs w:val="28"/>
        </w:rPr>
        <w:t xml:space="preserve">4. Вероятность биолого-социального риска. </w:t>
      </w:r>
    </w:p>
    <w:p w:rsidR="00EB7BEA" w:rsidRPr="008065F7" w:rsidRDefault="00EB7BEA" w:rsidP="00EB7BEA">
      <w:pPr>
        <w:tabs>
          <w:tab w:val="left" w:pos="7800"/>
        </w:tabs>
        <w:jc w:val="both"/>
        <w:rPr>
          <w:b/>
          <w:sz w:val="28"/>
          <w:szCs w:val="28"/>
        </w:rPr>
      </w:pPr>
      <w:r w:rsidRPr="008065F7">
        <w:rPr>
          <w:b/>
          <w:bCs/>
          <w:sz w:val="28"/>
          <w:szCs w:val="28"/>
        </w:rPr>
        <w:t xml:space="preserve">       4</w:t>
      </w:r>
      <w:r w:rsidRPr="008065F7">
        <w:rPr>
          <w:b/>
          <w:sz w:val="28"/>
          <w:szCs w:val="28"/>
        </w:rPr>
        <w:t>.1. Санитарно-эпидемиологическая обстановка.</w:t>
      </w:r>
    </w:p>
    <w:p w:rsidR="0040276B" w:rsidRDefault="00EB7BEA" w:rsidP="00F049D4">
      <w:pPr>
        <w:tabs>
          <w:tab w:val="left" w:pos="720"/>
        </w:tabs>
        <w:jc w:val="both"/>
        <w:rPr>
          <w:sz w:val="28"/>
          <w:szCs w:val="28"/>
        </w:rPr>
      </w:pPr>
      <w:r w:rsidRPr="008065F7">
        <w:rPr>
          <w:sz w:val="28"/>
          <w:szCs w:val="28"/>
        </w:rPr>
        <w:lastRenderedPageBreak/>
        <w:t xml:space="preserve">        На территории </w:t>
      </w:r>
      <w:r w:rsidRPr="008065F7">
        <w:rPr>
          <w:b/>
          <w:sz w:val="28"/>
          <w:szCs w:val="28"/>
        </w:rPr>
        <w:t xml:space="preserve">Усть-Пристанского района </w:t>
      </w:r>
      <w:r w:rsidR="00F049D4">
        <w:rPr>
          <w:sz w:val="28"/>
          <w:szCs w:val="28"/>
        </w:rPr>
        <w:t>в</w:t>
      </w:r>
      <w:r w:rsidR="00F049D4" w:rsidRPr="00F049D4">
        <w:rPr>
          <w:sz w:val="28"/>
          <w:szCs w:val="28"/>
        </w:rPr>
        <w:t>ысокий риск заболевания населения острыми респираторными вирусными инфекциями.</w:t>
      </w:r>
    </w:p>
    <w:p w:rsidR="00EB7BEA" w:rsidRPr="008065F7" w:rsidRDefault="00EB7BEA" w:rsidP="0040276B">
      <w:pPr>
        <w:tabs>
          <w:tab w:val="left" w:pos="720"/>
        </w:tabs>
        <w:jc w:val="both"/>
        <w:rPr>
          <w:b/>
          <w:sz w:val="28"/>
          <w:szCs w:val="28"/>
        </w:rPr>
      </w:pPr>
      <w:r w:rsidRPr="008065F7">
        <w:rPr>
          <w:b/>
          <w:sz w:val="28"/>
          <w:szCs w:val="28"/>
        </w:rPr>
        <w:t>4.2. Эпизоотическая обстановка.</w:t>
      </w:r>
    </w:p>
    <w:p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EB7BEA" w:rsidRPr="008065F7" w:rsidRDefault="00430B4A" w:rsidP="00EB7BEA">
      <w:pPr>
        <w:tabs>
          <w:tab w:val="left" w:pos="720"/>
        </w:tabs>
        <w:jc w:val="both"/>
        <w:rPr>
          <w:b/>
          <w:sz w:val="28"/>
          <w:szCs w:val="28"/>
        </w:rPr>
      </w:pPr>
      <w:r>
        <w:rPr>
          <w:b/>
          <w:sz w:val="28"/>
          <w:szCs w:val="28"/>
        </w:rPr>
        <w:t xml:space="preserve"> </w:t>
      </w:r>
      <w:r w:rsidR="00EB7BEA" w:rsidRPr="008065F7">
        <w:rPr>
          <w:b/>
          <w:sz w:val="28"/>
          <w:szCs w:val="28"/>
        </w:rPr>
        <w:t>4.3. Экологическая обстановка.</w:t>
      </w:r>
    </w:p>
    <w:p w:rsidR="00EB7BEA" w:rsidRPr="008065F7" w:rsidRDefault="00EB7BEA" w:rsidP="00EB7BEA">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p>
    <w:p w:rsidR="00DF33A2" w:rsidRPr="00DF33A2" w:rsidRDefault="00EB7BEA" w:rsidP="002D5482">
      <w:pPr>
        <w:widowControl w:val="0"/>
        <w:autoSpaceDE w:val="0"/>
        <w:autoSpaceDN w:val="0"/>
        <w:adjustRightInd w:val="0"/>
        <w:jc w:val="both"/>
        <w:rPr>
          <w:sz w:val="28"/>
          <w:szCs w:val="28"/>
        </w:rPr>
      </w:pPr>
      <w:r w:rsidRPr="008065F7">
        <w:rPr>
          <w:b/>
          <w:bCs/>
          <w:sz w:val="28"/>
          <w:szCs w:val="28"/>
        </w:rPr>
        <w:t xml:space="preserve"> </w:t>
      </w:r>
    </w:p>
    <w:p w:rsidR="00A36FE3" w:rsidRPr="00A36FE3" w:rsidRDefault="00430B4A" w:rsidP="00A36FE3">
      <w:pPr>
        <w:widowControl w:val="0"/>
        <w:autoSpaceDE w:val="0"/>
        <w:autoSpaceDN w:val="0"/>
        <w:adjustRightInd w:val="0"/>
        <w:jc w:val="both"/>
        <w:rPr>
          <w:b/>
          <w:sz w:val="28"/>
          <w:szCs w:val="28"/>
        </w:rPr>
      </w:pPr>
      <w:r>
        <w:rPr>
          <w:b/>
          <w:sz w:val="28"/>
          <w:szCs w:val="28"/>
        </w:rPr>
        <w:t>5</w:t>
      </w:r>
      <w:r w:rsidR="00A36FE3" w:rsidRPr="00A36FE3">
        <w:rPr>
          <w:b/>
          <w:sz w:val="28"/>
          <w:szCs w:val="28"/>
        </w:rPr>
        <w:t>. Вероятность риска происшествий на объектах</w:t>
      </w:r>
      <w:r w:rsidR="000A361B">
        <w:rPr>
          <w:b/>
          <w:sz w:val="28"/>
          <w:szCs w:val="28"/>
        </w:rPr>
        <w:t xml:space="preserve"> ТЭК  и </w:t>
      </w:r>
      <w:r w:rsidR="00A36FE3" w:rsidRPr="00A36FE3">
        <w:rPr>
          <w:b/>
          <w:sz w:val="28"/>
          <w:szCs w:val="28"/>
        </w:rPr>
        <w:t xml:space="preserve"> ЖКХ. </w:t>
      </w:r>
    </w:p>
    <w:p w:rsidR="00FD422C" w:rsidRPr="00A36FE3" w:rsidRDefault="00A36FE3" w:rsidP="00A36FE3">
      <w:pPr>
        <w:widowControl w:val="0"/>
        <w:autoSpaceDE w:val="0"/>
        <w:autoSpaceDN w:val="0"/>
        <w:adjustRightInd w:val="0"/>
        <w:jc w:val="both"/>
        <w:rPr>
          <w:b/>
          <w:bCs/>
          <w:sz w:val="28"/>
          <w:szCs w:val="28"/>
        </w:rPr>
      </w:pPr>
      <w:r>
        <w:rPr>
          <w:sz w:val="28"/>
          <w:szCs w:val="28"/>
        </w:rPr>
        <w:t>На территории Усть-Пристанского района</w:t>
      </w:r>
      <w:r w:rsidRPr="00A36FE3">
        <w:rPr>
          <w:sz w:val="28"/>
          <w:szCs w:val="28"/>
        </w:rPr>
        <w:t xml:space="preserve"> возрастает риск происшествий на коммунальных системах жизнеобеспечения из-за большого процента износа оборудования водопроводных и тепловых сетей, а также ремонтных работ, гидравлических испытаний, промывки и запуска систем, замены старого оборудования на сетях жилищно-коммунального хозяйства.</w:t>
      </w:r>
    </w:p>
    <w:p w:rsidR="00A36FE3" w:rsidRDefault="00A36FE3" w:rsidP="002D5482">
      <w:pPr>
        <w:widowControl w:val="0"/>
        <w:autoSpaceDE w:val="0"/>
        <w:autoSpaceDN w:val="0"/>
        <w:adjustRightInd w:val="0"/>
        <w:jc w:val="both"/>
        <w:rPr>
          <w:b/>
          <w:bCs/>
          <w:sz w:val="28"/>
          <w:szCs w:val="28"/>
        </w:rPr>
      </w:pPr>
    </w:p>
    <w:p w:rsidR="004E5A91" w:rsidRDefault="004E5A91" w:rsidP="00C2604B">
      <w:pPr>
        <w:tabs>
          <w:tab w:val="left" w:pos="7800"/>
        </w:tabs>
        <w:jc w:val="both"/>
        <w:rPr>
          <w:b/>
          <w:sz w:val="28"/>
          <w:szCs w:val="28"/>
        </w:rPr>
      </w:pPr>
    </w:p>
    <w:p w:rsidR="00C2604B" w:rsidRPr="008065F7" w:rsidRDefault="00430B4A" w:rsidP="00C2604B">
      <w:pPr>
        <w:tabs>
          <w:tab w:val="left" w:pos="7800"/>
        </w:tabs>
        <w:jc w:val="both"/>
        <w:rPr>
          <w:b/>
          <w:sz w:val="28"/>
          <w:szCs w:val="28"/>
        </w:rPr>
      </w:pPr>
      <w:r>
        <w:rPr>
          <w:b/>
          <w:sz w:val="28"/>
          <w:szCs w:val="28"/>
        </w:rPr>
        <w:t>6</w:t>
      </w:r>
      <w:r w:rsidR="00C2604B" w:rsidRPr="008065F7">
        <w:rPr>
          <w:b/>
          <w:sz w:val="28"/>
          <w:szCs w:val="28"/>
        </w:rPr>
        <w:t xml:space="preserve">. Вероятность риска происшествий на акваториях. </w:t>
      </w:r>
    </w:p>
    <w:p w:rsidR="001C7446" w:rsidRPr="000A361B" w:rsidRDefault="00A13EF7" w:rsidP="001C7446">
      <w:pPr>
        <w:tabs>
          <w:tab w:val="left" w:pos="7800"/>
        </w:tabs>
        <w:jc w:val="both"/>
        <w:rPr>
          <w:sz w:val="28"/>
          <w:szCs w:val="28"/>
        </w:rPr>
      </w:pPr>
      <w:r>
        <w:rPr>
          <w:sz w:val="28"/>
          <w:szCs w:val="28"/>
        </w:rPr>
        <w:t>Н</w:t>
      </w:r>
      <w:r w:rsidR="00B10862" w:rsidRPr="00B10862">
        <w:rPr>
          <w:sz w:val="28"/>
          <w:szCs w:val="28"/>
        </w:rPr>
        <w:t xml:space="preserve">а озерах и реках </w:t>
      </w:r>
      <w:r>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 </w:t>
      </w:r>
      <w:r w:rsidR="00965910">
        <w:rPr>
          <w:sz w:val="28"/>
          <w:szCs w:val="28"/>
        </w:rPr>
        <w:t xml:space="preserve"> </w:t>
      </w:r>
      <w:r w:rsidR="00B10862" w:rsidRPr="00B10862">
        <w:rPr>
          <w:sz w:val="28"/>
          <w:szCs w:val="28"/>
        </w:rPr>
        <w:t xml:space="preserve">безопасности на </w:t>
      </w:r>
      <w:r w:rsidR="00E55F0F">
        <w:rPr>
          <w:sz w:val="28"/>
          <w:szCs w:val="28"/>
        </w:rPr>
        <w:t>водных объектах</w:t>
      </w:r>
      <w:r w:rsidR="002629E5">
        <w:rPr>
          <w:sz w:val="28"/>
          <w:szCs w:val="28"/>
        </w:rPr>
        <w:t>.</w:t>
      </w:r>
      <w:r w:rsidR="00B10862" w:rsidRPr="00B10862">
        <w:rPr>
          <w:sz w:val="28"/>
          <w:szCs w:val="28"/>
        </w:rPr>
        <w:t xml:space="preserve"> </w:t>
      </w:r>
    </w:p>
    <w:p w:rsidR="001C7446" w:rsidRPr="008065F7" w:rsidRDefault="001C7446" w:rsidP="003954EB">
      <w:pPr>
        <w:tabs>
          <w:tab w:val="left" w:pos="7800"/>
        </w:tabs>
        <w:jc w:val="both"/>
        <w:rPr>
          <w:b/>
          <w:sz w:val="28"/>
          <w:szCs w:val="28"/>
        </w:rPr>
      </w:pPr>
    </w:p>
    <w:p w:rsidR="00804776" w:rsidRPr="008065F7" w:rsidRDefault="00430B4A" w:rsidP="003954EB">
      <w:pPr>
        <w:tabs>
          <w:tab w:val="left" w:pos="7800"/>
        </w:tabs>
        <w:jc w:val="both"/>
        <w:rPr>
          <w:b/>
          <w:sz w:val="28"/>
          <w:szCs w:val="28"/>
        </w:rPr>
      </w:pPr>
      <w:r w:rsidRPr="00430B4A">
        <w:rPr>
          <w:b/>
          <w:sz w:val="28"/>
          <w:szCs w:val="28"/>
        </w:rPr>
        <w:t>7</w:t>
      </w:r>
      <w:r w:rsidR="00804776" w:rsidRPr="008065F7">
        <w:rPr>
          <w:b/>
          <w:sz w:val="28"/>
          <w:szCs w:val="28"/>
        </w:rPr>
        <w:t>. Геомагнитная обстановка.</w:t>
      </w:r>
      <w:r w:rsidR="00804776" w:rsidRPr="008065F7">
        <w:rPr>
          <w:sz w:val="28"/>
          <w:szCs w:val="28"/>
        </w:rPr>
        <w:t xml:space="preserve"> </w:t>
      </w:r>
    </w:p>
    <w:bookmarkEnd w:id="0"/>
    <w:p w:rsidR="000D69DB" w:rsidRPr="008065F7"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8B3931" w:rsidRPr="008065F7">
        <w:rPr>
          <w:rFonts w:cs="Calibri"/>
          <w:kern w:val="1"/>
          <w:sz w:val="28"/>
          <w:szCs w:val="28"/>
          <w:lang w:eastAsia="ar-SA"/>
        </w:rPr>
        <w:t xml:space="preserve">Геомагнитная обстановка – </w:t>
      </w:r>
      <w:r w:rsidR="00E55F0F">
        <w:rPr>
          <w:rFonts w:cs="Calibri"/>
          <w:kern w:val="1"/>
          <w:sz w:val="28"/>
          <w:szCs w:val="28"/>
          <w:lang w:eastAsia="ar-SA"/>
        </w:rPr>
        <w:t>преимущественно слабовозмущенная</w:t>
      </w:r>
      <w:r w:rsidR="008B3931" w:rsidRPr="008065F7">
        <w:rPr>
          <w:rFonts w:cs="Calibri"/>
          <w:kern w:val="1"/>
          <w:sz w:val="28"/>
          <w:szCs w:val="28"/>
          <w:lang w:eastAsia="ar-SA"/>
        </w:rPr>
        <w:t>.</w:t>
      </w:r>
    </w:p>
    <w:p w:rsidR="008B3931" w:rsidRPr="008065F7" w:rsidRDefault="008B3931" w:rsidP="000D69DB">
      <w:pPr>
        <w:autoSpaceDE w:val="0"/>
        <w:jc w:val="both"/>
        <w:rPr>
          <w:b/>
          <w:sz w:val="28"/>
          <w:szCs w:val="28"/>
        </w:rPr>
      </w:pPr>
    </w:p>
    <w:p w:rsidR="00734F60" w:rsidRPr="008065F7"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8065F7">
        <w:rPr>
          <w:sz w:val="28"/>
          <w:szCs w:val="28"/>
        </w:rPr>
        <w:t xml:space="preserve"> риск обрушений (повреждений) зданий и сооружений; </w:t>
      </w:r>
      <w:r w:rsidR="00734F60" w:rsidRPr="008065F7">
        <w:rPr>
          <w:sz w:val="28"/>
          <w:szCs w:val="28"/>
        </w:rPr>
        <w:t xml:space="preserve"> </w:t>
      </w:r>
      <w:r w:rsidRPr="008065F7">
        <w:rPr>
          <w:sz w:val="28"/>
          <w:szCs w:val="28"/>
        </w:rPr>
        <w:t>риск</w:t>
      </w:r>
      <w:r w:rsidR="00224AEE" w:rsidRPr="008065F7">
        <w:rPr>
          <w:sz w:val="28"/>
          <w:szCs w:val="28"/>
        </w:rPr>
        <w:t xml:space="preserve"> </w:t>
      </w:r>
      <w:r w:rsidRPr="008065F7">
        <w:rPr>
          <w:sz w:val="28"/>
          <w:szCs w:val="28"/>
        </w:rPr>
        <w:t xml:space="preserve">происшествий, связанных с потерей людей в природной среде; </w:t>
      </w:r>
      <w:r w:rsidR="005E0061" w:rsidRPr="008065F7">
        <w:rPr>
          <w:sz w:val="28"/>
          <w:szCs w:val="28"/>
        </w:rPr>
        <w:t xml:space="preserve">риск происшествий при </w:t>
      </w:r>
      <w:r w:rsidR="00E55F0F">
        <w:rPr>
          <w:sz w:val="28"/>
          <w:szCs w:val="28"/>
        </w:rPr>
        <w:t>проведении массовых мероприятий</w:t>
      </w:r>
      <w:r w:rsidR="00BE4DBE" w:rsidRPr="008065F7">
        <w:rPr>
          <w:sz w:val="28"/>
          <w:szCs w:val="28"/>
        </w:rPr>
        <w:t xml:space="preserve">; </w:t>
      </w:r>
      <w:r w:rsidR="00734F60" w:rsidRPr="008065F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sidRPr="008065F7">
        <w:rPr>
          <w:sz w:val="28"/>
          <w:szCs w:val="28"/>
        </w:rPr>
        <w:t>проведении массовых мероприятий</w:t>
      </w:r>
      <w:r w:rsidR="00734F60" w:rsidRPr="008065F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8065F7">
          <w:rPr>
            <w:rStyle w:val="a4"/>
            <w:b/>
            <w:sz w:val="28"/>
            <w:szCs w:val="28"/>
          </w:rPr>
          <w:t>https://www.ventusky.com</w:t>
        </w:r>
      </w:hyperlink>
      <w:hyperlink r:id="rId9" w:history="1">
        <w:r w:rsidR="00734F60" w:rsidRPr="008065F7">
          <w:rPr>
            <w:rStyle w:val="a4"/>
            <w:b/>
            <w:sz w:val="28"/>
            <w:szCs w:val="28"/>
          </w:rPr>
          <w:t>.</w:t>
        </w:r>
      </w:hyperlink>
      <w:r w:rsidR="00734F60"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8065F7">
        <w:rPr>
          <w:spacing w:val="66"/>
          <w:sz w:val="28"/>
          <w:szCs w:val="28"/>
        </w:rPr>
        <w:t xml:space="preserve"> </w:t>
      </w:r>
      <w:hyperlink r:id="rId10" w:history="1">
        <w:r w:rsidR="00734F60" w:rsidRPr="008065F7">
          <w:rPr>
            <w:rStyle w:val="a4"/>
            <w:b/>
            <w:sz w:val="28"/>
            <w:szCs w:val="28"/>
          </w:rPr>
          <w:t>http://10.10.208.73.</w:t>
        </w:r>
      </w:hyperlink>
    </w:p>
    <w:p w:rsidR="00F771DD" w:rsidRPr="008065F7" w:rsidRDefault="00F771DD"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подворовы</w:t>
      </w:r>
      <w:r w:rsidR="00031271" w:rsidRPr="008065F7">
        <w:rPr>
          <w:rFonts w:ascii="Times New Roman" w:hAnsi="Times New Roman"/>
          <w:color w:val="000000"/>
          <w:sz w:val="28"/>
          <w:szCs w:val="28"/>
        </w:rPr>
        <w:t>х обходов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lastRenderedPageBreak/>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 сот.</w:t>
      </w:r>
      <w:r w:rsidR="001F6B09" w:rsidRPr="008065F7">
        <w:rPr>
          <w:rFonts w:ascii="Times New Roman" w:hAnsi="Times New Roman"/>
          <w:sz w:val="28"/>
          <w:szCs w:val="28"/>
        </w:rPr>
        <w:t xml:space="preserve"> </w:t>
      </w:r>
      <w:r w:rsidRPr="008065F7">
        <w:rPr>
          <w:rFonts w:ascii="Times New Roman" w:hAnsi="Times New Roman"/>
          <w:sz w:val="28"/>
          <w:szCs w:val="28"/>
        </w:rPr>
        <w:t>тел. 8-960-964-22-</w:t>
      </w:r>
      <w:r w:rsidR="00F413E8" w:rsidRPr="008065F7">
        <w:rPr>
          <w:rFonts w:ascii="Times New Roman" w:hAnsi="Times New Roman"/>
          <w:sz w:val="28"/>
          <w:szCs w:val="28"/>
        </w:rPr>
        <w:t>15;</w:t>
      </w:r>
      <w:r w:rsidR="001149DD" w:rsidRPr="008065F7">
        <w:rPr>
          <w:rFonts w:ascii="Times New Roman" w:hAnsi="Times New Roman"/>
          <w:sz w:val="28"/>
          <w:szCs w:val="28"/>
        </w:rPr>
        <w:t xml:space="preserve"> </w:t>
      </w:r>
      <w:r w:rsidR="00281D64" w:rsidRPr="008065F7">
        <w:rPr>
          <w:rFonts w:ascii="Times New Roman" w:hAnsi="Times New Roman"/>
          <w:sz w:val="28"/>
          <w:szCs w:val="28"/>
        </w:rPr>
        <w:t>тел.8(38554)22-5-35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DF12F8" w:rsidRPr="008065F7">
        <w:rPr>
          <w:rFonts w:ascii="Times New Roman" w:hAnsi="Times New Roman"/>
          <w:bCs/>
          <w:sz w:val="28"/>
          <w:szCs w:val="28"/>
        </w:rPr>
        <w:t>)</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  8 (38</w:t>
      </w:r>
      <w:r w:rsidRPr="008065F7">
        <w:rPr>
          <w:rFonts w:ascii="Times New Roman" w:hAnsi="Times New Roman"/>
          <w:bCs/>
          <w:sz w:val="28"/>
          <w:szCs w:val="28"/>
        </w:rPr>
        <w:t>5-54) 22-7-95</w:t>
      </w:r>
      <w:r w:rsidRPr="008065F7">
        <w:rPr>
          <w:rFonts w:ascii="Times New Roman" w:hAnsi="Times New Roman"/>
          <w:color w:val="000000"/>
          <w:sz w:val="28"/>
          <w:szCs w:val="28"/>
        </w:rPr>
        <w:t xml:space="preserve">; </w:t>
      </w:r>
      <w:r w:rsidRPr="008065F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 xml:space="preserve">Усть-Пристань: «Усть-Пристанская центральная районная больница» </w:t>
      </w:r>
      <w:r w:rsidR="002112E8" w:rsidRPr="008065F7">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 (385- 54) 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прогнозом  погоды на  сайте  Вентускай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4E5A91" w:rsidRPr="000A361B" w:rsidRDefault="007F42CE" w:rsidP="00600EEF">
      <w:pPr>
        <w:tabs>
          <w:tab w:val="left" w:pos="720"/>
        </w:tabs>
        <w:jc w:val="both"/>
        <w:rPr>
          <w:b/>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8065F7">
        <w:rPr>
          <w:bCs/>
          <w:sz w:val="28"/>
          <w:szCs w:val="28"/>
        </w:rPr>
        <w:t xml:space="preserve">методах и средствах профилактики заболеваний </w:t>
      </w:r>
      <w:r w:rsidR="000A361B">
        <w:rPr>
          <w:sz w:val="28"/>
          <w:szCs w:val="28"/>
        </w:rPr>
        <w:t>(острыми ре</w:t>
      </w:r>
      <w:r w:rsidR="000A361B" w:rsidRPr="000A361B">
        <w:rPr>
          <w:sz w:val="28"/>
          <w:szCs w:val="28"/>
        </w:rPr>
        <w:t>спираторными вирусными инфекциями (ОРВИ) и мерах по их предупреждению; 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rsidR="004E5A91" w:rsidRPr="00430B4A" w:rsidRDefault="00430B4A" w:rsidP="004E5A91">
      <w:pPr>
        <w:tabs>
          <w:tab w:val="left" w:pos="720"/>
        </w:tabs>
        <w:jc w:val="both"/>
        <w:rPr>
          <w:sz w:val="28"/>
          <w:szCs w:val="28"/>
        </w:rPr>
      </w:pPr>
      <w:r w:rsidRPr="00430B4A">
        <w:rPr>
          <w:b/>
          <w:bCs/>
          <w:sz w:val="28"/>
          <w:szCs w:val="28"/>
        </w:rPr>
        <w:t>4</w:t>
      </w:r>
      <w:r w:rsidR="004E5A91" w:rsidRPr="00430B4A">
        <w:rPr>
          <w:b/>
          <w:sz w:val="28"/>
          <w:szCs w:val="28"/>
        </w:rPr>
        <w:t>. По риску аварий на объектах ТЭК и ЖКХ.</w:t>
      </w:r>
      <w:r w:rsidR="004E5A91" w:rsidRPr="00430B4A">
        <w:rPr>
          <w:sz w:val="28"/>
          <w:szCs w:val="28"/>
        </w:rPr>
        <w:t xml:space="preserve"> </w:t>
      </w:r>
    </w:p>
    <w:p w:rsidR="004E5A91" w:rsidRPr="0086706B" w:rsidRDefault="004E5A91" w:rsidP="004E5A91">
      <w:pPr>
        <w:tabs>
          <w:tab w:val="left" w:pos="720"/>
        </w:tabs>
        <w:jc w:val="both"/>
        <w:rPr>
          <w:sz w:val="28"/>
          <w:szCs w:val="28"/>
        </w:rPr>
      </w:pPr>
      <w:r w:rsidRPr="00A549E1">
        <w:rPr>
          <w:sz w:val="28"/>
          <w:szCs w:val="28"/>
        </w:rPr>
        <w:tab/>
      </w:r>
      <w:r w:rsidRPr="0086706B">
        <w:rPr>
          <w:sz w:val="28"/>
          <w:szCs w:val="28"/>
        </w:rPr>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4E5A91" w:rsidRPr="0086706B" w:rsidRDefault="004E5A91" w:rsidP="004E5A91">
      <w:pPr>
        <w:tabs>
          <w:tab w:val="left" w:pos="720"/>
        </w:tabs>
        <w:jc w:val="both"/>
        <w:rPr>
          <w:sz w:val="28"/>
          <w:szCs w:val="28"/>
        </w:rPr>
      </w:pPr>
      <w:r w:rsidRPr="0086706B">
        <w:rPr>
          <w:sz w:val="28"/>
          <w:szCs w:val="28"/>
        </w:rPr>
        <w:tab/>
        <w:t>-обеспечен</w:t>
      </w:r>
      <w:r>
        <w:rPr>
          <w:sz w:val="28"/>
          <w:szCs w:val="28"/>
        </w:rPr>
        <w:t>а</w:t>
      </w:r>
      <w:r w:rsidRPr="0086706B">
        <w:rPr>
          <w:sz w:val="28"/>
          <w:szCs w:val="28"/>
        </w:rPr>
        <w:t xml:space="preserve"> готовность к работе резервных источников электропитания в учреждениях с круглосуточным пребыванием людей; </w:t>
      </w:r>
    </w:p>
    <w:p w:rsidR="004E5A91" w:rsidRPr="0086706B" w:rsidRDefault="004E5A91" w:rsidP="004E5A91">
      <w:pPr>
        <w:tabs>
          <w:tab w:val="left" w:pos="720"/>
        </w:tabs>
        <w:jc w:val="both"/>
        <w:rPr>
          <w:sz w:val="28"/>
          <w:szCs w:val="28"/>
        </w:rPr>
      </w:pPr>
      <w:r w:rsidRPr="0086706B">
        <w:rPr>
          <w:sz w:val="28"/>
          <w:szCs w:val="28"/>
        </w:rPr>
        <w:lastRenderedPageBreak/>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4E5A91" w:rsidRDefault="004E5A91" w:rsidP="004E5A91">
      <w:pPr>
        <w:tabs>
          <w:tab w:val="left" w:pos="720"/>
        </w:tabs>
        <w:jc w:val="both"/>
        <w:rPr>
          <w:sz w:val="28"/>
          <w:szCs w:val="28"/>
        </w:rPr>
      </w:pPr>
      <w:r w:rsidRPr="0086706B">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4E5A91" w:rsidRDefault="004E5A91" w:rsidP="00600EEF">
      <w:pPr>
        <w:tabs>
          <w:tab w:val="left" w:pos="720"/>
        </w:tabs>
        <w:jc w:val="both"/>
        <w:rPr>
          <w:b/>
          <w:bCs/>
          <w:sz w:val="32"/>
          <w:szCs w:val="32"/>
        </w:rPr>
      </w:pPr>
    </w:p>
    <w:p w:rsidR="004E5A91" w:rsidRPr="008065F7" w:rsidRDefault="00430B4A" w:rsidP="004E5A91">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5</w:t>
      </w:r>
      <w:r w:rsidR="004E5A91" w:rsidRPr="008065F7">
        <w:rPr>
          <w:rFonts w:ascii="Times New Roman" w:hAnsi="Times New Roman"/>
          <w:b/>
          <w:bCs/>
          <w:color w:val="000000"/>
          <w:sz w:val="28"/>
          <w:szCs w:val="28"/>
        </w:rPr>
        <w:t>. По риску происшествий на акваториях.</w:t>
      </w:r>
    </w:p>
    <w:p w:rsidR="004E5A91" w:rsidRPr="008065F7" w:rsidRDefault="004E5A91" w:rsidP="004E5A91">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продолжено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4E5A91" w:rsidRDefault="004E5A91" w:rsidP="004E5A91">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CE3656" w:rsidRDefault="00CE3656" w:rsidP="00CE3656">
      <w:pPr>
        <w:pStyle w:val="a7"/>
        <w:autoSpaceDE w:val="0"/>
        <w:autoSpaceDN w:val="0"/>
        <w:adjustRightInd w:val="0"/>
        <w:ind w:left="0"/>
        <w:jc w:val="both"/>
        <w:rPr>
          <w:rFonts w:ascii="Times New Roman" w:hAnsi="Times New Roman"/>
          <w:b/>
          <w:sz w:val="28"/>
          <w:szCs w:val="28"/>
        </w:rPr>
      </w:pPr>
    </w:p>
    <w:p w:rsidR="00D80486" w:rsidRPr="00D80486" w:rsidRDefault="00D80486" w:rsidP="00D80486">
      <w:pPr>
        <w:pStyle w:val="a7"/>
        <w:autoSpaceDE w:val="0"/>
        <w:autoSpaceDN w:val="0"/>
        <w:adjustRightInd w:val="0"/>
        <w:ind w:left="0"/>
        <w:jc w:val="both"/>
        <w:rPr>
          <w:rFonts w:ascii="Times New Roman" w:hAnsi="Times New Roman"/>
          <w:b/>
          <w:sz w:val="28"/>
          <w:szCs w:val="28"/>
        </w:rPr>
      </w:pPr>
      <w:r w:rsidRPr="00D80486">
        <w:rPr>
          <w:rFonts w:ascii="Times New Roman" w:hAnsi="Times New Roman"/>
          <w:sz w:val="28"/>
          <w:szCs w:val="28"/>
        </w:rPr>
        <w:t>Рекомендовать населению использовать мобильное приложение МЧС России, созданное с целью помощи гражданам, оказавшимся в сложных 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змей, насекомых, отравлении, землетрясении, паводке, природном пожаре и т.д.).</w:t>
      </w:r>
    </w:p>
    <w:p w:rsidR="00FA1E5C" w:rsidRPr="008065F7" w:rsidRDefault="00FA1E5C" w:rsidP="00F771DD">
      <w:pPr>
        <w:pStyle w:val="a7"/>
        <w:autoSpaceDE w:val="0"/>
        <w:autoSpaceDN w:val="0"/>
        <w:adjustRightInd w:val="0"/>
        <w:ind w:left="0"/>
        <w:jc w:val="both"/>
        <w:rPr>
          <w:rFonts w:ascii="Times New Roman" w:hAnsi="Times New Roman"/>
          <w:sz w:val="28"/>
          <w:szCs w:val="28"/>
        </w:rPr>
      </w:pPr>
    </w:p>
    <w:p w:rsidR="004A668C" w:rsidRPr="008065F7"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телефон доверия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031023">
        <w:rPr>
          <w:rFonts w:ascii="Times New Roman" w:eastAsia="Calibri" w:hAnsi="Times New Roman"/>
          <w:sz w:val="28"/>
          <w:szCs w:val="28"/>
        </w:rPr>
        <w:t>22</w:t>
      </w:r>
      <w:r w:rsidR="00D468EB">
        <w:rPr>
          <w:rFonts w:ascii="Times New Roman" w:eastAsia="Calibri" w:hAnsi="Times New Roman"/>
          <w:sz w:val="28"/>
          <w:szCs w:val="28"/>
        </w:rPr>
        <w:t>.</w:t>
      </w:r>
      <w:r w:rsidR="00CE3656">
        <w:rPr>
          <w:rFonts w:ascii="Times New Roman" w:eastAsia="Calibri" w:hAnsi="Times New Roman"/>
          <w:sz w:val="28"/>
          <w:szCs w:val="28"/>
        </w:rPr>
        <w:t>10</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031023">
        <w:rPr>
          <w:rFonts w:ascii="Times New Roman" w:eastAsia="Calibri" w:hAnsi="Times New Roman"/>
          <w:sz w:val="28"/>
          <w:szCs w:val="28"/>
        </w:rPr>
        <w:t>3</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часов </w:t>
      </w:r>
      <w:r w:rsidR="00031023">
        <w:rPr>
          <w:rFonts w:ascii="Times New Roman" w:eastAsia="Calibri" w:hAnsi="Times New Roman"/>
          <w:sz w:val="28"/>
          <w:szCs w:val="28"/>
        </w:rPr>
        <w:t>4</w:t>
      </w:r>
      <w:r w:rsidR="004E43C1">
        <w:rPr>
          <w:rFonts w:ascii="Times New Roman" w:eastAsia="Calibri" w:hAnsi="Times New Roman"/>
          <w:sz w:val="28"/>
          <w:szCs w:val="28"/>
        </w:rPr>
        <w:t>1</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инут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40276B" w:rsidRPr="008065F7">
        <w:rPr>
          <w:rFonts w:ascii="Times New Roman" w:hAnsi="Times New Roman"/>
          <w:sz w:val="28"/>
          <w:szCs w:val="28"/>
        </w:rPr>
        <w:t>Крюковой С.Е.</w:t>
      </w:r>
    </w:p>
    <w:p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031023">
        <w:rPr>
          <w:rFonts w:ascii="Times New Roman" w:eastAsia="Calibri" w:hAnsi="Times New Roman"/>
          <w:sz w:val="28"/>
          <w:szCs w:val="28"/>
        </w:rPr>
        <w:t>22</w:t>
      </w:r>
      <w:r w:rsidR="00C44438" w:rsidRPr="008065F7">
        <w:rPr>
          <w:rFonts w:ascii="Times New Roman" w:eastAsia="Calibri" w:hAnsi="Times New Roman"/>
          <w:sz w:val="28"/>
          <w:szCs w:val="28"/>
        </w:rPr>
        <w:t>.</w:t>
      </w:r>
      <w:r w:rsidR="00CE3656">
        <w:rPr>
          <w:rFonts w:ascii="Times New Roman" w:eastAsia="Calibri" w:hAnsi="Times New Roman"/>
          <w:sz w:val="28"/>
          <w:szCs w:val="28"/>
        </w:rPr>
        <w:t>10</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050720">
        <w:rPr>
          <w:rFonts w:ascii="Times New Roman" w:eastAsia="Calibri" w:hAnsi="Times New Roman"/>
          <w:sz w:val="28"/>
          <w:szCs w:val="28"/>
        </w:rPr>
        <w:t>1</w:t>
      </w:r>
      <w:r w:rsidR="00031023">
        <w:rPr>
          <w:rFonts w:ascii="Times New Roman" w:eastAsia="Calibri" w:hAnsi="Times New Roman"/>
          <w:sz w:val="28"/>
          <w:szCs w:val="28"/>
        </w:rPr>
        <w:t>3</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356F04">
        <w:rPr>
          <w:rFonts w:ascii="Times New Roman" w:hAnsi="Times New Roman"/>
          <w:color w:val="000000"/>
          <w:sz w:val="28"/>
          <w:szCs w:val="28"/>
        </w:rPr>
        <w:t xml:space="preserve"> 58</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061BB8" w:rsidRPr="008065F7" w:rsidRDefault="00061BB8" w:rsidP="00B96FF3">
      <w:pPr>
        <w:pStyle w:val="a7"/>
        <w:autoSpaceDE w:val="0"/>
        <w:autoSpaceDN w:val="0"/>
        <w:adjustRightInd w:val="0"/>
        <w:ind w:left="0"/>
        <w:jc w:val="both"/>
        <w:rPr>
          <w:noProof/>
          <w:sz w:val="28"/>
          <w:szCs w:val="28"/>
        </w:rPr>
      </w:pPr>
    </w:p>
    <w:p w:rsidR="000D69DB" w:rsidRPr="008065F7" w:rsidRDefault="0040276B" w:rsidP="00B96FF3">
      <w:pPr>
        <w:pStyle w:val="a7"/>
        <w:autoSpaceDE w:val="0"/>
        <w:autoSpaceDN w:val="0"/>
        <w:adjustRightInd w:val="0"/>
        <w:ind w:left="0"/>
        <w:jc w:val="both"/>
        <w:rPr>
          <w:noProof/>
          <w:sz w:val="28"/>
          <w:szCs w:val="28"/>
        </w:rPr>
      </w:pPr>
      <w:r w:rsidRPr="008065F7">
        <w:rPr>
          <w:noProof/>
          <w:sz w:val="28"/>
          <w:szCs w:val="28"/>
          <w:lang w:eastAsia="ru-RU"/>
        </w:rPr>
        <w:drawing>
          <wp:anchor distT="0" distB="0" distL="114300" distR="114300" simplePos="0" relativeHeight="251659264" behindDoc="1" locked="0" layoutInCell="1" allowOverlap="1" wp14:anchorId="5F0B3BAF" wp14:editId="4CFD9A77">
            <wp:simplePos x="0" y="0"/>
            <wp:positionH relativeFrom="column">
              <wp:posOffset>2676525</wp:posOffset>
            </wp:positionH>
            <wp:positionV relativeFrom="paragraph">
              <wp:posOffset>228600</wp:posOffset>
            </wp:positionV>
            <wp:extent cx="812165" cy="657860"/>
            <wp:effectExtent l="19050" t="0" r="6985"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srcRect/>
                    <a:stretch>
                      <a:fillRect/>
                    </a:stretch>
                  </pic:blipFill>
                  <pic:spPr bwMode="auto">
                    <a:xfrm>
                      <a:off x="0" y="0"/>
                      <a:ext cx="812165" cy="657860"/>
                    </a:xfrm>
                    <a:prstGeom prst="rect">
                      <a:avLst/>
                    </a:prstGeom>
                    <a:noFill/>
                    <a:ln w="9525">
                      <a:noFill/>
                      <a:miter lim="800000"/>
                      <a:headEnd/>
                      <a:tailEnd/>
                    </a:ln>
                  </pic:spPr>
                </pic:pic>
              </a:graphicData>
            </a:graphic>
          </wp:anchor>
        </w:drawing>
      </w:r>
    </w:p>
    <w:p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40276B" w:rsidRPr="008065F7">
        <w:rPr>
          <w:noProof/>
          <w:sz w:val="28"/>
          <w:szCs w:val="28"/>
        </w:rPr>
        <w:t>С.Е.Крюкова</w:t>
      </w:r>
    </w:p>
    <w:p w:rsidR="00B96FF3" w:rsidRPr="008065F7" w:rsidRDefault="00CE3FAA" w:rsidP="002740C2">
      <w:pPr>
        <w:ind w:firstLine="567"/>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545" w:rsidRDefault="000D5545" w:rsidP="002E73CB">
      <w:r>
        <w:separator/>
      </w:r>
    </w:p>
  </w:endnote>
  <w:endnote w:type="continuationSeparator" w:id="0">
    <w:p w:rsidR="000D5545" w:rsidRDefault="000D5545"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545" w:rsidRDefault="000D5545" w:rsidP="002E73CB">
      <w:r>
        <w:separator/>
      </w:r>
    </w:p>
  </w:footnote>
  <w:footnote w:type="continuationSeparator" w:id="0">
    <w:p w:rsidR="000D5545" w:rsidRDefault="000D5545"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023"/>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0720"/>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361B"/>
    <w:rsid w:val="000A4233"/>
    <w:rsid w:val="000A4990"/>
    <w:rsid w:val="000A4C59"/>
    <w:rsid w:val="000A5B1C"/>
    <w:rsid w:val="000A5C0B"/>
    <w:rsid w:val="000A7D88"/>
    <w:rsid w:val="000B021F"/>
    <w:rsid w:val="000B0A16"/>
    <w:rsid w:val="000B0DA2"/>
    <w:rsid w:val="000B1DFF"/>
    <w:rsid w:val="000B271B"/>
    <w:rsid w:val="000B2CB0"/>
    <w:rsid w:val="000B430C"/>
    <w:rsid w:val="000B5305"/>
    <w:rsid w:val="000B5B60"/>
    <w:rsid w:val="000B638D"/>
    <w:rsid w:val="000B6526"/>
    <w:rsid w:val="000B6B08"/>
    <w:rsid w:val="000B785F"/>
    <w:rsid w:val="000C0183"/>
    <w:rsid w:val="000C0279"/>
    <w:rsid w:val="000C054D"/>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545"/>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F65"/>
    <w:rsid w:val="002067B9"/>
    <w:rsid w:val="002069E9"/>
    <w:rsid w:val="00206AFC"/>
    <w:rsid w:val="00207447"/>
    <w:rsid w:val="00207968"/>
    <w:rsid w:val="00207E96"/>
    <w:rsid w:val="00210A01"/>
    <w:rsid w:val="00211261"/>
    <w:rsid w:val="002112E8"/>
    <w:rsid w:val="00211F24"/>
    <w:rsid w:val="00211FA7"/>
    <w:rsid w:val="002121F9"/>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D61"/>
    <w:rsid w:val="00227128"/>
    <w:rsid w:val="0023124C"/>
    <w:rsid w:val="002313EA"/>
    <w:rsid w:val="00231A2F"/>
    <w:rsid w:val="00232916"/>
    <w:rsid w:val="0023306B"/>
    <w:rsid w:val="0023384B"/>
    <w:rsid w:val="0023390F"/>
    <w:rsid w:val="00233B92"/>
    <w:rsid w:val="00234933"/>
    <w:rsid w:val="0023659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4AE"/>
    <w:rsid w:val="00260D31"/>
    <w:rsid w:val="00260D52"/>
    <w:rsid w:val="0026193F"/>
    <w:rsid w:val="00261CC1"/>
    <w:rsid w:val="00261D61"/>
    <w:rsid w:val="002629E5"/>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77208"/>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6F04"/>
    <w:rsid w:val="0035723B"/>
    <w:rsid w:val="00360050"/>
    <w:rsid w:val="00360C06"/>
    <w:rsid w:val="00361772"/>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B4A"/>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3C1"/>
    <w:rsid w:val="004E464F"/>
    <w:rsid w:val="004E47A7"/>
    <w:rsid w:val="004E5565"/>
    <w:rsid w:val="004E5A91"/>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A92"/>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5F2C"/>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67A28"/>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433"/>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3A6"/>
    <w:rsid w:val="0081247B"/>
    <w:rsid w:val="008126DC"/>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330"/>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08F6"/>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3C26"/>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A58"/>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6FE3"/>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21C"/>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1DA4"/>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76965"/>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656"/>
    <w:rsid w:val="00CE39C7"/>
    <w:rsid w:val="00CE3C9B"/>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5A64"/>
    <w:rsid w:val="00D76572"/>
    <w:rsid w:val="00D76D61"/>
    <w:rsid w:val="00D776FE"/>
    <w:rsid w:val="00D77B9C"/>
    <w:rsid w:val="00D77F41"/>
    <w:rsid w:val="00D8026F"/>
    <w:rsid w:val="00D80486"/>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5F0F"/>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776"/>
    <w:rsid w:val="00E86A31"/>
    <w:rsid w:val="00E86AC6"/>
    <w:rsid w:val="00E86E19"/>
    <w:rsid w:val="00E8721A"/>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70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49D4"/>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BE3"/>
    <w:rsid w:val="00F46C92"/>
    <w:rsid w:val="00F471D6"/>
    <w:rsid w:val="00F47A05"/>
    <w:rsid w:val="00F5149C"/>
    <w:rsid w:val="00F53E50"/>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BD32C"/>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70073602">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A2AAB-5946-4D5C-88E0-593FA8C3A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1634</TotalTime>
  <Pages>1</Pages>
  <Words>1437</Words>
  <Characters>8195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9613</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225</cp:revision>
  <cp:lastPrinted>2025-10-16T08:12:00Z</cp:lastPrinted>
  <dcterms:created xsi:type="dcterms:W3CDTF">2023-04-11T07:20:00Z</dcterms:created>
  <dcterms:modified xsi:type="dcterms:W3CDTF">2025-10-22T06:58:00Z</dcterms:modified>
</cp:coreProperties>
</file>