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7A4466BB"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037762">
        <w:rPr>
          <w:b/>
          <w:sz w:val="28"/>
          <w:szCs w:val="28"/>
          <w:lang w:eastAsia="ar-SA"/>
        </w:rPr>
        <w:t xml:space="preserve"> 23</w:t>
      </w:r>
      <w:r w:rsidRPr="008065F7">
        <w:rPr>
          <w:b/>
          <w:sz w:val="28"/>
          <w:szCs w:val="28"/>
          <w:lang w:eastAsia="ar-SA"/>
        </w:rPr>
        <w:t>.</w:t>
      </w:r>
      <w:r w:rsidR="00FD7111">
        <w:rPr>
          <w:b/>
          <w:sz w:val="28"/>
          <w:szCs w:val="28"/>
          <w:lang w:eastAsia="ar-SA"/>
        </w:rPr>
        <w:t>1</w:t>
      </w:r>
      <w:r w:rsidR="006366D1">
        <w:rPr>
          <w:b/>
          <w:sz w:val="28"/>
          <w:szCs w:val="28"/>
          <w:lang w:eastAsia="ar-SA"/>
        </w:rPr>
        <w:t>2</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04BC9CA" w14:textId="178AFB0E" w:rsidR="00302B7D" w:rsidRDefault="00302B7D" w:rsidP="00EB7BEA">
      <w:pPr>
        <w:tabs>
          <w:tab w:val="left" w:pos="720"/>
        </w:tabs>
        <w:suppressAutoHyphens/>
        <w:jc w:val="both"/>
        <w:rPr>
          <w:sz w:val="28"/>
          <w:szCs w:val="28"/>
        </w:rPr>
      </w:pPr>
    </w:p>
    <w:p w14:paraId="49CE01A1" w14:textId="27C5452C"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14:paraId="55FB647A" w14:textId="6B36FCF7" w:rsidR="0043213B" w:rsidRDefault="0087516B" w:rsidP="0043213B">
      <w:pPr>
        <w:tabs>
          <w:tab w:val="left" w:pos="720"/>
        </w:tabs>
        <w:suppressAutoHyphens/>
        <w:jc w:val="both"/>
        <w:rPr>
          <w:sz w:val="28"/>
          <w:szCs w:val="28"/>
        </w:rPr>
      </w:pPr>
      <w:r>
        <w:rPr>
          <w:b/>
          <w:sz w:val="28"/>
          <w:szCs w:val="28"/>
        </w:rPr>
        <w:tab/>
      </w:r>
      <w:r w:rsidRPr="0087516B">
        <w:rPr>
          <w:sz w:val="28"/>
          <w:szCs w:val="28"/>
        </w:rPr>
        <w:t>Опасных метеоявлений не прогнозируется.</w:t>
      </w:r>
    </w:p>
    <w:p w14:paraId="379389A4" w14:textId="77777777" w:rsidR="0087516B" w:rsidRPr="0087516B" w:rsidRDefault="0087516B" w:rsidP="0043213B">
      <w:pPr>
        <w:tabs>
          <w:tab w:val="left" w:pos="720"/>
        </w:tabs>
        <w:suppressAutoHyphens/>
        <w:jc w:val="both"/>
        <w:rPr>
          <w:sz w:val="28"/>
          <w:szCs w:val="28"/>
        </w:rPr>
      </w:pPr>
    </w:p>
    <w:p w14:paraId="1A8A3D7D" w14:textId="36EFE661"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037762">
        <w:rPr>
          <w:b/>
          <w:sz w:val="28"/>
          <w:szCs w:val="28"/>
        </w:rPr>
        <w:t>23</w:t>
      </w:r>
      <w:r w:rsidR="001C7446">
        <w:rPr>
          <w:b/>
          <w:sz w:val="28"/>
          <w:szCs w:val="28"/>
        </w:rPr>
        <w:t>.</w:t>
      </w:r>
      <w:r w:rsidR="00FD7111">
        <w:rPr>
          <w:b/>
          <w:sz w:val="28"/>
          <w:szCs w:val="28"/>
        </w:rPr>
        <w:t>1</w:t>
      </w:r>
      <w:r w:rsidR="006366D1">
        <w:rPr>
          <w:b/>
          <w:sz w:val="28"/>
          <w:szCs w:val="28"/>
        </w:rPr>
        <w:t>2</w:t>
      </w:r>
      <w:r w:rsidRPr="008065F7">
        <w:rPr>
          <w:b/>
          <w:sz w:val="28"/>
          <w:szCs w:val="28"/>
        </w:rPr>
        <w:t>.2025г.</w:t>
      </w:r>
    </w:p>
    <w:p w14:paraId="4E9B3B36" w14:textId="17707321" w:rsidR="00582D90" w:rsidRDefault="0043213B" w:rsidP="00582D90">
      <w:pPr>
        <w:pStyle w:val="aa"/>
        <w:tabs>
          <w:tab w:val="left" w:pos="7801"/>
        </w:tabs>
        <w:spacing w:before="0" w:beforeAutospacing="0" w:after="0" w:afterAutospacing="0"/>
        <w:jc w:val="both"/>
        <w:rPr>
          <w:sz w:val="28"/>
          <w:szCs w:val="28"/>
        </w:rPr>
      </w:pPr>
      <w:r>
        <w:rPr>
          <w:b/>
          <w:sz w:val="28"/>
          <w:szCs w:val="28"/>
        </w:rPr>
        <w:t xml:space="preserve">        </w:t>
      </w:r>
      <w:r w:rsidR="00564C94" w:rsidRPr="00FD6B11">
        <w:rPr>
          <w:b/>
          <w:sz w:val="28"/>
          <w:szCs w:val="28"/>
        </w:rPr>
        <w:t xml:space="preserve">В </w:t>
      </w:r>
      <w:r w:rsidR="00564C94" w:rsidRPr="008065F7">
        <w:rPr>
          <w:b/>
          <w:sz w:val="28"/>
          <w:szCs w:val="28"/>
        </w:rPr>
        <w:t>Усть – Пристанском районе</w:t>
      </w:r>
      <w:r w:rsidR="00564C94">
        <w:rPr>
          <w:b/>
          <w:sz w:val="28"/>
          <w:szCs w:val="28"/>
        </w:rPr>
        <w:t>:</w:t>
      </w:r>
      <w:r w:rsidR="00947652">
        <w:rPr>
          <w:b/>
          <w:sz w:val="28"/>
          <w:szCs w:val="28"/>
        </w:rPr>
        <w:t xml:space="preserve"> </w:t>
      </w:r>
      <w:r w:rsidR="00582D90" w:rsidRPr="00582D90">
        <w:rPr>
          <w:sz w:val="28"/>
          <w:szCs w:val="28"/>
        </w:rPr>
        <w:t>переменная облачность. Преимущественн</w:t>
      </w:r>
      <w:r w:rsidR="00582D90">
        <w:rPr>
          <w:sz w:val="28"/>
          <w:szCs w:val="28"/>
        </w:rPr>
        <w:t xml:space="preserve">о без осадков, </w:t>
      </w:r>
      <w:r w:rsidR="00582D90" w:rsidRPr="00582D90">
        <w:rPr>
          <w:sz w:val="28"/>
          <w:szCs w:val="28"/>
        </w:rPr>
        <w:t xml:space="preserve"> небольшой снег. Ветер юго-</w:t>
      </w:r>
      <w:r w:rsidR="00582D90">
        <w:rPr>
          <w:sz w:val="28"/>
          <w:szCs w:val="28"/>
        </w:rPr>
        <w:t xml:space="preserve">западный, 3-8 м/с, ночью </w:t>
      </w:r>
      <w:r w:rsidR="00582D90" w:rsidRPr="00582D90">
        <w:rPr>
          <w:sz w:val="28"/>
          <w:szCs w:val="28"/>
        </w:rPr>
        <w:t xml:space="preserve"> порывы до 14 м/с, </w:t>
      </w:r>
      <w:r w:rsidR="00582D90">
        <w:rPr>
          <w:sz w:val="28"/>
          <w:szCs w:val="28"/>
        </w:rPr>
        <w:t xml:space="preserve">днем </w:t>
      </w:r>
      <w:bookmarkStart w:id="1" w:name="_GoBack"/>
      <w:bookmarkEnd w:id="1"/>
      <w:r w:rsidR="00582D90" w:rsidRPr="00582D90">
        <w:rPr>
          <w:sz w:val="28"/>
          <w:szCs w:val="28"/>
        </w:rPr>
        <w:t xml:space="preserve"> порывы до 18 м/с. Температура ночью -8...-13 гр., местами до - 18 гр., днем -5...-10 гр</w:t>
      </w:r>
    </w:p>
    <w:p w14:paraId="66350B8F" w14:textId="77777777" w:rsidR="00582D90" w:rsidRDefault="00582D90" w:rsidP="00582D90">
      <w:pPr>
        <w:pStyle w:val="aa"/>
        <w:tabs>
          <w:tab w:val="left" w:pos="7801"/>
        </w:tabs>
        <w:spacing w:before="0" w:beforeAutospacing="0" w:after="0" w:afterAutospacing="0"/>
        <w:jc w:val="both"/>
        <w:rPr>
          <w:sz w:val="28"/>
          <w:szCs w:val="28"/>
        </w:rPr>
      </w:pPr>
    </w:p>
    <w:p w14:paraId="0C77637D" w14:textId="343B68ED" w:rsidR="00EB7BEA" w:rsidRPr="008065F7" w:rsidRDefault="00582D90" w:rsidP="00582D90">
      <w:pPr>
        <w:pStyle w:val="aa"/>
        <w:tabs>
          <w:tab w:val="left" w:pos="7801"/>
        </w:tabs>
        <w:spacing w:before="0" w:beforeAutospacing="0" w:after="0" w:afterAutospacing="0"/>
        <w:jc w:val="both"/>
        <w:rPr>
          <w:b/>
          <w:sz w:val="28"/>
          <w:szCs w:val="28"/>
        </w:rPr>
      </w:pPr>
      <w:r>
        <w:t>.</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35ECB4A2" w:rsidR="00EB7BEA" w:rsidRPr="008065F7" w:rsidRDefault="0043213B" w:rsidP="00F53FE7">
      <w:pPr>
        <w:tabs>
          <w:tab w:val="left" w:pos="7800"/>
        </w:tabs>
        <w:jc w:val="both"/>
        <w:rPr>
          <w:sz w:val="28"/>
          <w:szCs w:val="28"/>
        </w:rPr>
      </w:pPr>
      <w:r>
        <w:rPr>
          <w:bCs/>
          <w:sz w:val="28"/>
          <w:szCs w:val="28"/>
        </w:rPr>
        <w:t xml:space="preserve">        </w:t>
      </w:r>
      <w:r w:rsidR="000B0961" w:rsidRPr="000B0961">
        <w:rPr>
          <w:sz w:val="28"/>
          <w:szCs w:val="28"/>
        </w:rPr>
        <w:t>В связи с прогнозируемыми низкими температурами воздуха</w:t>
      </w:r>
      <w:r w:rsidR="00582D90">
        <w:rPr>
          <w:b/>
          <w:i/>
          <w:sz w:val="28"/>
          <w:szCs w:val="28"/>
        </w:rPr>
        <w:t xml:space="preserve"> (температура ночью до -18</w:t>
      </w:r>
      <w:r w:rsidR="000B0961" w:rsidRPr="000B0961">
        <w:rPr>
          <w:b/>
          <w:i/>
          <w:sz w:val="28"/>
          <w:szCs w:val="28"/>
        </w:rPr>
        <w:t xml:space="preserve"> гр.)</w:t>
      </w:r>
      <w:r w:rsidR="000B0961" w:rsidRPr="000B0961">
        <w:rPr>
          <w:sz w:val="28"/>
          <w:szCs w:val="28"/>
        </w:rPr>
        <w:t xml:space="preserve"> </w:t>
      </w:r>
      <w:r w:rsidR="000B0961" w:rsidRPr="000B0961">
        <w:rPr>
          <w:bCs/>
          <w:sz w:val="28"/>
          <w:szCs w:val="28"/>
        </w:rPr>
        <w:t>н</w:t>
      </w:r>
      <w:r w:rsidR="00EB7BEA" w:rsidRPr="000B0961">
        <w:rPr>
          <w:bCs/>
          <w:sz w:val="28"/>
          <w:szCs w:val="28"/>
        </w:rPr>
        <w:t>а территории</w:t>
      </w:r>
      <w:r w:rsidR="00EB7BEA" w:rsidRPr="008065F7">
        <w:rPr>
          <w:bCs/>
          <w:sz w:val="28"/>
          <w:szCs w:val="28"/>
        </w:rPr>
        <w:t xml:space="preserve"> Усть-Пристанского района</w:t>
      </w:r>
      <w:r w:rsidR="00514CDE">
        <w:rPr>
          <w:bCs/>
          <w:sz w:val="28"/>
          <w:szCs w:val="28"/>
        </w:rPr>
        <w:t xml:space="preserve"> </w:t>
      </w:r>
      <w:r w:rsidR="000B0961">
        <w:rPr>
          <w:bCs/>
          <w:sz w:val="28"/>
          <w:szCs w:val="28"/>
        </w:rPr>
        <w:t>увеличивается</w:t>
      </w:r>
      <w:r w:rsidR="0087516B">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2801D492" w:rsidR="00514CDE" w:rsidRPr="000B0961" w:rsidRDefault="0043213B" w:rsidP="000B0961">
      <w:pPr>
        <w:tabs>
          <w:tab w:val="left" w:pos="993"/>
        </w:tabs>
        <w:jc w:val="both"/>
        <w:rPr>
          <w:bCs/>
          <w:sz w:val="28"/>
          <w:szCs w:val="28"/>
        </w:rPr>
      </w:pPr>
      <w:r>
        <w:rPr>
          <w:sz w:val="28"/>
          <w:szCs w:val="28"/>
        </w:rPr>
        <w:t xml:space="preserve">       </w:t>
      </w:r>
      <w:r w:rsidR="000B0961" w:rsidRPr="000B0961">
        <w:rPr>
          <w:sz w:val="28"/>
          <w:szCs w:val="28"/>
        </w:rPr>
        <w:t xml:space="preserve">Возможно увеличение количества дорожно-транспортных происшествий </w:t>
      </w:r>
      <w:r w:rsidR="000B0961">
        <w:rPr>
          <w:sz w:val="28"/>
          <w:szCs w:val="28"/>
        </w:rPr>
        <w:t>на</w:t>
      </w:r>
      <w:r w:rsidR="000B0961" w:rsidRPr="000B0961">
        <w:rPr>
          <w:sz w:val="28"/>
          <w:szCs w:val="28"/>
        </w:rPr>
        <w:t xml:space="preserve"> территории Усть-Пристанского района </w:t>
      </w:r>
      <w:r w:rsidR="000B0961">
        <w:rPr>
          <w:sz w:val="28"/>
          <w:szCs w:val="28"/>
        </w:rPr>
        <w:t>и</w:t>
      </w:r>
      <w:r w:rsidR="00DF33A2" w:rsidRPr="000B0961">
        <w:rPr>
          <w:sz w:val="28"/>
          <w:szCs w:val="28"/>
        </w:rPr>
        <w:t>з-за нарушений правил дорожного движения, погодных</w:t>
      </w:r>
      <w:r w:rsidR="00E8426D" w:rsidRPr="000B0961">
        <w:rPr>
          <w:sz w:val="28"/>
          <w:szCs w:val="28"/>
        </w:rPr>
        <w:t xml:space="preserve"> условий </w:t>
      </w:r>
      <w:r w:rsidR="000B0961" w:rsidRPr="000B0961">
        <w:rPr>
          <w:b/>
          <w:i/>
          <w:sz w:val="28"/>
          <w:szCs w:val="28"/>
        </w:rPr>
        <w:t>(температура ночью до -</w:t>
      </w:r>
      <w:r w:rsidR="00582D90">
        <w:rPr>
          <w:b/>
          <w:i/>
          <w:sz w:val="28"/>
          <w:szCs w:val="28"/>
        </w:rPr>
        <w:t>18</w:t>
      </w:r>
      <w:r w:rsidR="000B0961" w:rsidRPr="000B0961">
        <w:rPr>
          <w:b/>
          <w:i/>
          <w:sz w:val="28"/>
          <w:szCs w:val="28"/>
        </w:rPr>
        <w:t xml:space="preserve"> гр.)</w:t>
      </w:r>
      <w:r w:rsidR="000B0961">
        <w:rPr>
          <w:sz w:val="28"/>
          <w:szCs w:val="28"/>
        </w:rPr>
        <w:t xml:space="preserve">, </w:t>
      </w:r>
      <w:r w:rsidR="000B0961" w:rsidRPr="000B0961">
        <w:rPr>
          <w:sz w:val="28"/>
          <w:szCs w:val="28"/>
        </w:rPr>
        <w:t xml:space="preserve">возможны нарушения в работе </w:t>
      </w:r>
      <w:r w:rsidR="000B0961" w:rsidRPr="000B0961">
        <w:rPr>
          <w:sz w:val="28"/>
          <w:szCs w:val="28"/>
        </w:rPr>
        <w:lastRenderedPageBreak/>
        <w:t>транспортных средств, оборудованных дизельными двигателями из-за перемерзания топливной системы.</w:t>
      </w:r>
    </w:p>
    <w:p w14:paraId="69B343EF" w14:textId="5B59976F"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246620FB" w14:textId="77777777" w:rsidR="00B239E9" w:rsidRPr="00B239E9" w:rsidRDefault="006366D1" w:rsidP="00B239E9">
      <w:pPr>
        <w:ind w:right="-2" w:firstLine="708"/>
        <w:jc w:val="both"/>
        <w:rPr>
          <w:sz w:val="28"/>
          <w:szCs w:val="28"/>
        </w:rPr>
      </w:pPr>
      <w:r w:rsidRPr="00B239E9">
        <w:rPr>
          <w:rFonts w:eastAsia="Calibri" w:cs="Calibri"/>
          <w:sz w:val="28"/>
          <w:szCs w:val="28"/>
        </w:rPr>
        <w:t xml:space="preserve">Высокий риск заболевания населения </w:t>
      </w:r>
      <w:r w:rsidR="00B239E9" w:rsidRPr="00B239E9">
        <w:rPr>
          <w:sz w:val="28"/>
          <w:szCs w:val="28"/>
        </w:rPr>
        <w:t>ОРВИ и гриппом.</w:t>
      </w:r>
    </w:p>
    <w:p w14:paraId="1DCDE7D7" w14:textId="7F9FB10A" w:rsidR="006366D1" w:rsidRPr="008065F7" w:rsidRDefault="006366D1" w:rsidP="00B239E9">
      <w:pPr>
        <w:ind w:right="-2" w:firstLine="567"/>
        <w:jc w:val="both"/>
        <w:rPr>
          <w:b/>
          <w:sz w:val="28"/>
          <w:szCs w:val="28"/>
        </w:rPr>
      </w:pPr>
      <w:r>
        <w:rPr>
          <w:b/>
          <w:sz w:val="28"/>
          <w:szCs w:val="28"/>
        </w:rPr>
        <w:t>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6F0D2DFC"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ЖКХ. </w:t>
      </w:r>
    </w:p>
    <w:p w14:paraId="1713513F" w14:textId="522438BC" w:rsidR="006366D1" w:rsidRPr="0087516B" w:rsidRDefault="006366D1" w:rsidP="0087516B">
      <w:pPr>
        <w:tabs>
          <w:tab w:val="left" w:pos="7800"/>
        </w:tabs>
        <w:jc w:val="both"/>
        <w:rPr>
          <w:sz w:val="28"/>
          <w:szCs w:val="28"/>
        </w:rPr>
      </w:pPr>
      <w:r w:rsidRPr="00B239E9">
        <w:rPr>
          <w:sz w:val="28"/>
          <w:szCs w:val="28"/>
        </w:rPr>
        <w:t xml:space="preserve">       </w:t>
      </w:r>
      <w:r w:rsidR="00B239E9" w:rsidRPr="00B239E9">
        <w:rPr>
          <w:sz w:val="28"/>
          <w:szCs w:val="28"/>
        </w:rPr>
        <w:t xml:space="preserve">В связи с прогнозируемыми низкими температурами воздуха </w:t>
      </w:r>
      <w:r w:rsidR="00582D90">
        <w:rPr>
          <w:b/>
          <w:i/>
          <w:sz w:val="28"/>
          <w:szCs w:val="28"/>
        </w:rPr>
        <w:t>(температура ночью до -18</w:t>
      </w:r>
      <w:r w:rsidR="00B239E9" w:rsidRPr="00B239E9">
        <w:rPr>
          <w:b/>
          <w:i/>
          <w:sz w:val="28"/>
          <w:szCs w:val="28"/>
        </w:rPr>
        <w:t xml:space="preserve"> гр.)</w:t>
      </w:r>
      <w:r w:rsidR="00B239E9" w:rsidRPr="00B239E9">
        <w:rPr>
          <w:sz w:val="28"/>
          <w:szCs w:val="28"/>
        </w:rPr>
        <w:t>, возрастанием нагрузок в энергосистемах, а также из-за большого процента износа оборудования водопроводных, тепловых и энергетических сетей н</w:t>
      </w:r>
      <w:r w:rsidRPr="00B239E9">
        <w:rPr>
          <w:sz w:val="28"/>
          <w:szCs w:val="28"/>
        </w:rPr>
        <w:t>а территории Усть-Пристанского района сохраняется риск происшествий на коммунальных системах</w:t>
      </w:r>
      <w:r w:rsidRPr="005E387A">
        <w:rPr>
          <w:sz w:val="28"/>
          <w:szCs w:val="28"/>
        </w:rPr>
        <w:t xml:space="preserve"> жизнеобеспечения</w:t>
      </w:r>
      <w:r w:rsidR="00B239E9">
        <w:rPr>
          <w:sz w:val="28"/>
          <w:szCs w:val="28"/>
        </w:rPr>
        <w:t>.</w:t>
      </w:r>
    </w:p>
    <w:p w14:paraId="57B56B43" w14:textId="0B8464EE" w:rsidR="006F1E9A" w:rsidRPr="00600EEF" w:rsidRDefault="006366D1" w:rsidP="006F1E9A">
      <w:pPr>
        <w:widowControl w:val="0"/>
        <w:autoSpaceDE w:val="0"/>
        <w:autoSpaceDN w:val="0"/>
        <w:adjustRightInd w:val="0"/>
        <w:jc w:val="both"/>
        <w:rPr>
          <w:b/>
          <w:sz w:val="28"/>
          <w:szCs w:val="28"/>
        </w:rPr>
      </w:pPr>
      <w:r>
        <w:rPr>
          <w:b/>
          <w:sz w:val="28"/>
          <w:szCs w:val="28"/>
        </w:rPr>
        <w:t>6</w:t>
      </w:r>
      <w:r w:rsidR="006F1E9A">
        <w:rPr>
          <w:b/>
          <w:sz w:val="28"/>
          <w:szCs w:val="28"/>
        </w:rPr>
        <w:t>.</w:t>
      </w:r>
      <w:r w:rsidR="006F1E9A" w:rsidRPr="00600EEF">
        <w:rPr>
          <w:b/>
          <w:sz w:val="28"/>
          <w:szCs w:val="28"/>
        </w:rPr>
        <w:t xml:space="preserve"> Вероятность риска аварий на объектах энергетики. </w:t>
      </w:r>
    </w:p>
    <w:p w14:paraId="65E0DB01" w14:textId="0D7C39EE" w:rsidR="006F1E9A" w:rsidRDefault="006F1E9A" w:rsidP="0043213B">
      <w:pPr>
        <w:widowControl w:val="0"/>
        <w:autoSpaceDE w:val="0"/>
        <w:autoSpaceDN w:val="0"/>
        <w:adjustRightInd w:val="0"/>
        <w:ind w:firstLine="708"/>
        <w:jc w:val="both"/>
        <w:rPr>
          <w:sz w:val="28"/>
          <w:szCs w:val="28"/>
        </w:rPr>
      </w:pPr>
      <w:r w:rsidRPr="00600EEF">
        <w:rPr>
          <w:sz w:val="28"/>
          <w:szCs w:val="28"/>
        </w:rPr>
        <w:t xml:space="preserve">В связи с погодными условиями </w:t>
      </w:r>
      <w:r w:rsidR="00B239E9">
        <w:rPr>
          <w:b/>
          <w:i/>
          <w:sz w:val="28"/>
          <w:szCs w:val="28"/>
        </w:rPr>
        <w:t>(местами порывы до 18</w:t>
      </w:r>
      <w:r w:rsidR="006366D1" w:rsidRPr="0087516B">
        <w:rPr>
          <w:b/>
          <w:i/>
          <w:sz w:val="28"/>
          <w:szCs w:val="28"/>
        </w:rPr>
        <w:t xml:space="preserve"> м/с.)</w:t>
      </w:r>
      <w:r w:rsidR="006366D1" w:rsidRPr="006366D1">
        <w:rPr>
          <w:b/>
          <w:sz w:val="28"/>
          <w:szCs w:val="28"/>
        </w:rPr>
        <w:t>,</w:t>
      </w:r>
      <w:r w:rsidR="006366D1">
        <w:t xml:space="preserve"> </w:t>
      </w:r>
      <w:r w:rsidRPr="00600EEF">
        <w:rPr>
          <w:sz w:val="28"/>
          <w:szCs w:val="28"/>
        </w:rPr>
        <w:t xml:space="preserve">на всей территории </w:t>
      </w:r>
      <w:r>
        <w:rPr>
          <w:sz w:val="28"/>
          <w:szCs w:val="28"/>
        </w:rPr>
        <w:t>Усть-Пристанского района</w:t>
      </w:r>
      <w:r w:rsidR="00B239E9">
        <w:rPr>
          <w:sz w:val="28"/>
          <w:szCs w:val="28"/>
        </w:rPr>
        <w:t xml:space="preserve"> возможны аварии на объектах</w:t>
      </w:r>
      <w:r w:rsidRPr="00600EEF">
        <w:rPr>
          <w:sz w:val="28"/>
          <w:szCs w:val="28"/>
        </w:rPr>
        <w:t xml:space="preserve"> электроэнергетики</w:t>
      </w:r>
      <w:r>
        <w:rPr>
          <w:sz w:val="28"/>
          <w:szCs w:val="28"/>
        </w:rPr>
        <w:t>.</w:t>
      </w:r>
    </w:p>
    <w:p w14:paraId="44304B39" w14:textId="51EAB087" w:rsidR="006F1E9A" w:rsidRPr="0087516B" w:rsidRDefault="0043213B" w:rsidP="0087516B">
      <w:pPr>
        <w:tabs>
          <w:tab w:val="left" w:pos="7800"/>
        </w:tabs>
        <w:jc w:val="both"/>
        <w:rPr>
          <w:b/>
          <w:bCs/>
          <w:sz w:val="28"/>
          <w:szCs w:val="28"/>
        </w:rPr>
      </w:pPr>
      <w:r>
        <w:rPr>
          <w:bCs/>
          <w:sz w:val="28"/>
          <w:szCs w:val="28"/>
        </w:rPr>
        <w:t xml:space="preserve">         </w:t>
      </w:r>
      <w:r w:rsidR="006F1E9A">
        <w:rPr>
          <w:bCs/>
          <w:sz w:val="28"/>
          <w:szCs w:val="28"/>
        </w:rPr>
        <w:t>Наиболее неблагоприятная обстановка может сложиться в</w:t>
      </w:r>
      <w:r w:rsidR="006F1E9A">
        <w:rPr>
          <w:b/>
          <w:bCs/>
          <w:sz w:val="28"/>
          <w:szCs w:val="28"/>
        </w:rPr>
        <w:t xml:space="preserve"> с. Усть-Чарышская Пристань, с. Коробейниково.</w:t>
      </w:r>
    </w:p>
    <w:p w14:paraId="3CF6D766" w14:textId="699A6DEA" w:rsidR="00C2604B" w:rsidRPr="008065F7" w:rsidRDefault="00C95045"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14:paraId="64B22B4F" w14:textId="583C3656"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B10862" w:rsidRPr="00B10862">
        <w:rPr>
          <w:sz w:val="28"/>
          <w:szCs w:val="28"/>
        </w:rPr>
        <w:t xml:space="preserve">. </w:t>
      </w:r>
      <w:r w:rsidR="0087516B">
        <w:rPr>
          <w:sz w:val="28"/>
          <w:szCs w:val="28"/>
        </w:rPr>
        <w:t xml:space="preserve"> Высока вероятность провалов людей и техники под лёд.</w:t>
      </w:r>
    </w:p>
    <w:p w14:paraId="1BD4A6CA" w14:textId="6013D9CB" w:rsidR="00804776" w:rsidRPr="008065F7" w:rsidRDefault="00C9504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0F689D37" w14:textId="4A16C332" w:rsidR="0024096C" w:rsidRPr="008065F7" w:rsidRDefault="007F42CE" w:rsidP="000D69DB">
      <w:pPr>
        <w:autoSpaceDE w:val="0"/>
        <w:jc w:val="both"/>
        <w:rPr>
          <w:b/>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87516B" w:rsidRPr="0087516B">
        <w:rPr>
          <w:rFonts w:cs="Calibri"/>
          <w:kern w:val="1"/>
          <w:sz w:val="28"/>
          <w:szCs w:val="28"/>
          <w:lang w:eastAsia="ar-SA"/>
        </w:rPr>
        <w:t>о</w:t>
      </w:r>
      <w:r w:rsidR="0087516B" w:rsidRPr="0087516B">
        <w:rPr>
          <w:sz w:val="28"/>
          <w:szCs w:val="28"/>
        </w:rPr>
        <w:t xml:space="preserve">т спокойной до возмущенной. Возможны отдельные </w:t>
      </w:r>
      <w:r w:rsidR="00B239E9">
        <w:rPr>
          <w:sz w:val="28"/>
          <w:szCs w:val="28"/>
        </w:rPr>
        <w:t>возмущенные периоды</w:t>
      </w:r>
      <w:r w:rsidR="0087516B" w:rsidRPr="0087516B">
        <w:rPr>
          <w:sz w:val="28"/>
          <w:szCs w:val="28"/>
        </w:rPr>
        <w:t>.</w:t>
      </w:r>
    </w:p>
    <w:p w14:paraId="07DDEBB2" w14:textId="4F68FA50" w:rsidR="00D91600" w:rsidRPr="00B239E9"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B239E9" w:rsidRPr="00B239E9">
        <w:rPr>
          <w:sz w:val="28"/>
          <w:szCs w:val="28"/>
        </w:rPr>
        <w:t xml:space="preserve">риск возникновения затоплений/подтоплений (гидрологическая обстановка); 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происшествий при </w:t>
      </w:r>
      <w:r w:rsidR="00B239E9">
        <w:rPr>
          <w:sz w:val="28"/>
          <w:szCs w:val="28"/>
        </w:rPr>
        <w:t>проведении массовых мероприятий; риск аварий на объектах</w:t>
      </w:r>
      <w:r w:rsidR="00B239E9" w:rsidRPr="00B239E9">
        <w:rPr>
          <w:sz w:val="28"/>
          <w:szCs w:val="28"/>
        </w:rPr>
        <w:t xml:space="preserve"> воздушного транспорта; риск возникновения террористических актов; риск землетрясения; риск отравления людей; рис</w:t>
      </w:r>
      <w:r w:rsidR="00B239E9">
        <w:rPr>
          <w:sz w:val="28"/>
          <w:szCs w:val="28"/>
        </w:rPr>
        <w:t>к геологических опасных явлений.</w:t>
      </w:r>
    </w:p>
    <w:p w14:paraId="3B63FD4E" w14:textId="42426307" w:rsidR="00734F60" w:rsidRDefault="00734F60" w:rsidP="0087516B">
      <w:pPr>
        <w:autoSpaceDE w:val="0"/>
        <w:ind w:firstLine="708"/>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BFB4B95" w14:textId="6F109A89"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lastRenderedPageBreak/>
        <w:t>По риску техногенных пожаров.</w:t>
      </w:r>
    </w:p>
    <w:p w14:paraId="53F32A8B" w14:textId="6CE65E4B"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 xml:space="preserve">ФПС ГПС ГУ МЧС по Алтайскому краю начальника </w:t>
      </w:r>
      <w:r w:rsidR="00601EE6">
        <w:rPr>
          <w:rFonts w:ascii="Times New Roman" w:hAnsi="Times New Roman"/>
          <w:color w:val="000000"/>
          <w:sz w:val="28"/>
          <w:szCs w:val="28"/>
        </w:rPr>
        <w:t xml:space="preserve"> </w:t>
      </w:r>
      <w:r w:rsidRPr="008065F7">
        <w:rPr>
          <w:rFonts w:ascii="Times New Roman" w:hAnsi="Times New Roman"/>
          <w:color w:val="000000"/>
          <w:sz w:val="28"/>
          <w:szCs w:val="28"/>
        </w:rPr>
        <w:t>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4F83C52"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Pr="008065F7">
        <w:rPr>
          <w:rFonts w:ascii="Times New Roman" w:hAnsi="Times New Roman"/>
          <w:bCs/>
          <w:sz w:val="28"/>
          <w:szCs w:val="28"/>
        </w:rPr>
        <w:t xml:space="preserve">,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58E8F961"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B239E9">
        <w:rPr>
          <w:bCs/>
          <w:sz w:val="28"/>
          <w:szCs w:val="28"/>
        </w:rPr>
        <w:t>ая</w:t>
      </w:r>
      <w:r w:rsidR="00765808" w:rsidRPr="008065F7">
        <w:rPr>
          <w:bCs/>
          <w:sz w:val="28"/>
          <w:szCs w:val="28"/>
        </w:rPr>
        <w:t xml:space="preserve"> работ</w:t>
      </w:r>
      <w:r w:rsidR="00B239E9">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lastRenderedPageBreak/>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5918172" w14:textId="77777777"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31C7F78E" w14:textId="77777777"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14:paraId="3500569D" w14:textId="1AE31E1F"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3A324E4A" w:rsidR="00077902" w:rsidRPr="008065F7" w:rsidRDefault="00B54472"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36F24C31"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7091D5D5" w14:textId="4C759395" w:rsidR="009A1BA1" w:rsidRPr="00B239E9" w:rsidRDefault="00B54472" w:rsidP="00B239E9">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продолженно</w:t>
      </w:r>
      <w:r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1CDB64AB" w14:textId="337034E7" w:rsidR="00E8426D" w:rsidRPr="008065F7"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3B748969"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037762">
        <w:rPr>
          <w:rFonts w:ascii="Times New Roman" w:eastAsia="Calibri" w:hAnsi="Times New Roman"/>
          <w:sz w:val="28"/>
          <w:szCs w:val="28"/>
        </w:rPr>
        <w:t>22</w:t>
      </w:r>
      <w:r w:rsidR="00D468EB">
        <w:rPr>
          <w:rFonts w:ascii="Times New Roman" w:eastAsia="Calibri" w:hAnsi="Times New Roman"/>
          <w:sz w:val="28"/>
          <w:szCs w:val="28"/>
        </w:rPr>
        <w:t>.</w:t>
      </w:r>
      <w:r w:rsidR="00C95045">
        <w:rPr>
          <w:rFonts w:ascii="Times New Roman" w:eastAsia="Calibri" w:hAnsi="Times New Roman"/>
          <w:sz w:val="28"/>
          <w:szCs w:val="28"/>
        </w:rPr>
        <w:t>12</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B239E9">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B239E9">
        <w:rPr>
          <w:rFonts w:ascii="Times New Roman" w:eastAsia="Calibri" w:hAnsi="Times New Roman"/>
          <w:sz w:val="28"/>
          <w:szCs w:val="28"/>
        </w:rPr>
        <w:t>05</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037762">
        <w:rPr>
          <w:rFonts w:ascii="Times New Roman" w:hAnsi="Times New Roman"/>
          <w:sz w:val="28"/>
          <w:szCs w:val="28"/>
        </w:rPr>
        <w:t>Запорощенко Ю.А.</w:t>
      </w:r>
    </w:p>
    <w:p w14:paraId="28BEBD00" w14:textId="7B1D361E"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037762">
        <w:rPr>
          <w:rFonts w:ascii="Times New Roman" w:eastAsia="Calibri" w:hAnsi="Times New Roman"/>
          <w:sz w:val="28"/>
          <w:szCs w:val="28"/>
        </w:rPr>
        <w:t>22</w:t>
      </w:r>
      <w:r w:rsidR="00C44438" w:rsidRPr="008065F7">
        <w:rPr>
          <w:rFonts w:ascii="Times New Roman" w:eastAsia="Calibri" w:hAnsi="Times New Roman"/>
          <w:sz w:val="28"/>
          <w:szCs w:val="28"/>
        </w:rPr>
        <w:t>.</w:t>
      </w:r>
      <w:r w:rsidR="00C95045">
        <w:rPr>
          <w:rFonts w:ascii="Times New Roman" w:eastAsia="Calibri" w:hAnsi="Times New Roman"/>
          <w:sz w:val="28"/>
          <w:szCs w:val="28"/>
        </w:rPr>
        <w:t>12</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B239E9">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582D90">
        <w:rPr>
          <w:rFonts w:ascii="Times New Roman" w:hAnsi="Times New Roman"/>
          <w:color w:val="000000"/>
          <w:sz w:val="28"/>
          <w:szCs w:val="28"/>
        </w:rPr>
        <w:t>25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23A79D7B" w:rsidR="00061BB8" w:rsidRPr="008065F7" w:rsidRDefault="00061BB8" w:rsidP="00B96FF3">
      <w:pPr>
        <w:pStyle w:val="a7"/>
        <w:autoSpaceDE w:val="0"/>
        <w:autoSpaceDN w:val="0"/>
        <w:adjustRightInd w:val="0"/>
        <w:ind w:left="0"/>
        <w:jc w:val="both"/>
        <w:rPr>
          <w:noProof/>
          <w:sz w:val="28"/>
          <w:szCs w:val="28"/>
        </w:rPr>
      </w:pPr>
    </w:p>
    <w:p w14:paraId="4B21C18D" w14:textId="38DD9EBA"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037762" w:rsidRPr="00F74396">
        <w:rPr>
          <w:noProof/>
        </w:rPr>
        <w:drawing>
          <wp:inline distT="0" distB="0" distL="0" distR="0" wp14:anchorId="291F26E7" wp14:editId="2B2443E3">
            <wp:extent cx="961177" cy="5911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C44438" w:rsidRPr="008065F7">
        <w:rPr>
          <w:noProof/>
          <w:sz w:val="28"/>
          <w:szCs w:val="28"/>
        </w:rPr>
        <w:t xml:space="preserve"> </w:t>
      </w:r>
      <w:r w:rsidR="00C44438" w:rsidRPr="008065F7">
        <w:rPr>
          <w:noProof/>
          <w:sz w:val="28"/>
          <w:szCs w:val="28"/>
        </w:rPr>
        <w:tab/>
      </w:r>
      <w:r w:rsidR="00C6121E">
        <w:rPr>
          <w:noProof/>
          <w:sz w:val="28"/>
          <w:szCs w:val="28"/>
        </w:rPr>
        <w:t xml:space="preserve">         </w:t>
      </w:r>
      <w:r w:rsidR="00037762">
        <w:rPr>
          <w:noProof/>
          <w:sz w:val="28"/>
          <w:szCs w:val="28"/>
        </w:rPr>
        <w:t>Запорощенко Е.А.</w:t>
      </w:r>
    </w:p>
    <w:p w14:paraId="690B2639" w14:textId="1E2D9986" w:rsidR="00B96FF3" w:rsidRPr="008065F7" w:rsidRDefault="00CE3FAA" w:rsidP="007328CC">
      <w:pPr>
        <w:jc w:val="both"/>
        <w:rPr>
          <w:sz w:val="28"/>
          <w:szCs w:val="28"/>
        </w:rPr>
      </w:pPr>
      <w:r w:rsidRPr="008065F7">
        <w:rPr>
          <w:noProof/>
          <w:sz w:val="28"/>
          <w:szCs w:val="28"/>
        </w:rPr>
        <w:lastRenderedPageBreak/>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4B0C5" w14:textId="77777777" w:rsidR="00CD1E7F" w:rsidRDefault="00CD1E7F" w:rsidP="002E73CB">
      <w:r>
        <w:separator/>
      </w:r>
    </w:p>
  </w:endnote>
  <w:endnote w:type="continuationSeparator" w:id="0">
    <w:p w14:paraId="2996153A" w14:textId="77777777" w:rsidR="00CD1E7F" w:rsidRDefault="00CD1E7F"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552F5" w14:textId="77777777" w:rsidR="00CD1E7F" w:rsidRDefault="00CD1E7F" w:rsidP="002E73CB">
      <w:r>
        <w:separator/>
      </w:r>
    </w:p>
  </w:footnote>
  <w:footnote w:type="continuationSeparator" w:id="0">
    <w:p w14:paraId="15915739" w14:textId="77777777" w:rsidR="00CD1E7F" w:rsidRDefault="00CD1E7F"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37762"/>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961"/>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134"/>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13B"/>
    <w:rsid w:val="0043244B"/>
    <w:rsid w:val="00432CCC"/>
    <w:rsid w:val="00433ADA"/>
    <w:rsid w:val="00433AE6"/>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8F8"/>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2D90"/>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39E9"/>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E7F"/>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3E8"/>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AEAED6-C154-4C9B-97AA-784DB84D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1</Pages>
  <Words>1566</Words>
  <Characters>8930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10476</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259</cp:revision>
  <cp:lastPrinted>2025-12-16T08:25:00Z</cp:lastPrinted>
  <dcterms:created xsi:type="dcterms:W3CDTF">2023-04-11T07:20:00Z</dcterms:created>
  <dcterms:modified xsi:type="dcterms:W3CDTF">2025-12-22T07:20:00Z</dcterms:modified>
</cp:coreProperties>
</file>