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AD459D">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2D7F64" w:rsidRPr="003140E6" w:rsidRDefault="001F6B09" w:rsidP="001F6B09">
            <w:pPr>
              <w:jc w:val="center"/>
              <w:rPr>
                <w:b/>
                <w:bCs/>
                <w:sz w:val="28"/>
                <w:szCs w:val="28"/>
              </w:rPr>
            </w:pPr>
            <w:r w:rsidRPr="003140E6">
              <w:rPr>
                <w:b/>
                <w:bCs/>
                <w:sz w:val="28"/>
                <w:szCs w:val="28"/>
              </w:rPr>
              <w:t>ул. 1 Мая 12,</w:t>
            </w:r>
          </w:p>
          <w:p w:rsidR="001F6B09" w:rsidRPr="003140E6" w:rsidRDefault="001F6B09" w:rsidP="001F6B09">
            <w:pPr>
              <w:jc w:val="center"/>
              <w:rPr>
                <w:b/>
                <w:bCs/>
                <w:sz w:val="28"/>
                <w:szCs w:val="28"/>
              </w:rPr>
            </w:pPr>
            <w:r w:rsidRPr="003140E6">
              <w:rPr>
                <w:b/>
                <w:bCs/>
                <w:sz w:val="28"/>
                <w:szCs w:val="28"/>
              </w:rPr>
              <w:t xml:space="preserve"> с. Усть-Чарышская Пристань,</w:t>
            </w:r>
          </w:p>
          <w:p w:rsidR="001F6B09" w:rsidRPr="003140E6" w:rsidRDefault="001F6B09" w:rsidP="001F6B09">
            <w:pPr>
              <w:pStyle w:val="2"/>
              <w:jc w:val="center"/>
              <w:rPr>
                <w:b/>
                <w:bCs/>
                <w:szCs w:val="28"/>
              </w:rPr>
            </w:pPr>
            <w:r w:rsidRPr="003140E6">
              <w:rPr>
                <w:b/>
                <w:bCs/>
                <w:szCs w:val="28"/>
              </w:rPr>
              <w:t>Алтайский край, 659580</w:t>
            </w:r>
          </w:p>
          <w:p w:rsidR="001F6B09" w:rsidRPr="0034056A" w:rsidRDefault="001F6B09" w:rsidP="0034056A">
            <w:pPr>
              <w:jc w:val="center"/>
              <w:rPr>
                <w:bCs/>
                <w:sz w:val="28"/>
                <w:szCs w:val="28"/>
              </w:rPr>
            </w:pPr>
            <w:r w:rsidRPr="003140E6">
              <w:rPr>
                <w:b/>
                <w:bCs/>
                <w:sz w:val="28"/>
                <w:szCs w:val="28"/>
              </w:rPr>
              <w:t>Телефон/факс 2-22-31</w:t>
            </w:r>
          </w:p>
        </w:tc>
        <w:tc>
          <w:tcPr>
            <w:tcW w:w="908" w:type="dxa"/>
          </w:tcPr>
          <w:p w:rsidR="001F6B09" w:rsidRPr="00F97CCE" w:rsidRDefault="001F6B09" w:rsidP="001F6B09">
            <w:pPr>
              <w:jc w:val="both"/>
              <w:rPr>
                <w:sz w:val="28"/>
                <w:szCs w:val="28"/>
              </w:rPr>
            </w:pPr>
          </w:p>
        </w:tc>
        <w:tc>
          <w:tcPr>
            <w:tcW w:w="5296" w:type="dxa"/>
          </w:tcPr>
          <w:p w:rsidR="001F6B09" w:rsidRDefault="002D7F64" w:rsidP="002D7F64">
            <w:pPr>
              <w:rPr>
                <w:sz w:val="28"/>
                <w:szCs w:val="28"/>
              </w:rPr>
            </w:pPr>
            <w:r>
              <w:rPr>
                <w:sz w:val="28"/>
                <w:szCs w:val="28"/>
              </w:rPr>
              <w:t>Главам сельских поселений и старостам населенных пунктов</w:t>
            </w:r>
          </w:p>
          <w:p w:rsidR="00AD459D" w:rsidRDefault="00AD459D" w:rsidP="002D7F64">
            <w:pPr>
              <w:rPr>
                <w:sz w:val="28"/>
                <w:szCs w:val="28"/>
              </w:rPr>
            </w:pPr>
          </w:p>
          <w:p w:rsidR="002D7F64" w:rsidRDefault="002D7F64" w:rsidP="002D7F64">
            <w:pPr>
              <w:rPr>
                <w:sz w:val="28"/>
                <w:szCs w:val="28"/>
              </w:rPr>
            </w:pPr>
            <w:r>
              <w:rPr>
                <w:sz w:val="28"/>
                <w:szCs w:val="28"/>
              </w:rPr>
              <w:t>Начальникам пожарных частей ГПС и ФПС района</w:t>
            </w:r>
          </w:p>
          <w:p w:rsidR="00AD459D" w:rsidRDefault="00AD459D" w:rsidP="002D7F64">
            <w:pPr>
              <w:rPr>
                <w:sz w:val="28"/>
                <w:szCs w:val="28"/>
              </w:rPr>
            </w:pPr>
          </w:p>
          <w:p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rsidR="001F6B09" w:rsidRPr="00F97CCE" w:rsidRDefault="002D7F64" w:rsidP="001F6B09">
            <w:pPr>
              <w:pStyle w:val="20"/>
              <w:jc w:val="left"/>
              <w:rPr>
                <w:b/>
                <w:bCs/>
                <w:szCs w:val="28"/>
              </w:rPr>
            </w:pPr>
            <w:r>
              <w:rPr>
                <w:b/>
                <w:bCs/>
                <w:szCs w:val="28"/>
              </w:rPr>
              <w:t xml:space="preserve">                </w:t>
            </w:r>
          </w:p>
          <w:p w:rsidR="00AD459D" w:rsidRPr="00F97CCE" w:rsidRDefault="001F6B09" w:rsidP="00AD459D">
            <w:pPr>
              <w:pStyle w:val="20"/>
              <w:jc w:val="left"/>
              <w:rPr>
                <w:szCs w:val="28"/>
              </w:rPr>
            </w:pPr>
            <w:r w:rsidRPr="00AD459D">
              <w:rPr>
                <w:bCs/>
                <w:szCs w:val="28"/>
              </w:rPr>
              <w:t xml:space="preserve">       </w:t>
            </w:r>
          </w:p>
          <w:p w:rsidR="001F6B09" w:rsidRPr="00F97CCE" w:rsidRDefault="001F6B09" w:rsidP="001F6B09">
            <w:pPr>
              <w:jc w:val="center"/>
              <w:rPr>
                <w:sz w:val="28"/>
                <w:szCs w:val="28"/>
              </w:rPr>
            </w:pPr>
          </w:p>
        </w:tc>
      </w:tr>
    </w:tbl>
    <w:p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rsidR="00EB7BEA" w:rsidRPr="008065F7" w:rsidRDefault="00EB7BEA" w:rsidP="00EB7BEA">
      <w:pPr>
        <w:tabs>
          <w:tab w:val="left" w:pos="720"/>
        </w:tabs>
        <w:suppressAutoHyphens/>
        <w:jc w:val="center"/>
        <w:rPr>
          <w:b/>
          <w:sz w:val="28"/>
          <w:szCs w:val="28"/>
          <w:lang w:eastAsia="ar-SA"/>
        </w:rPr>
      </w:pPr>
      <w:r w:rsidRPr="008065F7">
        <w:rPr>
          <w:b/>
          <w:sz w:val="28"/>
          <w:szCs w:val="28"/>
          <w:lang w:eastAsia="ar-SA"/>
        </w:rPr>
        <w:t>Усть-Пристанского района на</w:t>
      </w:r>
      <w:r w:rsidR="00F320E5">
        <w:rPr>
          <w:b/>
          <w:sz w:val="28"/>
          <w:szCs w:val="28"/>
          <w:lang w:eastAsia="ar-SA"/>
        </w:rPr>
        <w:t xml:space="preserve"> 2</w:t>
      </w:r>
      <w:r w:rsidR="0011343C">
        <w:rPr>
          <w:b/>
          <w:sz w:val="28"/>
          <w:szCs w:val="28"/>
          <w:lang w:eastAsia="ar-SA"/>
        </w:rPr>
        <w:t>6</w:t>
      </w:r>
      <w:r w:rsidRPr="008065F7">
        <w:rPr>
          <w:b/>
          <w:sz w:val="28"/>
          <w:szCs w:val="28"/>
          <w:lang w:eastAsia="ar-SA"/>
        </w:rPr>
        <w:t>.0</w:t>
      </w:r>
      <w:r w:rsidR="001C7446">
        <w:rPr>
          <w:b/>
          <w:sz w:val="28"/>
          <w:szCs w:val="28"/>
          <w:lang w:eastAsia="ar-SA"/>
        </w:rPr>
        <w:t>9</w:t>
      </w:r>
      <w:r w:rsidRPr="008065F7">
        <w:rPr>
          <w:b/>
          <w:sz w:val="28"/>
          <w:szCs w:val="28"/>
          <w:lang w:eastAsia="ar-SA"/>
        </w:rPr>
        <w:t>.2025 г.</w:t>
      </w:r>
    </w:p>
    <w:p w:rsidR="00EB7BEA" w:rsidRDefault="00EB7BEA" w:rsidP="00EB7BEA">
      <w:pPr>
        <w:tabs>
          <w:tab w:val="left" w:pos="720"/>
        </w:tabs>
        <w:suppressAutoHyphens/>
        <w:jc w:val="both"/>
        <w:rPr>
          <w:b/>
          <w:sz w:val="28"/>
          <w:szCs w:val="28"/>
          <w:lang w:eastAsia="ar-SA"/>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w:t>
      </w:r>
      <w:r w:rsidR="007328CC">
        <w:rPr>
          <w:sz w:val="28"/>
          <w:szCs w:val="28"/>
        </w:rPr>
        <w:t xml:space="preserve"> </w:t>
      </w:r>
      <w:r w:rsidRPr="008065F7">
        <w:rPr>
          <w:sz w:val="28"/>
          <w:szCs w:val="28"/>
        </w:rPr>
        <w:t>-</w:t>
      </w:r>
      <w:r w:rsidR="007328CC">
        <w:rPr>
          <w:sz w:val="28"/>
          <w:szCs w:val="28"/>
        </w:rPr>
        <w:t xml:space="preserve"> </w:t>
      </w:r>
      <w:r w:rsidRPr="008065F7">
        <w:rPr>
          <w:sz w:val="28"/>
          <w:szCs w:val="28"/>
        </w:rPr>
        <w:t>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r w:rsidRPr="008065F7">
        <w:rPr>
          <w:b/>
          <w:sz w:val="28"/>
          <w:szCs w:val="28"/>
          <w:lang w:eastAsia="ar-SA"/>
        </w:rPr>
        <w:t xml:space="preserve"> </w:t>
      </w:r>
    </w:p>
    <w:p w:rsidR="007328CC" w:rsidRPr="008065F7" w:rsidRDefault="007328CC" w:rsidP="00EB7BEA">
      <w:pPr>
        <w:tabs>
          <w:tab w:val="left" w:pos="720"/>
        </w:tabs>
        <w:suppressAutoHyphens/>
        <w:jc w:val="both"/>
        <w:rPr>
          <w:b/>
          <w:sz w:val="28"/>
          <w:szCs w:val="28"/>
          <w:lang w:eastAsia="ar-SA"/>
        </w:rPr>
      </w:pPr>
    </w:p>
    <w:p w:rsidR="00564C94" w:rsidRPr="008065F7" w:rsidRDefault="00564C94" w:rsidP="00564C94">
      <w:pPr>
        <w:tabs>
          <w:tab w:val="left" w:pos="7800"/>
        </w:tabs>
        <w:jc w:val="center"/>
        <w:rPr>
          <w:b/>
          <w:sz w:val="28"/>
          <w:szCs w:val="28"/>
        </w:rPr>
      </w:pPr>
      <w:r>
        <w:rPr>
          <w:b/>
          <w:sz w:val="28"/>
          <w:szCs w:val="28"/>
        </w:rPr>
        <w:t>ПРОГНО</w:t>
      </w:r>
      <w:r w:rsidR="0011343C">
        <w:rPr>
          <w:b/>
          <w:sz w:val="28"/>
          <w:szCs w:val="28"/>
        </w:rPr>
        <w:t>З ПОГОДЫ НА 26</w:t>
      </w:r>
      <w:r w:rsidR="001C7446">
        <w:rPr>
          <w:b/>
          <w:sz w:val="28"/>
          <w:szCs w:val="28"/>
        </w:rPr>
        <w:t>.09</w:t>
      </w:r>
      <w:r w:rsidRPr="008065F7">
        <w:rPr>
          <w:b/>
          <w:sz w:val="28"/>
          <w:szCs w:val="28"/>
        </w:rPr>
        <w:t>.2025г.</w:t>
      </w:r>
    </w:p>
    <w:p w:rsidR="00564C94" w:rsidRDefault="00564C94" w:rsidP="00120D9A">
      <w:pPr>
        <w:tabs>
          <w:tab w:val="left" w:pos="7800"/>
        </w:tabs>
        <w:jc w:val="both"/>
        <w:rPr>
          <w:sz w:val="28"/>
          <w:szCs w:val="28"/>
        </w:rPr>
      </w:pPr>
      <w:r w:rsidRPr="008065F7">
        <w:rPr>
          <w:b/>
          <w:sz w:val="28"/>
          <w:szCs w:val="28"/>
        </w:rPr>
        <w:t xml:space="preserve">        В Усть – Пристанском районе</w:t>
      </w:r>
      <w:r>
        <w:rPr>
          <w:b/>
          <w:sz w:val="28"/>
          <w:szCs w:val="28"/>
        </w:rPr>
        <w:t xml:space="preserve">: </w:t>
      </w:r>
      <w:r w:rsidR="0011343C">
        <w:rPr>
          <w:sz w:val="28"/>
          <w:szCs w:val="28"/>
        </w:rPr>
        <w:t>ясно,без осадков</w:t>
      </w:r>
      <w:r w:rsidR="00D20F2A" w:rsidRPr="00D20F2A">
        <w:rPr>
          <w:sz w:val="28"/>
          <w:szCs w:val="28"/>
        </w:rPr>
        <w:t xml:space="preserve">. В утренние часы местами туман. Ветер </w:t>
      </w:r>
      <w:r w:rsidR="0011343C">
        <w:rPr>
          <w:sz w:val="28"/>
          <w:szCs w:val="28"/>
        </w:rPr>
        <w:t>переменный 2-4 м/с, местами порывы до 13</w:t>
      </w:r>
      <w:r w:rsidR="00D20F2A" w:rsidRPr="00D20F2A">
        <w:rPr>
          <w:sz w:val="28"/>
          <w:szCs w:val="28"/>
        </w:rPr>
        <w:t xml:space="preserve"> м/с</w:t>
      </w:r>
      <w:r w:rsidR="00D20F2A">
        <w:rPr>
          <w:sz w:val="28"/>
          <w:szCs w:val="28"/>
        </w:rPr>
        <w:t>.</w:t>
      </w:r>
      <w:r w:rsidR="009A1BA1">
        <w:rPr>
          <w:sz w:val="28"/>
          <w:szCs w:val="28"/>
        </w:rPr>
        <w:t xml:space="preserve"> </w:t>
      </w:r>
      <w:r w:rsidR="000B3777">
        <w:rPr>
          <w:sz w:val="28"/>
          <w:szCs w:val="28"/>
        </w:rPr>
        <w:t>Температура ночью +</w:t>
      </w:r>
      <w:r w:rsidR="00F320E5">
        <w:rPr>
          <w:sz w:val="28"/>
          <w:szCs w:val="28"/>
        </w:rPr>
        <w:t>1</w:t>
      </w:r>
      <w:r w:rsidR="0011343C">
        <w:rPr>
          <w:sz w:val="28"/>
          <w:szCs w:val="28"/>
        </w:rPr>
        <w:t>0</w:t>
      </w:r>
      <w:r w:rsidR="000B3777">
        <w:rPr>
          <w:sz w:val="28"/>
          <w:szCs w:val="28"/>
        </w:rPr>
        <w:t>…+</w:t>
      </w:r>
      <w:r w:rsidR="00F320E5">
        <w:rPr>
          <w:sz w:val="28"/>
          <w:szCs w:val="28"/>
        </w:rPr>
        <w:t>1</w:t>
      </w:r>
      <w:r w:rsidR="0011343C">
        <w:rPr>
          <w:sz w:val="28"/>
          <w:szCs w:val="28"/>
        </w:rPr>
        <w:t>2</w:t>
      </w:r>
      <w:r w:rsidRPr="08E52618">
        <w:rPr>
          <w:sz w:val="28"/>
          <w:szCs w:val="28"/>
          <w:vertAlign w:val="superscript"/>
        </w:rPr>
        <w:t>о</w:t>
      </w:r>
      <w:r w:rsidR="0011343C">
        <w:rPr>
          <w:sz w:val="28"/>
          <w:szCs w:val="28"/>
        </w:rPr>
        <w:t>С, днем +23</w:t>
      </w:r>
      <w:r w:rsidR="009A1BA1">
        <w:rPr>
          <w:sz w:val="28"/>
          <w:szCs w:val="28"/>
        </w:rPr>
        <w:t>…+2</w:t>
      </w:r>
      <w:r w:rsidR="0011343C">
        <w:rPr>
          <w:sz w:val="28"/>
          <w:szCs w:val="28"/>
        </w:rPr>
        <w:t>5</w:t>
      </w:r>
      <w:r w:rsidRPr="08E52618">
        <w:rPr>
          <w:sz w:val="28"/>
          <w:szCs w:val="28"/>
          <w:vertAlign w:val="superscript"/>
        </w:rPr>
        <w:t>о</w:t>
      </w:r>
      <w:r w:rsidRPr="08E52618">
        <w:rPr>
          <w:sz w:val="28"/>
          <w:szCs w:val="28"/>
        </w:rPr>
        <w:t>С.</w:t>
      </w:r>
    </w:p>
    <w:p w:rsidR="00B9191D" w:rsidRDefault="00B9191D" w:rsidP="00EB7BEA">
      <w:pPr>
        <w:tabs>
          <w:tab w:val="left" w:pos="7800"/>
        </w:tabs>
        <w:jc w:val="both"/>
        <w:rPr>
          <w:b/>
          <w:sz w:val="28"/>
          <w:szCs w:val="28"/>
          <w:lang w:eastAsia="ar-SA"/>
        </w:rPr>
      </w:pPr>
    </w:p>
    <w:p w:rsidR="00EB7BEA" w:rsidRPr="008065F7" w:rsidRDefault="00EB7BEA" w:rsidP="00EB7BEA">
      <w:pPr>
        <w:tabs>
          <w:tab w:val="left" w:pos="7800"/>
        </w:tabs>
        <w:jc w:val="both"/>
        <w:rPr>
          <w:b/>
          <w:sz w:val="28"/>
          <w:szCs w:val="28"/>
        </w:rPr>
      </w:pPr>
      <w:r w:rsidRPr="008065F7">
        <w:rPr>
          <w:b/>
          <w:sz w:val="28"/>
          <w:szCs w:val="28"/>
          <w:lang w:eastAsia="ar-SA"/>
        </w:rPr>
        <w:t>2.</w:t>
      </w:r>
      <w:r w:rsidR="007F42CE" w:rsidRPr="008065F7">
        <w:rPr>
          <w:b/>
          <w:sz w:val="28"/>
          <w:szCs w:val="28"/>
          <w:lang w:eastAsia="ar-SA"/>
        </w:rPr>
        <w:t xml:space="preserve"> </w:t>
      </w:r>
      <w:r w:rsidRPr="008065F7">
        <w:rPr>
          <w:b/>
          <w:sz w:val="28"/>
          <w:szCs w:val="28"/>
          <w:lang w:eastAsia="ar-SA"/>
        </w:rPr>
        <w:t>Вероятность риска возникновения техногенных пожаров.</w:t>
      </w:r>
    </w:p>
    <w:p w:rsidR="00EB7BEA" w:rsidRPr="008065F7" w:rsidRDefault="00F53FE7" w:rsidP="00F53FE7">
      <w:pPr>
        <w:tabs>
          <w:tab w:val="left" w:pos="7800"/>
        </w:tabs>
        <w:jc w:val="both"/>
        <w:rPr>
          <w:sz w:val="28"/>
          <w:szCs w:val="28"/>
        </w:rPr>
      </w:pPr>
      <w:r>
        <w:rPr>
          <w:bCs/>
          <w:sz w:val="28"/>
          <w:szCs w:val="28"/>
        </w:rPr>
        <w:t xml:space="preserve">        </w:t>
      </w:r>
      <w:r w:rsidR="00EB7BEA" w:rsidRPr="008065F7">
        <w:rPr>
          <w:bCs/>
          <w:sz w:val="28"/>
          <w:szCs w:val="28"/>
        </w:rPr>
        <w:t xml:space="preserve">На территории Усть-Пристанского района </w:t>
      </w:r>
      <w:r w:rsidR="00EB7BEA" w:rsidRPr="008065F7">
        <w:rPr>
          <w:sz w:val="28"/>
          <w:szCs w:val="28"/>
        </w:rPr>
        <w:t>высокий риск возникновения техногенных пожаров, обусловленный нарушением техники безопасности при эксплуатации печей и теплопроизводящих установок при использовании</w:t>
      </w:r>
      <w:r w:rsidR="00A158CE">
        <w:rPr>
          <w:sz w:val="28"/>
          <w:szCs w:val="28"/>
        </w:rPr>
        <w:t xml:space="preserve"> </w:t>
      </w:r>
      <w:r w:rsidR="00EB7BEA" w:rsidRPr="008065F7">
        <w:rPr>
          <w:sz w:val="28"/>
          <w:szCs w:val="28"/>
        </w:rPr>
        <w:t xml:space="preserve">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 </w:t>
      </w:r>
    </w:p>
    <w:p w:rsidR="009A1BA1" w:rsidRPr="008065F7" w:rsidRDefault="00EB7BEA" w:rsidP="000D69DB">
      <w:pPr>
        <w:tabs>
          <w:tab w:val="left" w:pos="7800"/>
        </w:tabs>
        <w:ind w:firstLine="567"/>
        <w:jc w:val="both"/>
        <w:rPr>
          <w:b/>
          <w:bCs/>
          <w:sz w:val="28"/>
          <w:szCs w:val="28"/>
        </w:rPr>
      </w:pPr>
      <w:r w:rsidRPr="008065F7">
        <w:rPr>
          <w:bCs/>
          <w:sz w:val="28"/>
          <w:szCs w:val="28"/>
        </w:rPr>
        <w:t>Наиболее неблагоприятная ситуация может сложиться в</w:t>
      </w:r>
      <w:r w:rsidRPr="008065F7">
        <w:rPr>
          <w:b/>
          <w:bCs/>
          <w:sz w:val="28"/>
          <w:szCs w:val="28"/>
        </w:rPr>
        <w:t xml:space="preserve"> с. Усть-Чарышская Пристань, с. Коробейниково.</w:t>
      </w:r>
    </w:p>
    <w:p w:rsidR="00EB7BEA" w:rsidRPr="008065F7" w:rsidRDefault="00EB7BEA" w:rsidP="00EB7BEA">
      <w:pPr>
        <w:pStyle w:val="Standard"/>
        <w:jc w:val="both"/>
        <w:rPr>
          <w:b/>
          <w:bCs/>
          <w:sz w:val="28"/>
          <w:szCs w:val="28"/>
        </w:rPr>
      </w:pPr>
      <w:r w:rsidRPr="008065F7">
        <w:rPr>
          <w:b/>
          <w:bCs/>
          <w:sz w:val="28"/>
          <w:szCs w:val="28"/>
        </w:rPr>
        <w:t xml:space="preserve">3. Вероятность риска аварий </w:t>
      </w:r>
      <w:r w:rsidRPr="008065F7">
        <w:rPr>
          <w:b/>
          <w:sz w:val="28"/>
          <w:szCs w:val="28"/>
        </w:rPr>
        <w:t>на автомобильном транспорте.</w:t>
      </w:r>
      <w:r w:rsidRPr="008065F7">
        <w:rPr>
          <w:b/>
          <w:i/>
          <w:noProof/>
          <w:sz w:val="28"/>
          <w:szCs w:val="28"/>
        </w:rPr>
        <w:t xml:space="preserve"> </w:t>
      </w:r>
    </w:p>
    <w:p w:rsidR="00DF33A2" w:rsidRPr="00DF33A2" w:rsidRDefault="00F53FE7" w:rsidP="007328CC">
      <w:pPr>
        <w:tabs>
          <w:tab w:val="left" w:pos="993"/>
        </w:tabs>
        <w:jc w:val="both"/>
        <w:rPr>
          <w:sz w:val="28"/>
          <w:szCs w:val="28"/>
        </w:rPr>
      </w:pPr>
      <w:r>
        <w:rPr>
          <w:sz w:val="28"/>
          <w:szCs w:val="28"/>
        </w:rPr>
        <w:t xml:space="preserve">        </w:t>
      </w:r>
      <w:r w:rsidR="00DF33A2" w:rsidRPr="00DF33A2">
        <w:rPr>
          <w:sz w:val="28"/>
          <w:szCs w:val="28"/>
        </w:rPr>
        <w:t xml:space="preserve">Из-за нарушений правил дорожного движения, </w:t>
      </w:r>
      <w:r w:rsidR="00265C4C" w:rsidRPr="00DF33A2">
        <w:rPr>
          <w:sz w:val="28"/>
          <w:szCs w:val="28"/>
        </w:rPr>
        <w:t>наличия лёгкой мототехники</w:t>
      </w:r>
      <w:r w:rsidR="00265C4C">
        <w:rPr>
          <w:sz w:val="28"/>
          <w:szCs w:val="28"/>
        </w:rPr>
        <w:t xml:space="preserve">, </w:t>
      </w:r>
      <w:r w:rsidR="00DF33A2" w:rsidRPr="00DF33A2">
        <w:rPr>
          <w:sz w:val="28"/>
          <w:szCs w:val="28"/>
        </w:rPr>
        <w:t>сохраняется риск дорожнотранспортных происшествий на всей территории Усть-Пристанского района</w:t>
      </w:r>
      <w:r w:rsidR="00167D5B">
        <w:rPr>
          <w:sz w:val="28"/>
          <w:szCs w:val="28"/>
        </w:rPr>
        <w:t>.</w:t>
      </w:r>
      <w:r w:rsidR="00120D9A">
        <w:rPr>
          <w:sz w:val="28"/>
          <w:szCs w:val="28"/>
        </w:rPr>
        <w:t xml:space="preserve"> </w:t>
      </w:r>
      <w:r w:rsidR="00167D5B" w:rsidRPr="00167D5B">
        <w:rPr>
          <w:bCs/>
          <w:sz w:val="28"/>
          <w:szCs w:val="28"/>
        </w:rPr>
        <w:t>Наиболее неблагоприятная обстановка может сложиться на</w:t>
      </w:r>
      <w:r w:rsidR="00167D5B" w:rsidRPr="00167D5B">
        <w:rPr>
          <w:b/>
          <w:bCs/>
          <w:sz w:val="28"/>
          <w:szCs w:val="28"/>
        </w:rPr>
        <w:t xml:space="preserve"> </w:t>
      </w:r>
      <w:r w:rsidR="00167D5B" w:rsidRPr="00167D5B">
        <w:rPr>
          <w:b/>
          <w:sz w:val="28"/>
          <w:szCs w:val="28"/>
        </w:rPr>
        <w:t>трассе К-13 «Алейск – Краснодарское» на участке 36-38 км.</w:t>
      </w:r>
      <w:r w:rsidR="00167D5B" w:rsidRPr="00167D5B">
        <w:rPr>
          <w:b/>
          <w:bCs/>
          <w:sz w:val="28"/>
          <w:szCs w:val="28"/>
        </w:rPr>
        <w:t xml:space="preserve"> </w:t>
      </w:r>
    </w:p>
    <w:p w:rsidR="00EB7BEA" w:rsidRPr="008065F7" w:rsidRDefault="00EB7BEA" w:rsidP="007F42CE">
      <w:pPr>
        <w:tabs>
          <w:tab w:val="left" w:pos="993"/>
        </w:tabs>
        <w:jc w:val="both"/>
        <w:rPr>
          <w:rFonts w:cs="Calibri"/>
          <w:b/>
          <w:bCs/>
          <w:kern w:val="1"/>
          <w:sz w:val="28"/>
          <w:szCs w:val="28"/>
          <w:lang w:eastAsia="ar-SA"/>
        </w:rPr>
      </w:pPr>
      <w:r w:rsidRPr="008065F7">
        <w:rPr>
          <w:b/>
          <w:sz w:val="28"/>
          <w:szCs w:val="28"/>
        </w:rPr>
        <w:t xml:space="preserve">4. Вероятность биолого-социального риска. </w:t>
      </w:r>
    </w:p>
    <w:p w:rsidR="00EB7BEA" w:rsidRDefault="00EB7BEA" w:rsidP="00EB7BEA">
      <w:pPr>
        <w:tabs>
          <w:tab w:val="left" w:pos="7800"/>
        </w:tabs>
        <w:jc w:val="both"/>
        <w:rPr>
          <w:b/>
          <w:sz w:val="28"/>
          <w:szCs w:val="28"/>
        </w:rPr>
      </w:pPr>
      <w:r w:rsidRPr="008065F7">
        <w:rPr>
          <w:b/>
          <w:bCs/>
          <w:sz w:val="28"/>
          <w:szCs w:val="28"/>
        </w:rPr>
        <w:t xml:space="preserve">       4</w:t>
      </w:r>
      <w:r w:rsidRPr="008065F7">
        <w:rPr>
          <w:b/>
          <w:sz w:val="28"/>
          <w:szCs w:val="28"/>
        </w:rPr>
        <w:t>.1. Санитарно-эпидемиологическая обстановка.</w:t>
      </w:r>
    </w:p>
    <w:p w:rsidR="00265C4C" w:rsidRDefault="00265C4C" w:rsidP="00265C4C">
      <w:pPr>
        <w:tabs>
          <w:tab w:val="left" w:pos="7800"/>
        </w:tabs>
        <w:ind w:firstLine="709"/>
        <w:jc w:val="both"/>
        <w:rPr>
          <w:sz w:val="28"/>
          <w:szCs w:val="28"/>
        </w:rPr>
      </w:pPr>
      <w:r w:rsidRPr="00265C4C">
        <w:rPr>
          <w:sz w:val="28"/>
          <w:szCs w:val="28"/>
        </w:rPr>
        <w:t xml:space="preserve">Возрастает риск заболевания населения острыми респираторными вирусными инфекциями. </w:t>
      </w:r>
    </w:p>
    <w:p w:rsidR="00265C4C" w:rsidRPr="00265C4C" w:rsidRDefault="00265C4C" w:rsidP="00265C4C">
      <w:pPr>
        <w:tabs>
          <w:tab w:val="left" w:pos="7800"/>
        </w:tabs>
        <w:ind w:firstLine="709"/>
        <w:jc w:val="both"/>
        <w:rPr>
          <w:b/>
          <w:sz w:val="28"/>
          <w:szCs w:val="28"/>
        </w:rPr>
      </w:pPr>
      <w:r w:rsidRPr="008065F7">
        <w:rPr>
          <w:sz w:val="28"/>
          <w:szCs w:val="28"/>
        </w:rPr>
        <w:lastRenderedPageBreak/>
        <w:t xml:space="preserve">На территории </w:t>
      </w:r>
      <w:r w:rsidRPr="008065F7">
        <w:rPr>
          <w:b/>
          <w:sz w:val="28"/>
          <w:szCs w:val="28"/>
        </w:rPr>
        <w:t xml:space="preserve">Усть-Пристанского района </w:t>
      </w:r>
      <w:r w:rsidRPr="00265C4C">
        <w:rPr>
          <w:sz w:val="28"/>
          <w:szCs w:val="28"/>
        </w:rPr>
        <w:t>возможны обращения граждан в лечебные учреждения по поводу укусов клещами и случаи заболеваний, переносимых клещами (клещевым энцефалитом, клещевым боррелёзом, сыпным клещевым тифом).</w:t>
      </w:r>
    </w:p>
    <w:p w:rsidR="00EB7BEA" w:rsidRPr="008065F7" w:rsidRDefault="007328CC" w:rsidP="0040276B">
      <w:pPr>
        <w:tabs>
          <w:tab w:val="left" w:pos="720"/>
        </w:tabs>
        <w:jc w:val="both"/>
        <w:rPr>
          <w:b/>
          <w:sz w:val="28"/>
          <w:szCs w:val="28"/>
        </w:rPr>
      </w:pPr>
      <w:r>
        <w:rPr>
          <w:b/>
          <w:sz w:val="28"/>
          <w:szCs w:val="28"/>
        </w:rPr>
        <w:t xml:space="preserve">       </w:t>
      </w:r>
      <w:r w:rsidR="00EB7BEA" w:rsidRPr="008065F7">
        <w:rPr>
          <w:b/>
          <w:sz w:val="28"/>
          <w:szCs w:val="28"/>
        </w:rPr>
        <w:t>4.2. Эпизоотическая обстановка.</w:t>
      </w:r>
    </w:p>
    <w:p w:rsidR="00EB7BEA" w:rsidRPr="008065F7" w:rsidRDefault="00EB7BEA" w:rsidP="00EB7BEA">
      <w:pPr>
        <w:tabs>
          <w:tab w:val="left" w:pos="720"/>
        </w:tabs>
        <w:ind w:firstLine="567"/>
        <w:jc w:val="both"/>
        <w:rPr>
          <w:sz w:val="28"/>
          <w:szCs w:val="28"/>
        </w:rPr>
      </w:pP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массовых заболеваний животных не прогнозируется.</w:t>
      </w:r>
    </w:p>
    <w:p w:rsidR="00EB7BEA" w:rsidRPr="008065F7" w:rsidRDefault="00EB7BEA" w:rsidP="00EB7BEA">
      <w:pPr>
        <w:tabs>
          <w:tab w:val="left" w:pos="720"/>
        </w:tabs>
        <w:jc w:val="both"/>
        <w:rPr>
          <w:b/>
          <w:sz w:val="28"/>
          <w:szCs w:val="28"/>
        </w:rPr>
      </w:pPr>
      <w:r w:rsidRPr="008065F7">
        <w:rPr>
          <w:b/>
          <w:sz w:val="28"/>
          <w:szCs w:val="28"/>
        </w:rPr>
        <w:t xml:space="preserve">       4.3. Экологическая обстановка.</w:t>
      </w:r>
    </w:p>
    <w:p w:rsidR="00DF33A2" w:rsidRPr="00DF33A2" w:rsidRDefault="00EB7BEA" w:rsidP="007328CC">
      <w:pPr>
        <w:tabs>
          <w:tab w:val="left" w:pos="720"/>
        </w:tabs>
        <w:jc w:val="both"/>
        <w:rPr>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r w:rsidRPr="008065F7">
        <w:rPr>
          <w:b/>
          <w:bCs/>
          <w:sz w:val="28"/>
          <w:szCs w:val="28"/>
        </w:rPr>
        <w:t xml:space="preserve"> </w:t>
      </w:r>
    </w:p>
    <w:p w:rsidR="000D69DB" w:rsidRPr="008065F7" w:rsidRDefault="002D5482" w:rsidP="00DF33A2">
      <w:pPr>
        <w:widowControl w:val="0"/>
        <w:autoSpaceDE w:val="0"/>
        <w:autoSpaceDN w:val="0"/>
        <w:adjustRightInd w:val="0"/>
        <w:jc w:val="both"/>
        <w:rPr>
          <w:b/>
          <w:sz w:val="28"/>
          <w:szCs w:val="28"/>
        </w:rPr>
      </w:pPr>
      <w:r>
        <w:rPr>
          <w:b/>
          <w:sz w:val="28"/>
          <w:szCs w:val="28"/>
        </w:rPr>
        <w:t>5</w:t>
      </w:r>
      <w:r w:rsidR="00EB7BEA" w:rsidRPr="008065F7">
        <w:rPr>
          <w:b/>
          <w:sz w:val="28"/>
          <w:szCs w:val="28"/>
        </w:rPr>
        <w:t>. Риск возникновения природных пожаров.</w:t>
      </w:r>
    </w:p>
    <w:p w:rsidR="00F320E5" w:rsidRPr="00F320E5" w:rsidRDefault="00F320E5" w:rsidP="00265C4C">
      <w:pPr>
        <w:tabs>
          <w:tab w:val="left" w:pos="7800"/>
        </w:tabs>
        <w:jc w:val="center"/>
        <w:rPr>
          <w:b/>
          <w:sz w:val="28"/>
          <w:szCs w:val="28"/>
        </w:rPr>
      </w:pPr>
      <w:r w:rsidRPr="00F320E5">
        <w:rPr>
          <w:b/>
          <w:sz w:val="28"/>
          <w:szCs w:val="28"/>
        </w:rPr>
        <w:t>ШТОРМОВОЕ ПРЕДУПРЕЖДЕНИЕ № 37-5</w:t>
      </w:r>
    </w:p>
    <w:p w:rsidR="00265C4C" w:rsidRDefault="00F320E5" w:rsidP="00265C4C">
      <w:pPr>
        <w:tabs>
          <w:tab w:val="left" w:pos="7800"/>
        </w:tabs>
        <w:ind w:firstLine="709"/>
        <w:jc w:val="both"/>
        <w:rPr>
          <w:sz w:val="28"/>
          <w:szCs w:val="28"/>
        </w:rPr>
      </w:pPr>
      <w:r w:rsidRPr="00F320E5">
        <w:rPr>
          <w:sz w:val="28"/>
          <w:szCs w:val="28"/>
        </w:rPr>
        <w:t xml:space="preserve">В Алтайском крае в период с 22 по 29 сентября 2025 года ожидается местами чрезвычайная пожароопасность, в период с 24 по 29 сентября местами сохранится высокая пожароопасность (4 класс). </w:t>
      </w:r>
    </w:p>
    <w:p w:rsidR="00F320E5" w:rsidRPr="00F320E5" w:rsidRDefault="00F320E5" w:rsidP="00265C4C">
      <w:pPr>
        <w:tabs>
          <w:tab w:val="left" w:pos="7800"/>
        </w:tabs>
        <w:ind w:firstLine="709"/>
        <w:jc w:val="both"/>
        <w:rPr>
          <w:sz w:val="28"/>
          <w:szCs w:val="28"/>
        </w:rPr>
      </w:pPr>
      <w:r w:rsidRPr="00F320E5">
        <w:rPr>
          <w:sz w:val="28"/>
          <w:szCs w:val="28"/>
        </w:rPr>
        <w:t>По данным Алтайского ЦГМС на территории Алтайского края ожидается горимость 2, 3, 4, 5 класса.</w:t>
      </w:r>
      <w:r w:rsidR="007328CC" w:rsidRPr="00F320E5">
        <w:rPr>
          <w:sz w:val="28"/>
          <w:szCs w:val="28"/>
        </w:rPr>
        <w:t xml:space="preserve">       </w:t>
      </w:r>
    </w:p>
    <w:p w:rsidR="007328CC" w:rsidRDefault="007328CC" w:rsidP="00265C4C">
      <w:pPr>
        <w:tabs>
          <w:tab w:val="left" w:pos="7800"/>
        </w:tabs>
        <w:ind w:firstLine="709"/>
        <w:jc w:val="both"/>
        <w:rPr>
          <w:sz w:val="28"/>
          <w:szCs w:val="28"/>
        </w:rPr>
      </w:pPr>
      <w:r>
        <w:rPr>
          <w:sz w:val="28"/>
          <w:szCs w:val="28"/>
        </w:rPr>
        <w:t xml:space="preserve"> </w:t>
      </w:r>
      <w:r w:rsidR="00641B96" w:rsidRPr="00641B96">
        <w:rPr>
          <w:sz w:val="28"/>
          <w:szCs w:val="28"/>
        </w:rPr>
        <w:t>В связи с погодными условиями</w:t>
      </w:r>
      <w:r w:rsidR="00CF2EF9">
        <w:rPr>
          <w:sz w:val="28"/>
          <w:szCs w:val="28"/>
        </w:rPr>
        <w:t xml:space="preserve">, </w:t>
      </w:r>
      <w:r w:rsidR="00641B96" w:rsidRPr="00641B96">
        <w:rPr>
          <w:sz w:val="28"/>
          <w:szCs w:val="28"/>
        </w:rPr>
        <w:t xml:space="preserve">несоблюдением мер пожарной безопасности во время отдыха на природе и иной деятельностью человека, приводящей к возгоранию растительности </w:t>
      </w:r>
      <w:r w:rsidR="00641B96" w:rsidRPr="00641B96">
        <w:rPr>
          <w:b/>
          <w:sz w:val="28"/>
          <w:szCs w:val="28"/>
        </w:rPr>
        <w:t>(отжиги, палы, сжигание мусора, неосторожное обращение с огнём),</w:t>
      </w:r>
      <w:r w:rsidR="00641B96">
        <w:rPr>
          <w:sz w:val="28"/>
          <w:szCs w:val="28"/>
        </w:rPr>
        <w:t xml:space="preserve"> </w:t>
      </w:r>
      <w:r w:rsidR="002112E8" w:rsidRPr="008065F7">
        <w:rPr>
          <w:sz w:val="28"/>
          <w:szCs w:val="28"/>
        </w:rPr>
        <w:t xml:space="preserve">на всей территории </w:t>
      </w:r>
      <w:r w:rsidR="002112E8" w:rsidRPr="008065F7">
        <w:rPr>
          <w:b/>
          <w:sz w:val="28"/>
          <w:szCs w:val="28"/>
        </w:rPr>
        <w:t>Усть-Пристанского района</w:t>
      </w:r>
      <w:r w:rsidR="002112E8" w:rsidRPr="008065F7">
        <w:rPr>
          <w:sz w:val="28"/>
          <w:szCs w:val="28"/>
        </w:rPr>
        <w:t xml:space="preserve"> возможно возникновение природных (ландшафтных) пожаров.</w:t>
      </w:r>
    </w:p>
    <w:p w:rsidR="00B9583E" w:rsidRDefault="00B9583E" w:rsidP="00B9583E">
      <w:pPr>
        <w:tabs>
          <w:tab w:val="left" w:pos="720"/>
        </w:tabs>
        <w:jc w:val="both"/>
        <w:rPr>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r w:rsidRPr="008065F7">
        <w:rPr>
          <w:b/>
          <w:bCs/>
          <w:sz w:val="28"/>
          <w:szCs w:val="28"/>
        </w:rPr>
        <w:t xml:space="preserve"> </w:t>
      </w:r>
    </w:p>
    <w:p w:rsidR="00D74338" w:rsidRPr="00D74338" w:rsidRDefault="00D74338" w:rsidP="00D74338">
      <w:pPr>
        <w:tabs>
          <w:tab w:val="left" w:pos="7800"/>
        </w:tabs>
        <w:jc w:val="both"/>
        <w:rPr>
          <w:b/>
          <w:bCs/>
          <w:sz w:val="28"/>
          <w:szCs w:val="28"/>
        </w:rPr>
      </w:pPr>
      <w:r>
        <w:rPr>
          <w:b/>
          <w:bCs/>
          <w:sz w:val="28"/>
          <w:szCs w:val="28"/>
        </w:rPr>
        <w:t>6</w:t>
      </w:r>
      <w:r w:rsidRPr="00D74338">
        <w:rPr>
          <w:b/>
          <w:bCs/>
          <w:sz w:val="28"/>
          <w:szCs w:val="28"/>
        </w:rPr>
        <w:t>. Вероятность риска аварий на объектах</w:t>
      </w:r>
      <w:r w:rsidR="00F320E5">
        <w:rPr>
          <w:b/>
          <w:bCs/>
          <w:sz w:val="28"/>
          <w:szCs w:val="28"/>
        </w:rPr>
        <w:t xml:space="preserve"> </w:t>
      </w:r>
      <w:r w:rsidR="0011343C">
        <w:rPr>
          <w:b/>
          <w:sz w:val="28"/>
          <w:szCs w:val="28"/>
        </w:rPr>
        <w:t>ТЭК</w:t>
      </w:r>
      <w:r w:rsidR="00F320E5">
        <w:rPr>
          <w:b/>
          <w:bCs/>
          <w:sz w:val="28"/>
          <w:szCs w:val="28"/>
        </w:rPr>
        <w:t xml:space="preserve"> </w:t>
      </w:r>
      <w:r w:rsidRPr="00D74338">
        <w:rPr>
          <w:b/>
          <w:bCs/>
          <w:sz w:val="28"/>
          <w:szCs w:val="28"/>
        </w:rPr>
        <w:t xml:space="preserve">и ЖКХ. </w:t>
      </w:r>
    </w:p>
    <w:p w:rsidR="00B9583E" w:rsidRDefault="00D74338" w:rsidP="00C2604B">
      <w:pPr>
        <w:tabs>
          <w:tab w:val="left" w:pos="7800"/>
        </w:tabs>
        <w:jc w:val="both"/>
        <w:rPr>
          <w:b/>
          <w:sz w:val="28"/>
          <w:szCs w:val="28"/>
        </w:rPr>
      </w:pPr>
      <w:r>
        <w:rPr>
          <w:bCs/>
          <w:sz w:val="28"/>
          <w:szCs w:val="28"/>
        </w:rPr>
        <w:t xml:space="preserve">        </w:t>
      </w:r>
      <w:r w:rsidRPr="00D74338">
        <w:rPr>
          <w:bCs/>
          <w:sz w:val="28"/>
          <w:szCs w:val="28"/>
        </w:rPr>
        <w:t xml:space="preserve">На всей территории Усть-Пристанского района </w:t>
      </w:r>
      <w:r w:rsidR="00B9583E" w:rsidRPr="00B9583E">
        <w:rPr>
          <w:sz w:val="28"/>
          <w:szCs w:val="28"/>
        </w:rPr>
        <w:t>возрастает риск происшествий на коммунальных системах жизнеобеспечения из-за большого процента износа оборудования водопроводных, тепловых и энергетических сетей, а также ремонтных работ, гидравлических испытаний, промывки и запуска систем, замены старого оборудования на сетях жилищно-коммунального хозяйства.</w:t>
      </w:r>
    </w:p>
    <w:p w:rsidR="00C2604B" w:rsidRPr="008065F7" w:rsidRDefault="00B9583E" w:rsidP="00C2604B">
      <w:pPr>
        <w:tabs>
          <w:tab w:val="left" w:pos="7800"/>
        </w:tabs>
        <w:jc w:val="both"/>
        <w:rPr>
          <w:b/>
          <w:sz w:val="28"/>
          <w:szCs w:val="28"/>
        </w:rPr>
      </w:pPr>
      <w:r w:rsidRPr="00B9583E">
        <w:rPr>
          <w:b/>
          <w:sz w:val="28"/>
          <w:szCs w:val="28"/>
        </w:rPr>
        <w:t xml:space="preserve"> </w:t>
      </w:r>
      <w:r w:rsidR="00D74338">
        <w:rPr>
          <w:b/>
          <w:sz w:val="28"/>
          <w:szCs w:val="28"/>
        </w:rPr>
        <w:t>7</w:t>
      </w:r>
      <w:r w:rsidR="00C2604B" w:rsidRPr="008065F7">
        <w:rPr>
          <w:b/>
          <w:sz w:val="28"/>
          <w:szCs w:val="28"/>
        </w:rPr>
        <w:t xml:space="preserve">. Вероятность риска происшествий на акваториях. </w:t>
      </w:r>
    </w:p>
    <w:p w:rsidR="00D468EB" w:rsidRDefault="007328CC" w:rsidP="003954EB">
      <w:pPr>
        <w:tabs>
          <w:tab w:val="left" w:pos="7800"/>
        </w:tabs>
        <w:jc w:val="both"/>
        <w:rPr>
          <w:b/>
          <w:sz w:val="28"/>
          <w:szCs w:val="28"/>
        </w:rPr>
      </w:pPr>
      <w:r>
        <w:rPr>
          <w:sz w:val="28"/>
          <w:szCs w:val="28"/>
        </w:rPr>
        <w:t xml:space="preserve">        </w:t>
      </w:r>
      <w:r w:rsidR="00A13EF7">
        <w:rPr>
          <w:sz w:val="28"/>
          <w:szCs w:val="28"/>
        </w:rPr>
        <w:t>Н</w:t>
      </w:r>
      <w:r w:rsidR="00B10862" w:rsidRPr="00B10862">
        <w:rPr>
          <w:sz w:val="28"/>
          <w:szCs w:val="28"/>
        </w:rPr>
        <w:t xml:space="preserve">а озерах и реках </w:t>
      </w:r>
      <w:r w:rsidR="00A13EF7">
        <w:rPr>
          <w:sz w:val="28"/>
          <w:szCs w:val="28"/>
        </w:rPr>
        <w:t>Усть-Пристанского района</w:t>
      </w:r>
      <w:r w:rsidR="00B10862" w:rsidRPr="00B10862">
        <w:rPr>
          <w:sz w:val="28"/>
          <w:szCs w:val="28"/>
        </w:rPr>
        <w:t xml:space="preserve"> сохраняется риск происшествий, обусловленных несоблюдением техники безопасности на </w:t>
      </w:r>
      <w:r w:rsidR="00B9583E">
        <w:rPr>
          <w:sz w:val="28"/>
          <w:szCs w:val="28"/>
        </w:rPr>
        <w:t>воде</w:t>
      </w:r>
      <w:r w:rsidR="00B10862" w:rsidRPr="00B10862">
        <w:rPr>
          <w:sz w:val="28"/>
          <w:szCs w:val="28"/>
        </w:rPr>
        <w:t xml:space="preserve">. </w:t>
      </w:r>
    </w:p>
    <w:p w:rsidR="008065F7" w:rsidRPr="008065F7" w:rsidRDefault="00D74338" w:rsidP="003954EB">
      <w:pPr>
        <w:tabs>
          <w:tab w:val="left" w:pos="7800"/>
        </w:tabs>
        <w:jc w:val="both"/>
        <w:rPr>
          <w:b/>
          <w:sz w:val="28"/>
          <w:szCs w:val="28"/>
        </w:rPr>
      </w:pPr>
      <w:r>
        <w:rPr>
          <w:b/>
          <w:sz w:val="28"/>
          <w:szCs w:val="28"/>
        </w:rPr>
        <w:t>8</w:t>
      </w:r>
      <w:r w:rsidR="008065F7" w:rsidRPr="008065F7">
        <w:rPr>
          <w:b/>
          <w:sz w:val="28"/>
          <w:szCs w:val="28"/>
        </w:rPr>
        <w:t>.</w:t>
      </w:r>
      <w:r w:rsidR="00F63B09">
        <w:rPr>
          <w:b/>
          <w:sz w:val="28"/>
          <w:szCs w:val="28"/>
        </w:rPr>
        <w:t xml:space="preserve"> </w:t>
      </w:r>
      <w:r w:rsidR="008065F7" w:rsidRPr="008065F7">
        <w:rPr>
          <w:b/>
          <w:sz w:val="28"/>
          <w:szCs w:val="28"/>
        </w:rPr>
        <w:t xml:space="preserve">Риск происшествий, связанных с потерей людей в природной среде. </w:t>
      </w:r>
    </w:p>
    <w:p w:rsidR="001C7446" w:rsidRPr="008065F7" w:rsidRDefault="007328CC" w:rsidP="003954EB">
      <w:pPr>
        <w:tabs>
          <w:tab w:val="left" w:pos="7800"/>
        </w:tabs>
        <w:jc w:val="both"/>
        <w:rPr>
          <w:b/>
          <w:sz w:val="28"/>
          <w:szCs w:val="28"/>
        </w:rPr>
      </w:pPr>
      <w:r>
        <w:rPr>
          <w:sz w:val="28"/>
          <w:szCs w:val="28"/>
        </w:rPr>
        <w:t xml:space="preserve">        </w:t>
      </w:r>
      <w:r w:rsidR="008065F7" w:rsidRPr="008065F7">
        <w:rPr>
          <w:sz w:val="28"/>
          <w:szCs w:val="28"/>
        </w:rPr>
        <w:t>На территории Усть-Пристанского района возможны случаи потери людей в природной среде по причине несоблюдения мер безопасности во время отдыха, пчеловодческой и иной деятельности населения, а также сбора дикоросов в лесу.</w:t>
      </w:r>
    </w:p>
    <w:p w:rsidR="00804776" w:rsidRPr="008065F7" w:rsidRDefault="00F63B09" w:rsidP="003954EB">
      <w:pPr>
        <w:tabs>
          <w:tab w:val="left" w:pos="7800"/>
        </w:tabs>
        <w:jc w:val="both"/>
        <w:rPr>
          <w:b/>
          <w:sz w:val="28"/>
          <w:szCs w:val="28"/>
        </w:rPr>
      </w:pPr>
      <w:r>
        <w:rPr>
          <w:b/>
          <w:sz w:val="28"/>
          <w:szCs w:val="28"/>
        </w:rPr>
        <w:t>9</w:t>
      </w:r>
      <w:r w:rsidR="00804776" w:rsidRPr="008065F7">
        <w:rPr>
          <w:b/>
          <w:sz w:val="28"/>
          <w:szCs w:val="28"/>
        </w:rPr>
        <w:t>. Геомагнитная обстановка.</w:t>
      </w:r>
      <w:r w:rsidR="00804776" w:rsidRPr="008065F7">
        <w:rPr>
          <w:sz w:val="28"/>
          <w:szCs w:val="28"/>
        </w:rPr>
        <w:t xml:space="preserve"> </w:t>
      </w:r>
    </w:p>
    <w:bookmarkEnd w:id="0"/>
    <w:p w:rsidR="000D69DB" w:rsidRPr="008065F7" w:rsidRDefault="007F42CE" w:rsidP="000D69DB">
      <w:pPr>
        <w:autoSpaceDE w:val="0"/>
        <w:jc w:val="both"/>
        <w:rPr>
          <w:rFonts w:cs="Calibri"/>
          <w:kern w:val="1"/>
          <w:sz w:val="28"/>
          <w:szCs w:val="28"/>
          <w:lang w:eastAsia="ar-SA"/>
        </w:rPr>
      </w:pPr>
      <w:r w:rsidRPr="008065F7">
        <w:rPr>
          <w:rFonts w:cs="Calibri"/>
          <w:kern w:val="1"/>
          <w:sz w:val="28"/>
          <w:szCs w:val="28"/>
          <w:lang w:eastAsia="ar-SA"/>
        </w:rPr>
        <w:t xml:space="preserve">     </w:t>
      </w:r>
      <w:r w:rsidR="007328CC">
        <w:rPr>
          <w:rFonts w:cs="Calibri"/>
          <w:kern w:val="1"/>
          <w:sz w:val="28"/>
          <w:szCs w:val="28"/>
          <w:lang w:eastAsia="ar-SA"/>
        </w:rPr>
        <w:t xml:space="preserve">   </w:t>
      </w:r>
      <w:r w:rsidR="00D20F2A" w:rsidRPr="00D20F2A">
        <w:rPr>
          <w:rFonts w:cs="Calibri"/>
          <w:kern w:val="1"/>
          <w:sz w:val="28"/>
          <w:szCs w:val="28"/>
          <w:lang w:eastAsia="ar-SA"/>
        </w:rPr>
        <w:t>Геомагнитная обстановка – от спокойной до слабовозмущенной. Возможны отдельные возмущенные периоды в конце суток.</w:t>
      </w:r>
    </w:p>
    <w:p w:rsidR="008B3931" w:rsidRPr="008065F7" w:rsidRDefault="008B3931" w:rsidP="000D69DB">
      <w:pPr>
        <w:autoSpaceDE w:val="0"/>
        <w:jc w:val="both"/>
        <w:rPr>
          <w:b/>
          <w:sz w:val="28"/>
          <w:szCs w:val="28"/>
        </w:rPr>
      </w:pPr>
    </w:p>
    <w:p w:rsidR="00734F60" w:rsidRDefault="00A21597" w:rsidP="00A21597">
      <w:pPr>
        <w:autoSpaceDE w:val="0"/>
        <w:jc w:val="both"/>
        <w:rPr>
          <w:rStyle w:val="a4"/>
          <w:b/>
          <w:sz w:val="28"/>
          <w:szCs w:val="28"/>
        </w:rPr>
      </w:pPr>
      <w:r w:rsidRPr="008065F7">
        <w:rPr>
          <w:b/>
          <w:sz w:val="28"/>
          <w:szCs w:val="28"/>
        </w:rPr>
        <w:t xml:space="preserve">     </w:t>
      </w:r>
      <w:r w:rsidR="00734F60"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002F0330" w:rsidRPr="008065F7">
        <w:rPr>
          <w:sz w:val="28"/>
          <w:szCs w:val="28"/>
        </w:rPr>
        <w:t xml:space="preserve"> риск обрушений (повреждений) зданий и сооружений; </w:t>
      </w:r>
      <w:r w:rsidR="00B9583E" w:rsidRPr="00B9583E">
        <w:rPr>
          <w:sz w:val="28"/>
          <w:szCs w:val="28"/>
        </w:rPr>
        <w:t>риск возникновения затоплений/подтоплений (гидрологическая обстановка);</w:t>
      </w:r>
      <w:r w:rsidR="00734F60" w:rsidRPr="00B9583E">
        <w:rPr>
          <w:sz w:val="28"/>
          <w:szCs w:val="28"/>
        </w:rPr>
        <w:t xml:space="preserve"> </w:t>
      </w:r>
      <w:r w:rsidRPr="008065F7">
        <w:rPr>
          <w:sz w:val="28"/>
          <w:szCs w:val="28"/>
        </w:rPr>
        <w:t>риск</w:t>
      </w:r>
      <w:r w:rsidR="00224AEE" w:rsidRPr="008065F7">
        <w:rPr>
          <w:sz w:val="28"/>
          <w:szCs w:val="28"/>
        </w:rPr>
        <w:t xml:space="preserve"> </w:t>
      </w:r>
      <w:r w:rsidRPr="008065F7">
        <w:rPr>
          <w:sz w:val="28"/>
          <w:szCs w:val="28"/>
        </w:rPr>
        <w:t xml:space="preserve">происшествий, связанных с потерей людей в природной среде; </w:t>
      </w:r>
      <w:r w:rsidR="005E0061" w:rsidRPr="008065F7">
        <w:rPr>
          <w:sz w:val="28"/>
          <w:szCs w:val="28"/>
        </w:rPr>
        <w:t xml:space="preserve">риск происшествий при проведении массовых мероприятий; </w:t>
      </w:r>
      <w:r w:rsidR="00BE4DBE" w:rsidRPr="008065F7">
        <w:rPr>
          <w:sz w:val="28"/>
          <w:szCs w:val="28"/>
        </w:rPr>
        <w:t xml:space="preserve">риск аварий на объектах воздушного транспорта; </w:t>
      </w:r>
      <w:r w:rsidR="00734F60" w:rsidRPr="008065F7">
        <w:rPr>
          <w:sz w:val="28"/>
          <w:szCs w:val="28"/>
        </w:rPr>
        <w:t xml:space="preserve">риск возникновения террористических актов; риск возникновения природных пожаров; риск землетрясения; риск отравления людей; риск происшествий при </w:t>
      </w:r>
      <w:r w:rsidR="00600CB0" w:rsidRPr="008065F7">
        <w:rPr>
          <w:sz w:val="28"/>
          <w:szCs w:val="28"/>
        </w:rPr>
        <w:t>проведении массовых мероприятий</w:t>
      </w:r>
      <w:r w:rsidR="00734F60" w:rsidRPr="008065F7">
        <w:rPr>
          <w:sz w:val="28"/>
          <w:szCs w:val="28"/>
        </w:rPr>
        <w:t xml:space="preserve">. Мониторинг метеорологической обстановки на текущие и </w:t>
      </w:r>
      <w:r w:rsidR="00734F60" w:rsidRPr="008065F7">
        <w:rPr>
          <w:sz w:val="28"/>
          <w:szCs w:val="28"/>
        </w:rPr>
        <w:lastRenderedPageBreak/>
        <w:t xml:space="preserve">предстоящие сутки можно осуществлять на открытом интернет-ресурсе </w:t>
      </w:r>
      <w:hyperlink r:id="rId8" w:history="1">
        <w:r w:rsidR="00734F60" w:rsidRPr="008065F7">
          <w:rPr>
            <w:rStyle w:val="a4"/>
            <w:b/>
            <w:sz w:val="28"/>
            <w:szCs w:val="28"/>
          </w:rPr>
          <w:t>https://www.ventusky.com</w:t>
        </w:r>
      </w:hyperlink>
      <w:hyperlink r:id="rId9" w:history="1">
        <w:r w:rsidR="00734F60" w:rsidRPr="008065F7">
          <w:rPr>
            <w:rStyle w:val="a4"/>
            <w:b/>
            <w:sz w:val="28"/>
            <w:szCs w:val="28"/>
          </w:rPr>
          <w:t>.</w:t>
        </w:r>
      </w:hyperlink>
      <w:r w:rsidR="00734F60"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00734F60" w:rsidRPr="008065F7">
        <w:rPr>
          <w:spacing w:val="66"/>
          <w:sz w:val="28"/>
          <w:szCs w:val="28"/>
        </w:rPr>
        <w:t xml:space="preserve"> </w:t>
      </w:r>
      <w:hyperlink r:id="rId10" w:history="1">
        <w:r w:rsidR="00734F60" w:rsidRPr="008065F7">
          <w:rPr>
            <w:rStyle w:val="a4"/>
            <w:b/>
            <w:sz w:val="28"/>
            <w:szCs w:val="28"/>
          </w:rPr>
          <w:t>http://10.10.208.73.</w:t>
        </w:r>
      </w:hyperlink>
    </w:p>
    <w:p w:rsidR="007328CC" w:rsidRPr="008065F7" w:rsidRDefault="007328CC" w:rsidP="00A21597">
      <w:pPr>
        <w:autoSpaceDE w:val="0"/>
        <w:jc w:val="both"/>
        <w:rPr>
          <w:sz w:val="28"/>
          <w:szCs w:val="28"/>
        </w:rPr>
      </w:pPr>
    </w:p>
    <w:p w:rsidR="00F771DD" w:rsidRPr="008065F7" w:rsidRDefault="00F771DD" w:rsidP="00734F60">
      <w:pPr>
        <w:tabs>
          <w:tab w:val="left" w:pos="7800"/>
        </w:tabs>
        <w:jc w:val="both"/>
        <w:rPr>
          <w:b/>
          <w:bCs/>
          <w:color w:val="000000"/>
          <w:sz w:val="28"/>
          <w:szCs w:val="28"/>
        </w:rPr>
      </w:pPr>
    </w:p>
    <w:p w:rsidR="00512C97" w:rsidRPr="008065F7" w:rsidRDefault="00734F60" w:rsidP="007F42CE">
      <w:pPr>
        <w:tabs>
          <w:tab w:val="left" w:pos="7800"/>
        </w:tabs>
        <w:jc w:val="center"/>
        <w:rPr>
          <w:b/>
          <w:bCs/>
          <w:color w:val="000000"/>
          <w:sz w:val="28"/>
          <w:szCs w:val="28"/>
        </w:rPr>
      </w:pPr>
      <w:r w:rsidRPr="008065F7">
        <w:rPr>
          <w:b/>
          <w:bCs/>
          <w:color w:val="000000"/>
          <w:sz w:val="28"/>
          <w:szCs w:val="28"/>
        </w:rPr>
        <w:t>Превентивные мероприятия по наиболее вероятным рискам</w:t>
      </w:r>
      <w:r w:rsidR="00512C97" w:rsidRPr="008065F7">
        <w:rPr>
          <w:b/>
          <w:bCs/>
          <w:color w:val="000000"/>
          <w:sz w:val="28"/>
          <w:szCs w:val="28"/>
        </w:rPr>
        <w:t xml:space="preserve"> в</w:t>
      </w:r>
    </w:p>
    <w:p w:rsidR="00734F60" w:rsidRPr="008065F7"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rsidR="0020550D" w:rsidRPr="008065F7" w:rsidRDefault="00734F60"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Pr="008065F7">
        <w:rPr>
          <w:rFonts w:ascii="Times New Roman" w:hAnsi="Times New Roman"/>
          <w:color w:val="000000"/>
          <w:sz w:val="28"/>
          <w:szCs w:val="28"/>
        </w:rPr>
        <w:t>ФПС ГПС ГУ МЧС по Алтайскому краю начальника Сечевого Степана Борисовича сот. тел. 8-90</w:t>
      </w:r>
      <w:r w:rsidR="00031271" w:rsidRPr="008065F7">
        <w:rPr>
          <w:rFonts w:ascii="Times New Roman" w:hAnsi="Times New Roman"/>
          <w:color w:val="000000"/>
          <w:sz w:val="28"/>
          <w:szCs w:val="28"/>
        </w:rPr>
        <w:t xml:space="preserve">3-072-95-52 </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населением путем подворовы</w:t>
      </w:r>
      <w:r w:rsidR="00031271" w:rsidRPr="008065F7">
        <w:rPr>
          <w:rFonts w:ascii="Times New Roman" w:hAnsi="Times New Roman"/>
          <w:color w:val="000000"/>
          <w:sz w:val="28"/>
          <w:szCs w:val="28"/>
        </w:rPr>
        <w:t>х обходов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раздают</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rsidR="000D69DB" w:rsidRPr="008065F7" w:rsidRDefault="0020550D" w:rsidP="000D69DB">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965910" w:rsidRDefault="00734F60" w:rsidP="000D69DB">
      <w:pPr>
        <w:pStyle w:val="a7"/>
        <w:tabs>
          <w:tab w:val="left" w:pos="7800"/>
        </w:tabs>
        <w:ind w:left="0"/>
        <w:jc w:val="both"/>
        <w:rPr>
          <w:rFonts w:ascii="Times New Roman" w:hAnsi="Times New Roman"/>
          <w:color w:val="000000"/>
          <w:sz w:val="28"/>
          <w:szCs w:val="28"/>
        </w:rPr>
      </w:pPr>
      <w:r w:rsidRPr="00965910">
        <w:rPr>
          <w:rFonts w:ascii="Times New Roman" w:hAnsi="Times New Roman"/>
          <w:b/>
          <w:bCs/>
          <w:color w:val="000000"/>
          <w:sz w:val="28"/>
          <w:szCs w:val="28"/>
        </w:rPr>
        <w:t>2. По риску дорожно-транспортных происшествий</w:t>
      </w:r>
      <w:r w:rsidR="000D69DB" w:rsidRPr="00965910">
        <w:rPr>
          <w:rFonts w:ascii="Times New Roman" w:hAnsi="Times New Roman"/>
          <w:b/>
          <w:bCs/>
          <w:color w:val="000000"/>
          <w:sz w:val="28"/>
          <w:szCs w:val="28"/>
        </w:rPr>
        <w:t>.</w:t>
      </w:r>
    </w:p>
    <w:p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w:t>
      </w:r>
      <w:r w:rsidR="007328CC">
        <w:rPr>
          <w:rFonts w:ascii="Times New Roman" w:hAnsi="Times New Roman"/>
          <w:sz w:val="28"/>
          <w:szCs w:val="28"/>
        </w:rPr>
        <w:t xml:space="preserve">, </w:t>
      </w:r>
      <w:r w:rsidRPr="008065F7">
        <w:rPr>
          <w:rFonts w:ascii="Times New Roman" w:hAnsi="Times New Roman"/>
          <w:sz w:val="28"/>
          <w:szCs w:val="28"/>
        </w:rPr>
        <w:t>тел. 8-960-964-22-</w:t>
      </w:r>
      <w:r w:rsidR="007328CC">
        <w:rPr>
          <w:rFonts w:ascii="Times New Roman" w:hAnsi="Times New Roman"/>
          <w:sz w:val="28"/>
          <w:szCs w:val="28"/>
        </w:rPr>
        <w:t xml:space="preserve">15, </w:t>
      </w:r>
      <w:r w:rsidR="00281D64" w:rsidRPr="008065F7">
        <w:rPr>
          <w:rFonts w:ascii="Times New Roman" w:hAnsi="Times New Roman"/>
          <w:sz w:val="28"/>
          <w:szCs w:val="28"/>
        </w:rPr>
        <w:t>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r>
      <w:r w:rsidR="00281D64" w:rsidRPr="008065F7">
        <w:rPr>
          <w:rFonts w:ascii="Times New Roman" w:hAnsi="Times New Roman"/>
          <w:sz w:val="28"/>
          <w:szCs w:val="28"/>
        </w:rPr>
        <w:t>Проводится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через местную газету «Авангард» и </w:t>
      </w:r>
      <w:r w:rsidRPr="008065F7">
        <w:rPr>
          <w:rFonts w:ascii="Times New Roman" w:hAnsi="Times New Roman"/>
          <w:color w:val="000000"/>
          <w:sz w:val="28"/>
          <w:szCs w:val="28"/>
        </w:rPr>
        <w:t xml:space="preserve">интернет-ресурсы. </w:t>
      </w:r>
      <w:r w:rsidR="00F413E8" w:rsidRPr="008065F7">
        <w:rPr>
          <w:rFonts w:ascii="Times New Roman" w:hAnsi="Times New Roman"/>
          <w:sz w:val="28"/>
          <w:szCs w:val="28"/>
        </w:rPr>
        <w:t>Размещать</w:t>
      </w:r>
      <w:r w:rsidRPr="008065F7">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t>В случае крупных ДТП или ухудшения дорожны</w:t>
      </w:r>
      <w:r w:rsidR="001149DD" w:rsidRPr="008065F7">
        <w:rPr>
          <w:rFonts w:ascii="Times New Roman" w:hAnsi="Times New Roman"/>
          <w:color w:val="000000"/>
          <w:sz w:val="28"/>
          <w:szCs w:val="28"/>
        </w:rPr>
        <w:t xml:space="preserve">х условий МО </w:t>
      </w:r>
      <w:r w:rsidR="00281D64" w:rsidRPr="008065F7">
        <w:rPr>
          <w:rFonts w:ascii="Times New Roman" w:hAnsi="Times New Roman"/>
          <w:color w:val="000000"/>
          <w:sz w:val="28"/>
          <w:szCs w:val="28"/>
        </w:rPr>
        <w:t>прорабатывают</w:t>
      </w:r>
      <w:r w:rsidRPr="008065F7">
        <w:rPr>
          <w:rFonts w:ascii="Times New Roman" w:hAnsi="Times New Roman"/>
          <w:color w:val="000000"/>
          <w:sz w:val="28"/>
          <w:szCs w:val="28"/>
        </w:rPr>
        <w:t xml:space="preserve"> вопросы: организации мест питания (</w:t>
      </w:r>
      <w:r w:rsidRPr="008065F7">
        <w:rPr>
          <w:rFonts w:ascii="Times New Roman" w:hAnsi="Times New Roman"/>
          <w:bCs/>
          <w:sz w:val="28"/>
          <w:szCs w:val="28"/>
        </w:rPr>
        <w:t>кафе «Грезы» (на 130 мест)</w:t>
      </w:r>
      <w:r w:rsidR="00656768" w:rsidRPr="008065F7">
        <w:rPr>
          <w:rFonts w:ascii="Times New Roman" w:hAnsi="Times New Roman"/>
          <w:bCs/>
          <w:sz w:val="28"/>
          <w:szCs w:val="28"/>
        </w:rPr>
        <w:t>,</w:t>
      </w:r>
      <w:r w:rsidRPr="008065F7">
        <w:rPr>
          <w:rFonts w:ascii="Times New Roman" w:hAnsi="Times New Roman"/>
          <w:color w:val="000000"/>
          <w:sz w:val="28"/>
          <w:szCs w:val="28"/>
        </w:rPr>
        <w:t xml:space="preserve"> размещения водителей и пассажиров в случае необходимости (</w:t>
      </w:r>
      <w:r w:rsidRPr="008065F7">
        <w:rPr>
          <w:rFonts w:ascii="Times New Roman" w:hAnsi="Times New Roman"/>
          <w:bCs/>
          <w:sz w:val="28"/>
          <w:szCs w:val="28"/>
        </w:rPr>
        <w:t>ПВР в с. Усть-Пристань ул. Пушкина</w:t>
      </w:r>
      <w:r w:rsidR="00775BC0" w:rsidRPr="008065F7">
        <w:rPr>
          <w:rFonts w:ascii="Times New Roman" w:hAnsi="Times New Roman"/>
          <w:bCs/>
          <w:sz w:val="28"/>
          <w:szCs w:val="28"/>
        </w:rPr>
        <w:t>,</w:t>
      </w:r>
      <w:r w:rsidRPr="008065F7">
        <w:rPr>
          <w:rFonts w:ascii="Times New Roman" w:hAnsi="Times New Roman"/>
          <w:bCs/>
          <w:sz w:val="28"/>
          <w:szCs w:val="28"/>
        </w:rPr>
        <w:t xml:space="preserve"> 30 (вместимость - 40 человек</w:t>
      </w:r>
      <w:r w:rsidR="00775BC0" w:rsidRPr="008065F7">
        <w:rPr>
          <w:rFonts w:ascii="Times New Roman" w:hAnsi="Times New Roman"/>
          <w:bCs/>
          <w:sz w:val="28"/>
          <w:szCs w:val="28"/>
        </w:rPr>
        <w:t>)</w:t>
      </w:r>
      <w:r w:rsidRPr="008065F7">
        <w:rPr>
          <w:rFonts w:ascii="Times New Roman" w:hAnsi="Times New Roman"/>
          <w:bCs/>
          <w:sz w:val="28"/>
          <w:szCs w:val="28"/>
        </w:rPr>
        <w:t xml:space="preserve">, </w:t>
      </w:r>
      <w:r w:rsidRPr="008065F7">
        <w:rPr>
          <w:rFonts w:ascii="Times New Roman" w:hAnsi="Times New Roman"/>
          <w:sz w:val="28"/>
          <w:szCs w:val="28"/>
        </w:rPr>
        <w:t>директор Нусбаум А.А.</w:t>
      </w:r>
      <w:r w:rsidR="007328CC">
        <w:rPr>
          <w:rFonts w:ascii="Times New Roman" w:hAnsi="Times New Roman"/>
          <w:sz w:val="28"/>
          <w:szCs w:val="28"/>
        </w:rPr>
        <w:t xml:space="preserve">, тел. </w:t>
      </w:r>
      <w:r w:rsidRPr="008065F7">
        <w:rPr>
          <w:rFonts w:ascii="Times New Roman" w:hAnsi="Times New Roman"/>
          <w:sz w:val="28"/>
          <w:szCs w:val="28"/>
        </w:rPr>
        <w:t>8(38</w:t>
      </w:r>
      <w:r w:rsidRPr="008065F7">
        <w:rPr>
          <w:rFonts w:ascii="Times New Roman" w:hAnsi="Times New Roman"/>
          <w:bCs/>
          <w:sz w:val="28"/>
          <w:szCs w:val="28"/>
        </w:rPr>
        <w:t>554)22-7-95</w:t>
      </w:r>
      <w:r w:rsidRPr="008065F7">
        <w:rPr>
          <w:rFonts w:ascii="Times New Roman" w:hAnsi="Times New Roman"/>
          <w:color w:val="000000"/>
          <w:sz w:val="28"/>
          <w:szCs w:val="28"/>
        </w:rPr>
        <w:t xml:space="preserve">; </w:t>
      </w:r>
      <w:r w:rsidRPr="008065F7">
        <w:rPr>
          <w:rFonts w:ascii="Times New Roman" w:hAnsi="Times New Roman"/>
          <w:bCs/>
          <w:sz w:val="28"/>
          <w:szCs w:val="28"/>
        </w:rPr>
        <w:t xml:space="preserve">пункт размещения общественного транспорта: площадка в районе кафе «Грезы» и магазина «Иволга»), </w:t>
      </w:r>
      <w:r w:rsidRPr="008065F7">
        <w:rPr>
          <w:rFonts w:ascii="Times New Roman" w:hAnsi="Times New Roman"/>
          <w:color w:val="000000"/>
          <w:sz w:val="28"/>
          <w:szCs w:val="28"/>
        </w:rPr>
        <w:t xml:space="preserve">дежурства экипажей скорой медицинской помощи </w:t>
      </w:r>
      <w:r w:rsidRPr="008065F7">
        <w:rPr>
          <w:rFonts w:ascii="Times New Roman" w:hAnsi="Times New Roman"/>
          <w:bCs/>
          <w:sz w:val="28"/>
          <w:szCs w:val="28"/>
        </w:rPr>
        <w:t>ближайшее лечебное учреждение находится в с.</w:t>
      </w:r>
      <w:r w:rsidR="00D0765A" w:rsidRPr="008065F7">
        <w:rPr>
          <w:rFonts w:ascii="Times New Roman" w:hAnsi="Times New Roman"/>
          <w:bCs/>
          <w:sz w:val="28"/>
          <w:szCs w:val="28"/>
        </w:rPr>
        <w:t xml:space="preserve"> </w:t>
      </w:r>
      <w:r w:rsidRPr="008065F7">
        <w:rPr>
          <w:rFonts w:ascii="Times New Roman" w:hAnsi="Times New Roman"/>
          <w:bCs/>
          <w:sz w:val="28"/>
          <w:szCs w:val="28"/>
        </w:rPr>
        <w:t>Усть-Пристань: «Усть-Пристанская центральная районная больница»</w:t>
      </w:r>
      <w:r w:rsidR="007328CC">
        <w:rPr>
          <w:rFonts w:ascii="Times New Roman" w:hAnsi="Times New Roman"/>
          <w:bCs/>
          <w:sz w:val="28"/>
          <w:szCs w:val="28"/>
        </w:rPr>
        <w:t xml:space="preserve"> и</w:t>
      </w:r>
      <w:r w:rsidR="00641B96">
        <w:rPr>
          <w:rFonts w:ascii="Times New Roman" w:hAnsi="Times New Roman"/>
          <w:bCs/>
          <w:sz w:val="28"/>
          <w:szCs w:val="28"/>
        </w:rPr>
        <w:t>.</w:t>
      </w:r>
      <w:r w:rsidR="002112E8" w:rsidRPr="008065F7">
        <w:rPr>
          <w:rFonts w:ascii="Times New Roman" w:hAnsi="Times New Roman"/>
          <w:bCs/>
          <w:sz w:val="28"/>
          <w:szCs w:val="28"/>
        </w:rPr>
        <w:t xml:space="preserve">о. </w:t>
      </w:r>
      <w:r w:rsidRPr="008065F7">
        <w:rPr>
          <w:rFonts w:ascii="Times New Roman" w:hAnsi="Times New Roman"/>
          <w:bCs/>
          <w:sz w:val="28"/>
          <w:szCs w:val="28"/>
        </w:rPr>
        <w:t>гл. врач</w:t>
      </w:r>
      <w:r w:rsidR="002112E8" w:rsidRPr="008065F7">
        <w:rPr>
          <w:rFonts w:ascii="Times New Roman" w:hAnsi="Times New Roman"/>
          <w:bCs/>
          <w:sz w:val="28"/>
          <w:szCs w:val="28"/>
        </w:rPr>
        <w:t>а</w:t>
      </w:r>
      <w:r w:rsidRPr="008065F7">
        <w:rPr>
          <w:rFonts w:ascii="Times New Roman" w:hAnsi="Times New Roman"/>
          <w:bCs/>
          <w:sz w:val="28"/>
          <w:szCs w:val="28"/>
        </w:rPr>
        <w:t xml:space="preserve"> </w:t>
      </w:r>
      <w:r w:rsidR="002112E8" w:rsidRPr="008065F7">
        <w:rPr>
          <w:rFonts w:ascii="Times New Roman" w:hAnsi="Times New Roman"/>
          <w:bCs/>
          <w:sz w:val="28"/>
          <w:szCs w:val="28"/>
        </w:rPr>
        <w:t>Ковалев Станислав Евгеньевич</w:t>
      </w:r>
      <w:r w:rsidR="00224AEE" w:rsidRPr="008065F7">
        <w:rPr>
          <w:rFonts w:ascii="Times New Roman" w:hAnsi="Times New Roman"/>
          <w:bCs/>
          <w:sz w:val="28"/>
          <w:szCs w:val="28"/>
        </w:rPr>
        <w:t>, (53</w:t>
      </w:r>
      <w:r w:rsidRPr="008065F7">
        <w:rPr>
          <w:rFonts w:ascii="Times New Roman" w:hAnsi="Times New Roman"/>
          <w:bCs/>
          <w:sz w:val="28"/>
          <w:szCs w:val="28"/>
        </w:rPr>
        <w:t xml:space="preserve"> койко-мест круглосуточно), тел. 8(385 54)22-1-89</w:t>
      </w:r>
      <w:r w:rsidRPr="008065F7">
        <w:rPr>
          <w:rFonts w:ascii="Times New Roman" w:hAnsi="Times New Roman"/>
          <w:color w:val="000000"/>
          <w:sz w:val="28"/>
          <w:szCs w:val="28"/>
        </w:rPr>
        <w:t>, патрульных машин Г</w:t>
      </w:r>
      <w:r w:rsidR="00224AEE" w:rsidRPr="008065F7">
        <w:rPr>
          <w:rFonts w:ascii="Times New Roman" w:hAnsi="Times New Roman"/>
          <w:color w:val="000000"/>
          <w:sz w:val="28"/>
          <w:szCs w:val="28"/>
        </w:rPr>
        <w:t>АИ</w:t>
      </w:r>
      <w:r w:rsidRPr="008065F7">
        <w:rPr>
          <w:rFonts w:ascii="Times New Roman" w:hAnsi="Times New Roman"/>
          <w:color w:val="000000"/>
          <w:sz w:val="28"/>
          <w:szCs w:val="28"/>
        </w:rPr>
        <w:t xml:space="preserve"> и подвозу ГСМ.</w:t>
      </w:r>
      <w:r w:rsidRPr="008065F7">
        <w:rPr>
          <w:rFonts w:ascii="Times New Roman" w:hAnsi="Times New Roman"/>
          <w:sz w:val="28"/>
          <w:szCs w:val="28"/>
        </w:rPr>
        <w:t xml:space="preserve"> </w:t>
      </w:r>
    </w:p>
    <w:p w:rsidR="00D002AE" w:rsidRPr="008065F7" w:rsidRDefault="007F42CE" w:rsidP="000D69DB">
      <w:pPr>
        <w:pStyle w:val="a7"/>
        <w:kinsoku w:val="0"/>
        <w:overflowPunct w:val="0"/>
        <w:spacing w:after="0"/>
        <w:ind w:left="0"/>
        <w:jc w:val="both"/>
        <w:textAlignment w:val="baseline"/>
        <w:rPr>
          <w:sz w:val="28"/>
          <w:szCs w:val="28"/>
        </w:rPr>
      </w:pPr>
      <w:r w:rsidRPr="008065F7">
        <w:rPr>
          <w:rFonts w:ascii="Times New Roman" w:hAnsi="Times New Roman"/>
          <w:sz w:val="28"/>
          <w:szCs w:val="28"/>
        </w:rPr>
        <w:lastRenderedPageBreak/>
        <w:t xml:space="preserve">        </w:t>
      </w:r>
      <w:r w:rsidR="00281D64" w:rsidRPr="008065F7">
        <w:rPr>
          <w:rFonts w:ascii="Times New Roman" w:hAnsi="Times New Roman"/>
          <w:sz w:val="28"/>
          <w:szCs w:val="28"/>
        </w:rPr>
        <w:t>Рекомендуют</w:t>
      </w:r>
      <w:r w:rsidR="00734F60" w:rsidRPr="008065F7">
        <w:rPr>
          <w:rFonts w:ascii="Times New Roman" w:hAnsi="Times New Roman"/>
          <w:sz w:val="28"/>
          <w:szCs w:val="28"/>
        </w:rPr>
        <w:t xml:space="preserve"> перед п</w:t>
      </w:r>
      <w:r w:rsidR="0020559B" w:rsidRPr="008065F7">
        <w:rPr>
          <w:rFonts w:ascii="Times New Roman" w:hAnsi="Times New Roman"/>
          <w:sz w:val="28"/>
          <w:szCs w:val="28"/>
        </w:rPr>
        <w:t>ланированием поездки ознакоми</w:t>
      </w:r>
      <w:r w:rsidR="00734F60" w:rsidRPr="008065F7">
        <w:rPr>
          <w:rFonts w:ascii="Times New Roman" w:hAnsi="Times New Roman"/>
          <w:sz w:val="28"/>
          <w:szCs w:val="28"/>
        </w:rPr>
        <w:t xml:space="preserve">ться с прогнозом  погоды на  сайте  Вентускай  </w:t>
      </w:r>
      <w:hyperlink r:id="rId11" w:history="1">
        <w:r w:rsidR="00734F60" w:rsidRPr="008065F7">
          <w:rPr>
            <w:rStyle w:val="a4"/>
            <w:rFonts w:ascii="Times New Roman" w:hAnsi="Times New Roman"/>
            <w:b/>
            <w:sz w:val="28"/>
            <w:szCs w:val="28"/>
          </w:rPr>
          <w:t>https://www.ventusky.com</w:t>
        </w:r>
      </w:hyperlink>
      <w:r w:rsidR="00734F60" w:rsidRPr="008065F7">
        <w:rPr>
          <w:rFonts w:ascii="Times New Roman" w:hAnsi="Times New Roman"/>
          <w:b/>
          <w:sz w:val="28"/>
          <w:szCs w:val="28"/>
        </w:rPr>
        <w:t>.</w:t>
      </w:r>
      <w:r w:rsidR="00734F60" w:rsidRPr="008065F7">
        <w:rPr>
          <w:rFonts w:ascii="Times New Roman" w:hAnsi="Times New Roman"/>
          <w:sz w:val="28"/>
          <w:szCs w:val="28"/>
        </w:rPr>
        <w:t xml:space="preserve">, а  также пользоваться Атласом рисков МЧС России </w:t>
      </w:r>
      <w:r w:rsidR="00734F60" w:rsidRPr="008065F7">
        <w:rPr>
          <w:rFonts w:ascii="Times New Roman" w:hAnsi="Times New Roman"/>
          <w:b/>
          <w:color w:val="1B20F5"/>
          <w:sz w:val="28"/>
          <w:szCs w:val="28"/>
          <w:u w:val="single"/>
          <w:lang w:val="en-US"/>
        </w:rPr>
        <w:t>atlas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mchs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gov</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ru</w:t>
      </w:r>
      <w:r w:rsidR="00281D64" w:rsidRPr="008065F7">
        <w:rPr>
          <w:sz w:val="28"/>
          <w:szCs w:val="28"/>
        </w:rPr>
        <w:t xml:space="preserve">    </w:t>
      </w:r>
    </w:p>
    <w:p w:rsidR="00952ED8" w:rsidRPr="008065F7" w:rsidRDefault="00281D64" w:rsidP="00952ED8">
      <w:pPr>
        <w:tabs>
          <w:tab w:val="left" w:pos="720"/>
        </w:tabs>
        <w:jc w:val="both"/>
        <w:rPr>
          <w:sz w:val="28"/>
          <w:szCs w:val="28"/>
        </w:rPr>
      </w:pPr>
      <w:r w:rsidRPr="008065F7">
        <w:rPr>
          <w:sz w:val="28"/>
          <w:szCs w:val="28"/>
        </w:rPr>
        <w:t xml:space="preserve"> </w:t>
      </w:r>
      <w:r w:rsidRPr="008065F7">
        <w:rPr>
          <w:b/>
          <w:sz w:val="28"/>
          <w:szCs w:val="28"/>
        </w:rPr>
        <w:t>3</w:t>
      </w:r>
      <w:r w:rsidR="00952ED8" w:rsidRPr="008065F7">
        <w:rPr>
          <w:b/>
          <w:bCs/>
          <w:sz w:val="28"/>
          <w:szCs w:val="28"/>
        </w:rPr>
        <w:t>. По риску инфекционных заболеваний.</w:t>
      </w:r>
    </w:p>
    <w:p w:rsidR="00B9583E" w:rsidRDefault="007F42CE" w:rsidP="007E0D29">
      <w:pPr>
        <w:tabs>
          <w:tab w:val="left" w:pos="720"/>
        </w:tabs>
        <w:jc w:val="both"/>
        <w:rPr>
          <w:bCs/>
          <w:sz w:val="28"/>
          <w:szCs w:val="28"/>
        </w:rPr>
      </w:pPr>
      <w:r w:rsidRPr="008065F7">
        <w:rPr>
          <w:bCs/>
          <w:sz w:val="28"/>
          <w:szCs w:val="28"/>
        </w:rPr>
        <w:t xml:space="preserve">  </w:t>
      </w:r>
      <w:r w:rsidR="00281D64" w:rsidRPr="008065F7">
        <w:rPr>
          <w:bCs/>
          <w:sz w:val="28"/>
          <w:szCs w:val="28"/>
        </w:rPr>
        <w:t xml:space="preserve"> </w:t>
      </w:r>
      <w:r w:rsidR="00B04752" w:rsidRPr="008065F7">
        <w:rPr>
          <w:bCs/>
          <w:sz w:val="28"/>
          <w:szCs w:val="28"/>
        </w:rPr>
        <w:t xml:space="preserve">    </w:t>
      </w:r>
      <w:r w:rsidR="00765808" w:rsidRPr="008065F7">
        <w:rPr>
          <w:bCs/>
          <w:sz w:val="28"/>
          <w:szCs w:val="28"/>
        </w:rPr>
        <w:t xml:space="preserve">Организованно санитарно-просветительная работа через местную газету «Авангард» и размещено на сайте Администрации Усть-Пристанского района информация о </w:t>
      </w:r>
      <w:r w:rsidR="007E0D29" w:rsidRPr="008065F7">
        <w:rPr>
          <w:bCs/>
          <w:sz w:val="28"/>
          <w:szCs w:val="28"/>
        </w:rPr>
        <w:t xml:space="preserve">методах и средствах профилактики заболеваний (клещевого энцефалита, клещевого боррелиоза, сыпного клещевого тифа) и мерах по их предупреждению; </w:t>
      </w:r>
    </w:p>
    <w:p w:rsidR="00600EEF" w:rsidRPr="008065F7" w:rsidRDefault="007E0D29" w:rsidP="00B9583E">
      <w:pPr>
        <w:tabs>
          <w:tab w:val="left" w:pos="720"/>
        </w:tabs>
        <w:ind w:firstLine="709"/>
        <w:jc w:val="both"/>
        <w:rPr>
          <w:bCs/>
          <w:sz w:val="28"/>
          <w:szCs w:val="28"/>
        </w:rPr>
      </w:pPr>
      <w:r w:rsidRPr="008065F7">
        <w:rPr>
          <w:bCs/>
          <w:sz w:val="28"/>
          <w:szCs w:val="28"/>
        </w:rPr>
        <w:t>в целях профилактики распространения случаев заболеваний создать необходимый запас лекарственных препаратов, вакцин, средств защиты и дезинфицирующих средств.</w:t>
      </w:r>
    </w:p>
    <w:p w:rsidR="000D69DB" w:rsidRPr="008065F7" w:rsidRDefault="000B3777" w:rsidP="000D69DB">
      <w:pPr>
        <w:tabs>
          <w:tab w:val="left" w:pos="720"/>
        </w:tabs>
        <w:jc w:val="both"/>
        <w:rPr>
          <w:sz w:val="28"/>
          <w:szCs w:val="28"/>
        </w:rPr>
      </w:pPr>
      <w:r>
        <w:rPr>
          <w:b/>
          <w:bCs/>
          <w:sz w:val="28"/>
          <w:szCs w:val="28"/>
        </w:rPr>
        <w:t>4</w:t>
      </w:r>
      <w:r w:rsidR="000D69DB" w:rsidRPr="008065F7">
        <w:rPr>
          <w:b/>
          <w:bCs/>
          <w:sz w:val="28"/>
          <w:szCs w:val="28"/>
        </w:rPr>
        <w:t xml:space="preserve">. По риску </w:t>
      </w:r>
      <w:r w:rsidR="000D69DB" w:rsidRPr="008065F7">
        <w:rPr>
          <w:b/>
          <w:sz w:val="28"/>
          <w:szCs w:val="28"/>
        </w:rPr>
        <w:t>возникновения природных пожаров.</w:t>
      </w:r>
    </w:p>
    <w:p w:rsidR="000D69DB" w:rsidRPr="008065F7" w:rsidRDefault="000D69DB" w:rsidP="000D69DB">
      <w:pPr>
        <w:tabs>
          <w:tab w:val="left" w:pos="720"/>
        </w:tabs>
        <w:jc w:val="both"/>
        <w:rPr>
          <w:sz w:val="28"/>
          <w:szCs w:val="28"/>
        </w:rPr>
      </w:pPr>
      <w:r w:rsidRPr="008065F7">
        <w:rPr>
          <w:sz w:val="28"/>
          <w:szCs w:val="28"/>
        </w:rPr>
        <w:t xml:space="preserve">         Провести оповещение органов местного самоуправления и населения;</w:t>
      </w:r>
    </w:p>
    <w:p w:rsidR="000D69DB" w:rsidRPr="008065F7" w:rsidRDefault="00B33969" w:rsidP="000D69DB">
      <w:pPr>
        <w:tabs>
          <w:tab w:val="left" w:pos="720"/>
        </w:tabs>
        <w:jc w:val="both"/>
        <w:rPr>
          <w:bCs/>
          <w:sz w:val="28"/>
          <w:szCs w:val="28"/>
        </w:rPr>
      </w:pPr>
      <w:r>
        <w:rPr>
          <w:sz w:val="28"/>
          <w:szCs w:val="28"/>
        </w:rPr>
        <w:t xml:space="preserve">     - организованны</w:t>
      </w:r>
      <w:r w:rsidR="000D69DB" w:rsidRPr="008065F7">
        <w:rPr>
          <w:sz w:val="28"/>
          <w:szCs w:val="28"/>
        </w:rPr>
        <w:t xml:space="preserve"> работы по защите населенных пунктов от степных и </w:t>
      </w:r>
      <w:r w:rsidR="000D69DB" w:rsidRPr="008065F7">
        <w:rPr>
          <w:bCs/>
          <w:sz w:val="28"/>
          <w:szCs w:val="28"/>
        </w:rPr>
        <w:t>лесных пожаров;</w:t>
      </w:r>
    </w:p>
    <w:p w:rsidR="000D69DB" w:rsidRPr="008065F7" w:rsidRDefault="00B33969" w:rsidP="000D69DB">
      <w:pPr>
        <w:tabs>
          <w:tab w:val="left" w:pos="720"/>
        </w:tabs>
        <w:jc w:val="both"/>
        <w:rPr>
          <w:sz w:val="28"/>
          <w:szCs w:val="28"/>
        </w:rPr>
      </w:pPr>
      <w:r>
        <w:rPr>
          <w:sz w:val="28"/>
          <w:szCs w:val="28"/>
        </w:rPr>
        <w:t xml:space="preserve">     - рекомендовано</w:t>
      </w:r>
      <w:r w:rsidR="000D69DB" w:rsidRPr="008065F7">
        <w:rPr>
          <w:sz w:val="28"/>
          <w:szCs w:val="28"/>
        </w:rPr>
        <w:t xml:space="preserve"> при ухудшении погодных условий (усиление ветра) запретить, проведение плановых отжигов;</w:t>
      </w:r>
    </w:p>
    <w:p w:rsidR="000D69DB" w:rsidRPr="008065F7" w:rsidRDefault="00B33969" w:rsidP="000D69DB">
      <w:pPr>
        <w:tabs>
          <w:tab w:val="left" w:pos="720"/>
        </w:tabs>
        <w:jc w:val="both"/>
        <w:rPr>
          <w:sz w:val="28"/>
          <w:szCs w:val="28"/>
        </w:rPr>
      </w:pPr>
      <w:r>
        <w:rPr>
          <w:sz w:val="28"/>
          <w:szCs w:val="28"/>
        </w:rPr>
        <w:t xml:space="preserve">     - организованна</w:t>
      </w:r>
      <w:r w:rsidR="000D69DB" w:rsidRPr="008065F7">
        <w:rPr>
          <w:sz w:val="28"/>
          <w:szCs w:val="28"/>
        </w:rPr>
        <w:t xml:space="preserve"> проверка готовности сил и средств к ликвидации возможных чрезвычайных ситуаций;</w:t>
      </w:r>
    </w:p>
    <w:p w:rsidR="000D69DB" w:rsidRPr="008065F7" w:rsidRDefault="00B33969" w:rsidP="000D69DB">
      <w:pPr>
        <w:tabs>
          <w:tab w:val="left" w:pos="720"/>
        </w:tabs>
        <w:jc w:val="both"/>
        <w:rPr>
          <w:sz w:val="28"/>
          <w:szCs w:val="28"/>
        </w:rPr>
      </w:pPr>
      <w:r>
        <w:rPr>
          <w:sz w:val="28"/>
          <w:szCs w:val="28"/>
        </w:rPr>
        <w:t xml:space="preserve">    - проводён</w:t>
      </w:r>
      <w:r w:rsidR="000D69DB" w:rsidRPr="008065F7">
        <w:rPr>
          <w:sz w:val="28"/>
          <w:szCs w:val="28"/>
        </w:rPr>
        <w:t xml:space="preserve"> инструктаж руководящего состава и лиц дежурно-диспетчерских служб по действиям в случае угрозы возникновения     чрезвычайных ситуаций;</w:t>
      </w:r>
    </w:p>
    <w:p w:rsidR="000D69DB" w:rsidRPr="008065F7" w:rsidRDefault="000D69DB" w:rsidP="000D69DB">
      <w:pPr>
        <w:tabs>
          <w:tab w:val="left" w:pos="720"/>
        </w:tabs>
        <w:jc w:val="both"/>
        <w:rPr>
          <w:sz w:val="28"/>
          <w:szCs w:val="28"/>
        </w:rPr>
      </w:pPr>
      <w:r w:rsidRPr="008065F7">
        <w:rPr>
          <w:sz w:val="28"/>
          <w:szCs w:val="28"/>
        </w:rPr>
        <w:t xml:space="preserve">    </w:t>
      </w:r>
      <w:r w:rsidR="00B33969">
        <w:rPr>
          <w:sz w:val="28"/>
          <w:szCs w:val="28"/>
        </w:rPr>
        <w:t>-  уточнена</w:t>
      </w:r>
      <w:r w:rsidRPr="008065F7">
        <w:rPr>
          <w:sz w:val="28"/>
          <w:szCs w:val="28"/>
        </w:rPr>
        <w:t xml:space="preserve"> информацию о наличии запасов медикаментов и средств оказания медицинской помощи в медицинских учреждениях;</w:t>
      </w:r>
    </w:p>
    <w:p w:rsidR="000D69DB" w:rsidRPr="008065F7" w:rsidRDefault="00B33969" w:rsidP="000D69DB">
      <w:pPr>
        <w:tabs>
          <w:tab w:val="left" w:pos="720"/>
        </w:tabs>
        <w:jc w:val="both"/>
        <w:rPr>
          <w:sz w:val="28"/>
          <w:szCs w:val="28"/>
        </w:rPr>
      </w:pPr>
      <w:r>
        <w:rPr>
          <w:sz w:val="28"/>
          <w:szCs w:val="28"/>
        </w:rPr>
        <w:t xml:space="preserve">    -   определен</w:t>
      </w:r>
      <w:r w:rsidR="000D69DB" w:rsidRPr="008065F7">
        <w:rPr>
          <w:sz w:val="28"/>
          <w:szCs w:val="28"/>
        </w:rPr>
        <w:t xml:space="preserve"> порядок оповещения и действий граждан при переходе пожара на населенный пункт.</w:t>
      </w:r>
    </w:p>
    <w:p w:rsidR="000D69DB" w:rsidRDefault="000D69DB" w:rsidP="000D69DB">
      <w:pPr>
        <w:tabs>
          <w:tab w:val="left" w:pos="720"/>
        </w:tabs>
        <w:jc w:val="both"/>
        <w:rPr>
          <w:sz w:val="28"/>
          <w:szCs w:val="28"/>
        </w:rPr>
      </w:pPr>
      <w:r w:rsidRPr="008065F7">
        <w:rPr>
          <w:sz w:val="28"/>
          <w:szCs w:val="28"/>
        </w:rPr>
        <w:t>Постановлением Администрации района от 01.03.2023 №73 утвержден состав ПГ, ПМГ, МГ, КГ Усть-Пристанского района.</w:t>
      </w:r>
    </w:p>
    <w:p w:rsidR="00F63B09" w:rsidRPr="00F63B09" w:rsidRDefault="00F63B09" w:rsidP="00F63B09">
      <w:pPr>
        <w:tabs>
          <w:tab w:val="left" w:pos="720"/>
        </w:tabs>
        <w:jc w:val="both"/>
        <w:rPr>
          <w:sz w:val="28"/>
          <w:szCs w:val="28"/>
        </w:rPr>
      </w:pPr>
      <w:r>
        <w:rPr>
          <w:b/>
          <w:sz w:val="28"/>
          <w:szCs w:val="28"/>
        </w:rPr>
        <w:t>5</w:t>
      </w:r>
      <w:r w:rsidRPr="00F63B09">
        <w:rPr>
          <w:b/>
          <w:sz w:val="28"/>
          <w:szCs w:val="28"/>
        </w:rPr>
        <w:t>. По риску аварий на объектах ТЭК и ЖКХ.</w:t>
      </w:r>
      <w:r w:rsidRPr="00F63B09">
        <w:rPr>
          <w:sz w:val="28"/>
          <w:szCs w:val="28"/>
        </w:rPr>
        <w:t xml:space="preserve"> </w:t>
      </w:r>
    </w:p>
    <w:p w:rsidR="00F63B09" w:rsidRPr="00F63B09" w:rsidRDefault="00F63B09" w:rsidP="00F63B09">
      <w:pPr>
        <w:tabs>
          <w:tab w:val="left" w:pos="720"/>
        </w:tabs>
        <w:jc w:val="both"/>
        <w:rPr>
          <w:sz w:val="28"/>
          <w:szCs w:val="28"/>
        </w:rPr>
      </w:pPr>
      <w:r w:rsidRPr="00F63B09">
        <w:rPr>
          <w:sz w:val="28"/>
          <w:szCs w:val="28"/>
        </w:rPr>
        <w:tab/>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rsidR="00F63B09" w:rsidRPr="00F63B09" w:rsidRDefault="00B33969" w:rsidP="00F63B09">
      <w:pPr>
        <w:tabs>
          <w:tab w:val="left" w:pos="720"/>
        </w:tabs>
        <w:jc w:val="both"/>
        <w:rPr>
          <w:sz w:val="28"/>
          <w:szCs w:val="28"/>
        </w:rPr>
      </w:pPr>
      <w:r>
        <w:rPr>
          <w:sz w:val="28"/>
          <w:szCs w:val="28"/>
        </w:rPr>
        <w:tab/>
        <w:t>-обеспечено</w:t>
      </w:r>
      <w:r w:rsidR="00F63B09" w:rsidRPr="00F63B09">
        <w:rPr>
          <w:sz w:val="28"/>
          <w:szCs w:val="28"/>
        </w:rPr>
        <w:t xml:space="preserve"> готовность к работе резервных источников электропитания в учреждениях с круглосуточным пребыванием людей; </w:t>
      </w:r>
    </w:p>
    <w:p w:rsidR="00F63B09" w:rsidRPr="00F63B09" w:rsidRDefault="00B33969" w:rsidP="00F63B09">
      <w:pPr>
        <w:tabs>
          <w:tab w:val="left" w:pos="720"/>
        </w:tabs>
        <w:jc w:val="both"/>
        <w:rPr>
          <w:sz w:val="28"/>
          <w:szCs w:val="28"/>
        </w:rPr>
      </w:pPr>
      <w:r>
        <w:rPr>
          <w:sz w:val="28"/>
          <w:szCs w:val="28"/>
        </w:rPr>
        <w:tab/>
        <w:t>-обеспечено</w:t>
      </w:r>
      <w:r w:rsidR="00F63B09" w:rsidRPr="00F63B09">
        <w:rPr>
          <w:sz w:val="28"/>
          <w:szCs w:val="28"/>
        </w:rPr>
        <w:t xml:space="preserve"> готовность аварийных служб в Усть-Пристанском районе к реагированию на возможные ЧС и происшествия на объектах энергетического комплекса; </w:t>
      </w:r>
    </w:p>
    <w:p w:rsidR="00F63B09" w:rsidRDefault="00F63B09" w:rsidP="000D69DB">
      <w:pPr>
        <w:tabs>
          <w:tab w:val="left" w:pos="720"/>
        </w:tabs>
        <w:jc w:val="both"/>
        <w:rPr>
          <w:sz w:val="28"/>
          <w:szCs w:val="28"/>
        </w:rPr>
      </w:pPr>
      <w:r w:rsidRPr="00F63B09">
        <w:rPr>
          <w:sz w:val="28"/>
          <w:szCs w:val="28"/>
        </w:rPr>
        <w:tab/>
        <w:t>-поддержание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w:t>
      </w:r>
    </w:p>
    <w:p w:rsidR="00077902" w:rsidRPr="008065F7" w:rsidRDefault="00F63B09" w:rsidP="00077902">
      <w:pPr>
        <w:pStyle w:val="a7"/>
        <w:autoSpaceDE w:val="0"/>
        <w:autoSpaceDN w:val="0"/>
        <w:adjustRightInd w:val="0"/>
        <w:ind w:left="0"/>
        <w:jc w:val="both"/>
        <w:rPr>
          <w:rFonts w:ascii="Times New Roman" w:hAnsi="Times New Roman"/>
          <w:b/>
          <w:bCs/>
          <w:color w:val="000000"/>
          <w:sz w:val="28"/>
          <w:szCs w:val="28"/>
        </w:rPr>
      </w:pPr>
      <w:r>
        <w:rPr>
          <w:rFonts w:ascii="Times New Roman" w:hAnsi="Times New Roman"/>
          <w:b/>
          <w:bCs/>
          <w:color w:val="000000"/>
          <w:sz w:val="28"/>
          <w:szCs w:val="28"/>
        </w:rPr>
        <w:t>6</w:t>
      </w:r>
      <w:r w:rsidR="00077902" w:rsidRPr="008065F7">
        <w:rPr>
          <w:rFonts w:ascii="Times New Roman" w:hAnsi="Times New Roman"/>
          <w:b/>
          <w:bCs/>
          <w:color w:val="000000"/>
          <w:sz w:val="28"/>
          <w:szCs w:val="28"/>
        </w:rPr>
        <w:t>. По риску происшествий на акваториях.</w:t>
      </w:r>
    </w:p>
    <w:p w:rsidR="00D40329" w:rsidRPr="008065F7" w:rsidRDefault="00077902" w:rsidP="00D40329">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002B55DC" w:rsidRPr="008065F7">
        <w:rPr>
          <w:rFonts w:ascii="Times New Roman" w:hAnsi="Times New Roman"/>
          <w:b/>
          <w:bCs/>
          <w:color w:val="000000"/>
          <w:sz w:val="28"/>
          <w:szCs w:val="28"/>
        </w:rPr>
        <w:t>-</w:t>
      </w:r>
      <w:r w:rsidR="002B55DC" w:rsidRPr="008065F7">
        <w:rPr>
          <w:rFonts w:ascii="Times New Roman" w:hAnsi="Times New Roman"/>
          <w:color w:val="000000"/>
          <w:sz w:val="28"/>
          <w:szCs w:val="28"/>
        </w:rPr>
        <w:t>п</w:t>
      </w:r>
      <w:r w:rsidRPr="008065F7">
        <w:rPr>
          <w:rFonts w:ascii="Times New Roman" w:hAnsi="Times New Roman"/>
          <w:color w:val="000000"/>
          <w:sz w:val="28"/>
          <w:szCs w:val="28"/>
        </w:rPr>
        <w:t xml:space="preserve">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p>
    <w:p w:rsidR="001C7446" w:rsidRDefault="007328CC" w:rsidP="00D40329">
      <w:pPr>
        <w:pStyle w:val="a7"/>
        <w:autoSpaceDE w:val="0"/>
        <w:autoSpaceDN w:val="0"/>
        <w:adjustRightInd w:val="0"/>
        <w:ind w:left="0"/>
        <w:jc w:val="both"/>
        <w:rPr>
          <w:rFonts w:ascii="Times New Roman" w:hAnsi="Times New Roman"/>
          <w:color w:val="000000"/>
          <w:sz w:val="28"/>
          <w:szCs w:val="28"/>
        </w:rPr>
      </w:pPr>
      <w:r>
        <w:rPr>
          <w:rFonts w:ascii="Times New Roman" w:hAnsi="Times New Roman"/>
          <w:color w:val="000000"/>
          <w:sz w:val="28"/>
          <w:szCs w:val="28"/>
        </w:rPr>
        <w:t xml:space="preserve">       </w:t>
      </w:r>
      <w:r w:rsidR="00077902" w:rsidRPr="008065F7">
        <w:rPr>
          <w:rFonts w:ascii="Times New Roman" w:hAnsi="Times New Roman"/>
          <w:color w:val="000000"/>
          <w:sz w:val="28"/>
          <w:szCs w:val="28"/>
        </w:rPr>
        <w:t>-на водных объектах Усть-Пристанского района с целью исключения случае гибели людей силами сельсоветов организовано проведение рейдов и патрулирований.</w:t>
      </w:r>
    </w:p>
    <w:p w:rsidR="002740C2" w:rsidRDefault="00F63B09" w:rsidP="008065F7">
      <w:pPr>
        <w:pStyle w:val="a7"/>
        <w:autoSpaceDE w:val="0"/>
        <w:autoSpaceDN w:val="0"/>
        <w:adjustRightInd w:val="0"/>
        <w:ind w:left="0"/>
        <w:jc w:val="both"/>
        <w:rPr>
          <w:rFonts w:ascii="Times New Roman" w:hAnsi="Times New Roman"/>
          <w:sz w:val="28"/>
          <w:szCs w:val="28"/>
        </w:rPr>
      </w:pPr>
      <w:r>
        <w:rPr>
          <w:rFonts w:ascii="Times New Roman" w:hAnsi="Times New Roman"/>
          <w:b/>
          <w:sz w:val="28"/>
          <w:szCs w:val="28"/>
        </w:rPr>
        <w:t>7</w:t>
      </w:r>
      <w:r w:rsidR="008065F7" w:rsidRPr="002740C2">
        <w:rPr>
          <w:rFonts w:ascii="Times New Roman" w:hAnsi="Times New Roman"/>
          <w:b/>
          <w:sz w:val="28"/>
          <w:szCs w:val="28"/>
        </w:rPr>
        <w:t>. По риску происшествий, связанных с потерей людей в природной среде.</w:t>
      </w:r>
      <w:r w:rsidR="008065F7" w:rsidRPr="008065F7">
        <w:rPr>
          <w:rFonts w:ascii="Times New Roman" w:hAnsi="Times New Roman"/>
          <w:sz w:val="28"/>
          <w:szCs w:val="28"/>
        </w:rPr>
        <w:t xml:space="preserve"> </w:t>
      </w:r>
    </w:p>
    <w:p w:rsidR="00B33969" w:rsidRDefault="00167D5B" w:rsidP="008065F7">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lastRenderedPageBreak/>
        <w:t xml:space="preserve">       -</w:t>
      </w:r>
      <w:r w:rsidR="005A7639">
        <w:rPr>
          <w:rFonts w:ascii="Times New Roman" w:hAnsi="Times New Roman"/>
          <w:sz w:val="28"/>
          <w:szCs w:val="28"/>
        </w:rPr>
        <w:t xml:space="preserve"> </w:t>
      </w:r>
      <w:r w:rsidR="00D20F2A">
        <w:rPr>
          <w:rFonts w:ascii="Times New Roman" w:hAnsi="Times New Roman"/>
          <w:sz w:val="28"/>
          <w:szCs w:val="28"/>
        </w:rPr>
        <w:t>о</w:t>
      </w:r>
      <w:r w:rsidR="002740C2">
        <w:rPr>
          <w:rFonts w:ascii="Times New Roman" w:hAnsi="Times New Roman"/>
          <w:sz w:val="28"/>
          <w:szCs w:val="28"/>
        </w:rPr>
        <w:t>рганизовано</w:t>
      </w:r>
      <w:r w:rsidR="008065F7" w:rsidRPr="008065F7">
        <w:rPr>
          <w:rFonts w:ascii="Times New Roman" w:hAnsi="Times New Roman"/>
          <w:sz w:val="28"/>
          <w:szCs w:val="28"/>
        </w:rPr>
        <w:t xml:space="preserve"> оповещение и информирование населения через все имеющиеся средства (СМИ, подворовой обход, операторов сотовой связи, и др.) о необходимых мерах предосторожности при походе в лес; </w:t>
      </w:r>
    </w:p>
    <w:p w:rsidR="008065F7" w:rsidRDefault="00D20F2A" w:rsidP="008065F7">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r w:rsidR="008065F7" w:rsidRPr="008065F7">
        <w:rPr>
          <w:rFonts w:ascii="Times New Roman" w:hAnsi="Times New Roman"/>
          <w:sz w:val="28"/>
          <w:szCs w:val="28"/>
        </w:rPr>
        <w:t xml:space="preserve"> </w:t>
      </w:r>
      <w:r w:rsidRPr="00D20F2A">
        <w:rPr>
          <w:rFonts w:ascii="Times New Roman" w:hAnsi="Times New Roman"/>
          <w:sz w:val="28"/>
          <w:szCs w:val="28"/>
        </w:rPr>
        <w:t>обеспеч</w:t>
      </w:r>
      <w:r>
        <w:rPr>
          <w:rFonts w:ascii="Times New Roman" w:hAnsi="Times New Roman"/>
          <w:sz w:val="28"/>
          <w:szCs w:val="28"/>
        </w:rPr>
        <w:t>ена</w:t>
      </w:r>
      <w:r w:rsidRPr="00D20F2A">
        <w:rPr>
          <w:rFonts w:ascii="Times New Roman" w:hAnsi="Times New Roman"/>
          <w:sz w:val="28"/>
          <w:szCs w:val="28"/>
        </w:rPr>
        <w:t xml:space="preserve"> готовность экстренных служб к реагированию на возможные ЧС и происшествия, связанные с потерей людей в природной среде.</w:t>
      </w:r>
    </w:p>
    <w:p w:rsidR="009A1BA1" w:rsidRPr="008065F7" w:rsidRDefault="009A1BA1" w:rsidP="008065F7">
      <w:pPr>
        <w:pStyle w:val="a7"/>
        <w:autoSpaceDE w:val="0"/>
        <w:autoSpaceDN w:val="0"/>
        <w:adjustRightInd w:val="0"/>
        <w:ind w:left="0"/>
        <w:jc w:val="both"/>
        <w:rPr>
          <w:rFonts w:ascii="Times New Roman" w:hAnsi="Times New Roman"/>
          <w:sz w:val="28"/>
          <w:szCs w:val="28"/>
        </w:rPr>
      </w:pPr>
    </w:p>
    <w:p w:rsidR="005A7639" w:rsidRDefault="009A1BA1" w:rsidP="00F771DD">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Р</w:t>
      </w:r>
      <w:r w:rsidR="0022265E" w:rsidRPr="008065F7">
        <w:rPr>
          <w:rFonts w:ascii="Times New Roman" w:hAnsi="Times New Roman"/>
          <w:sz w:val="28"/>
          <w:szCs w:val="28"/>
        </w:rPr>
        <w:t>екомендовано</w:t>
      </w:r>
      <w:r w:rsidR="00096185" w:rsidRPr="008065F7">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8065F7">
        <w:rPr>
          <w:rFonts w:ascii="Times New Roman" w:hAnsi="Times New Roman"/>
          <w:sz w:val="28"/>
          <w:szCs w:val="28"/>
        </w:rPr>
        <w:t>ажданам, оказавшимся в сложных</w:t>
      </w:r>
      <w:r w:rsidR="006964DC" w:rsidRPr="008065F7">
        <w:rPr>
          <w:rFonts w:ascii="Times New Roman" w:hAnsi="Times New Roman"/>
          <w:sz w:val="28"/>
          <w:szCs w:val="28"/>
        </w:rPr>
        <w:t xml:space="preserve"> </w:t>
      </w:r>
      <w:r w:rsidR="00096185" w:rsidRPr="008065F7">
        <w:rPr>
          <w:rFonts w:ascii="Times New Roman" w:hAnsi="Times New Roman"/>
          <w:sz w:val="28"/>
          <w:szCs w:val="28"/>
        </w:rPr>
        <w:t xml:space="preserve">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w:t>
      </w:r>
      <w:r w:rsidR="003C3800" w:rsidRPr="008065F7">
        <w:rPr>
          <w:rFonts w:ascii="Times New Roman" w:hAnsi="Times New Roman"/>
          <w:sz w:val="28"/>
          <w:szCs w:val="28"/>
        </w:rPr>
        <w:t xml:space="preserve">(потеря людей в природной среде, оказание первой помощи, </w:t>
      </w:r>
      <w:r w:rsidR="00CF2EF9" w:rsidRPr="00CF2EF9">
        <w:rPr>
          <w:rFonts w:ascii="Times New Roman" w:hAnsi="Times New Roman"/>
          <w:sz w:val="28"/>
          <w:szCs w:val="28"/>
        </w:rPr>
        <w:t>что делать при укусе змеи, насекомых, отравлении, землетрясении, паводке, природном пожаре и т.д</w:t>
      </w:r>
      <w:r w:rsidR="003C3800" w:rsidRPr="00CF2EF9">
        <w:rPr>
          <w:rFonts w:ascii="Times New Roman" w:hAnsi="Times New Roman"/>
          <w:sz w:val="28"/>
          <w:szCs w:val="28"/>
        </w:rPr>
        <w:t>.).</w:t>
      </w:r>
    </w:p>
    <w:p w:rsidR="00FA1E5C" w:rsidRPr="008065F7" w:rsidRDefault="003C3800" w:rsidP="00F771DD">
      <w:pPr>
        <w:pStyle w:val="a7"/>
        <w:autoSpaceDE w:val="0"/>
        <w:autoSpaceDN w:val="0"/>
        <w:adjustRightInd w:val="0"/>
        <w:ind w:left="0"/>
        <w:jc w:val="both"/>
        <w:rPr>
          <w:rFonts w:ascii="Times New Roman" w:hAnsi="Times New Roman"/>
          <w:sz w:val="28"/>
          <w:szCs w:val="28"/>
        </w:rPr>
      </w:pPr>
      <w:r w:rsidRPr="00CF2EF9">
        <w:rPr>
          <w:rFonts w:ascii="Times New Roman" w:hAnsi="Times New Roman"/>
          <w:sz w:val="28"/>
          <w:szCs w:val="28"/>
        </w:rPr>
        <w:t xml:space="preserve"> </w:t>
      </w:r>
    </w:p>
    <w:p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 xml:space="preserve">     </w:t>
      </w:r>
      <w:r w:rsidR="007F42CE" w:rsidRPr="008065F7">
        <w:rPr>
          <w:rFonts w:ascii="Times New Roman" w:hAnsi="Times New Roman"/>
          <w:sz w:val="28"/>
          <w:szCs w:val="28"/>
        </w:rPr>
        <w:t xml:space="preserve">  </w:t>
      </w:r>
      <w:r w:rsidRPr="008065F7">
        <w:rPr>
          <w:rFonts w:ascii="Times New Roman" w:hAnsi="Times New Roman"/>
          <w:sz w:val="28"/>
          <w:szCs w:val="28"/>
        </w:rPr>
        <w:t xml:space="preserve"> Обо всех воз</w:t>
      </w:r>
      <w:r w:rsidR="00B178DA" w:rsidRPr="008065F7">
        <w:rPr>
          <w:rFonts w:ascii="Times New Roman" w:hAnsi="Times New Roman"/>
          <w:sz w:val="28"/>
          <w:szCs w:val="28"/>
        </w:rPr>
        <w:t>никших нарушениях</w:t>
      </w:r>
      <w:r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Pr="008065F7">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w:t>
      </w:r>
      <w:r w:rsidR="007328CC">
        <w:rPr>
          <w:rFonts w:ascii="Times New Roman" w:hAnsi="Times New Roman"/>
          <w:sz w:val="28"/>
          <w:szCs w:val="28"/>
        </w:rPr>
        <w:t>, тел.</w:t>
      </w:r>
      <w:r w:rsidRPr="008065F7">
        <w:rPr>
          <w:rFonts w:ascii="Times New Roman" w:hAnsi="Times New Roman"/>
          <w:sz w:val="28"/>
          <w:szCs w:val="28"/>
        </w:rPr>
        <w:t xml:space="preserve">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20-25-86, телефон доверия</w:t>
      </w:r>
      <w:r w:rsidR="007328CC">
        <w:rPr>
          <w:rFonts w:ascii="Times New Roman" w:hAnsi="Times New Roman"/>
          <w:sz w:val="28"/>
          <w:szCs w:val="28"/>
        </w:rPr>
        <w:t xml:space="preserve"> </w:t>
      </w:r>
      <w:r w:rsidRPr="008065F7">
        <w:rPr>
          <w:rFonts w:ascii="Times New Roman" w:hAnsi="Times New Roman"/>
          <w:sz w:val="28"/>
          <w:szCs w:val="28"/>
        </w:rPr>
        <w:t>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65-82-19.</w:t>
      </w:r>
      <w:r w:rsidR="00AB5EA9" w:rsidRPr="008065F7">
        <w:rPr>
          <w:rFonts w:ascii="Times New Roman" w:eastAsia="Calibri" w:hAnsi="Times New Roman"/>
          <w:sz w:val="28"/>
          <w:szCs w:val="28"/>
        </w:rPr>
        <w:t xml:space="preserve">    </w:t>
      </w:r>
    </w:p>
    <w:p w:rsidR="00F771DD" w:rsidRPr="008065F7" w:rsidRDefault="007F42CE" w:rsidP="00F771DD">
      <w:pPr>
        <w:pStyle w:val="a7"/>
        <w:autoSpaceDE w:val="0"/>
        <w:autoSpaceDN w:val="0"/>
        <w:adjustRightInd w:val="0"/>
        <w:ind w:left="0"/>
        <w:jc w:val="both"/>
        <w:rPr>
          <w:rFonts w:ascii="Times New Roman" w:hAnsi="Times New Roman"/>
          <w:color w:val="000000"/>
          <w:sz w:val="28"/>
          <w:szCs w:val="28"/>
        </w:rPr>
      </w:pPr>
      <w:r w:rsidRPr="008065F7">
        <w:rPr>
          <w:rFonts w:ascii="Times New Roman" w:eastAsia="Calibri" w:hAnsi="Times New Roman"/>
          <w:sz w:val="28"/>
          <w:szCs w:val="28"/>
        </w:rPr>
        <w:t xml:space="preserve">      </w:t>
      </w:r>
      <w:r w:rsidR="00F771DD"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  Прогноз ЧС получен </w:t>
      </w:r>
      <w:r w:rsidR="005A7639">
        <w:rPr>
          <w:rFonts w:ascii="Times New Roman" w:eastAsia="Calibri" w:hAnsi="Times New Roman"/>
          <w:sz w:val="28"/>
          <w:szCs w:val="28"/>
        </w:rPr>
        <w:t>2</w:t>
      </w:r>
      <w:r w:rsidR="0011343C">
        <w:rPr>
          <w:rFonts w:ascii="Times New Roman" w:eastAsia="Calibri" w:hAnsi="Times New Roman"/>
          <w:sz w:val="28"/>
          <w:szCs w:val="28"/>
        </w:rPr>
        <w:t>5</w:t>
      </w:r>
      <w:r w:rsidR="00D468EB">
        <w:rPr>
          <w:rFonts w:ascii="Times New Roman" w:eastAsia="Calibri" w:hAnsi="Times New Roman"/>
          <w:sz w:val="28"/>
          <w:szCs w:val="28"/>
        </w:rPr>
        <w:t>.</w:t>
      </w:r>
      <w:r w:rsidR="00737272" w:rsidRPr="008065F7">
        <w:rPr>
          <w:rFonts w:ascii="Times New Roman" w:eastAsia="Calibri" w:hAnsi="Times New Roman"/>
          <w:sz w:val="28"/>
          <w:szCs w:val="28"/>
        </w:rPr>
        <w:t>0</w:t>
      </w:r>
      <w:r w:rsidR="001C7446">
        <w:rPr>
          <w:rFonts w:ascii="Times New Roman" w:eastAsia="Calibri" w:hAnsi="Times New Roman"/>
          <w:sz w:val="28"/>
          <w:szCs w:val="28"/>
        </w:rPr>
        <w:t>9</w:t>
      </w:r>
      <w:r w:rsidR="008F7F4D" w:rsidRPr="008065F7">
        <w:rPr>
          <w:rFonts w:ascii="Times New Roman" w:eastAsia="Calibri" w:hAnsi="Times New Roman"/>
          <w:sz w:val="28"/>
          <w:szCs w:val="28"/>
        </w:rPr>
        <w:t>.2</w:t>
      </w:r>
      <w:r w:rsidR="00E4579F" w:rsidRPr="008065F7">
        <w:rPr>
          <w:rFonts w:ascii="Times New Roman" w:eastAsia="Calibri" w:hAnsi="Times New Roman"/>
          <w:sz w:val="28"/>
          <w:szCs w:val="28"/>
        </w:rPr>
        <w:t>5</w:t>
      </w:r>
      <w:r w:rsidR="00AB5EA9" w:rsidRPr="008065F7">
        <w:rPr>
          <w:rFonts w:ascii="Times New Roman" w:eastAsia="Calibri" w:hAnsi="Times New Roman"/>
          <w:sz w:val="28"/>
          <w:szCs w:val="28"/>
        </w:rPr>
        <w:t xml:space="preserve">г. в </w:t>
      </w:r>
      <w:r w:rsidR="00BC622F">
        <w:rPr>
          <w:rFonts w:ascii="Times New Roman" w:eastAsia="Calibri" w:hAnsi="Times New Roman"/>
          <w:sz w:val="28"/>
          <w:szCs w:val="28"/>
        </w:rPr>
        <w:t>1</w:t>
      </w:r>
      <w:r w:rsidR="005A7639">
        <w:rPr>
          <w:rFonts w:ascii="Times New Roman" w:eastAsia="Calibri" w:hAnsi="Times New Roman"/>
          <w:sz w:val="28"/>
          <w:szCs w:val="28"/>
        </w:rPr>
        <w:t>3</w:t>
      </w:r>
      <w:r w:rsidR="00E07D29"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час</w:t>
      </w:r>
      <w:r w:rsidR="009A1BA1">
        <w:rPr>
          <w:rFonts w:ascii="Times New Roman" w:eastAsia="Calibri" w:hAnsi="Times New Roman"/>
          <w:sz w:val="28"/>
          <w:szCs w:val="28"/>
        </w:rPr>
        <w:t xml:space="preserve"> </w:t>
      </w:r>
      <w:r w:rsidR="0011343C">
        <w:rPr>
          <w:rFonts w:ascii="Times New Roman" w:eastAsia="Calibri" w:hAnsi="Times New Roman"/>
          <w:sz w:val="28"/>
          <w:szCs w:val="28"/>
        </w:rPr>
        <w:t>56</w:t>
      </w:r>
      <w:r w:rsidR="00D468EB">
        <w:rPr>
          <w:rFonts w:ascii="Times New Roman" w:eastAsia="Calibri" w:hAnsi="Times New Roman"/>
          <w:sz w:val="28"/>
          <w:szCs w:val="28"/>
        </w:rPr>
        <w:t xml:space="preserve"> м</w:t>
      </w:r>
      <w:r w:rsidR="00AB5EA9" w:rsidRPr="008065F7">
        <w:rPr>
          <w:rFonts w:ascii="Times New Roman" w:eastAsia="Calibri" w:hAnsi="Times New Roman"/>
          <w:sz w:val="28"/>
          <w:szCs w:val="28"/>
        </w:rPr>
        <w:t xml:space="preserve">ин </w:t>
      </w:r>
      <w:r w:rsidR="00952F72" w:rsidRPr="008065F7">
        <w:rPr>
          <w:rFonts w:ascii="Times New Roman" w:eastAsia="Calibri" w:hAnsi="Times New Roman"/>
          <w:sz w:val="28"/>
          <w:szCs w:val="28"/>
        </w:rPr>
        <w:t>ОД</w:t>
      </w:r>
      <w:r w:rsidR="009A1BA1">
        <w:rPr>
          <w:rFonts w:ascii="Times New Roman" w:eastAsia="Calibri" w:hAnsi="Times New Roman"/>
          <w:sz w:val="28"/>
          <w:szCs w:val="28"/>
        </w:rPr>
        <w:t xml:space="preserve"> </w:t>
      </w:r>
      <w:r w:rsidR="001F6B09" w:rsidRPr="008065F7">
        <w:rPr>
          <w:rFonts w:ascii="Times New Roman" w:eastAsia="Calibri" w:hAnsi="Times New Roman"/>
          <w:sz w:val="28"/>
          <w:szCs w:val="28"/>
        </w:rPr>
        <w:t xml:space="preserve"> </w:t>
      </w:r>
      <w:r w:rsidR="00AB5EA9"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00AB5EA9" w:rsidRPr="008065F7">
        <w:rPr>
          <w:rFonts w:ascii="Times New Roman" w:hAnsi="Times New Roman"/>
          <w:sz w:val="28"/>
          <w:szCs w:val="28"/>
        </w:rPr>
        <w:t xml:space="preserve"> Усть-Пристанского района </w:t>
      </w:r>
      <w:r w:rsidR="00B33969">
        <w:rPr>
          <w:rFonts w:ascii="Times New Roman" w:hAnsi="Times New Roman"/>
          <w:sz w:val="28"/>
          <w:szCs w:val="28"/>
        </w:rPr>
        <w:t>Крюкова С.Е.</w:t>
      </w:r>
    </w:p>
    <w:p w:rsidR="00136656" w:rsidRPr="008065F7" w:rsidRDefault="007F42CE" w:rsidP="00B96FF3">
      <w:pPr>
        <w:pStyle w:val="a7"/>
        <w:autoSpaceDE w:val="0"/>
        <w:autoSpaceDN w:val="0"/>
        <w:adjustRightInd w:val="0"/>
        <w:ind w:left="0"/>
        <w:jc w:val="both"/>
        <w:rPr>
          <w:rFonts w:ascii="Times New Roman" w:hAnsi="Times New Roman"/>
          <w:sz w:val="28"/>
          <w:szCs w:val="28"/>
        </w:rPr>
      </w:pPr>
      <w:r w:rsidRPr="008065F7">
        <w:rPr>
          <w:rFonts w:ascii="Times New Roman" w:eastAsia="Calibri" w:hAnsi="Times New Roman"/>
          <w:sz w:val="28"/>
          <w:szCs w:val="28"/>
        </w:rPr>
        <w:t xml:space="preserve">         </w:t>
      </w:r>
      <w:r w:rsidR="00B9191D">
        <w:rPr>
          <w:rFonts w:ascii="Times New Roman" w:eastAsia="Calibri" w:hAnsi="Times New Roman"/>
          <w:sz w:val="28"/>
          <w:szCs w:val="28"/>
        </w:rPr>
        <w:t xml:space="preserve">Прогноз доведен </w:t>
      </w:r>
      <w:r w:rsidR="0011343C">
        <w:rPr>
          <w:rFonts w:ascii="Times New Roman" w:eastAsia="Calibri" w:hAnsi="Times New Roman"/>
          <w:sz w:val="28"/>
          <w:szCs w:val="28"/>
        </w:rPr>
        <w:t>25</w:t>
      </w:r>
      <w:r w:rsidR="00C44438" w:rsidRPr="008065F7">
        <w:rPr>
          <w:rFonts w:ascii="Times New Roman" w:eastAsia="Calibri" w:hAnsi="Times New Roman"/>
          <w:sz w:val="28"/>
          <w:szCs w:val="28"/>
        </w:rPr>
        <w:t>.</w:t>
      </w:r>
      <w:r w:rsidR="00737272" w:rsidRPr="008065F7">
        <w:rPr>
          <w:rFonts w:ascii="Times New Roman" w:eastAsia="Calibri" w:hAnsi="Times New Roman"/>
          <w:sz w:val="28"/>
          <w:szCs w:val="28"/>
        </w:rPr>
        <w:t>0</w:t>
      </w:r>
      <w:r w:rsidR="001C7446">
        <w:rPr>
          <w:rFonts w:ascii="Times New Roman" w:eastAsia="Calibri" w:hAnsi="Times New Roman"/>
          <w:sz w:val="28"/>
          <w:szCs w:val="28"/>
        </w:rPr>
        <w:t>9</w:t>
      </w:r>
      <w:r w:rsidR="00E4579F" w:rsidRPr="008065F7">
        <w:rPr>
          <w:rFonts w:ascii="Times New Roman" w:eastAsia="Calibri" w:hAnsi="Times New Roman"/>
          <w:sz w:val="28"/>
          <w:szCs w:val="28"/>
        </w:rPr>
        <w:t>.25</w:t>
      </w:r>
      <w:r w:rsidR="00AB5EA9" w:rsidRPr="008065F7">
        <w:rPr>
          <w:rFonts w:ascii="Times New Roman" w:eastAsia="Calibri" w:hAnsi="Times New Roman"/>
          <w:sz w:val="28"/>
          <w:szCs w:val="28"/>
        </w:rPr>
        <w:t xml:space="preserve">г. в </w:t>
      </w:r>
      <w:r w:rsidR="003A4DBF" w:rsidRPr="008065F7">
        <w:rPr>
          <w:rFonts w:ascii="Times New Roman" w:eastAsia="Calibri" w:hAnsi="Times New Roman"/>
          <w:sz w:val="28"/>
          <w:szCs w:val="28"/>
        </w:rPr>
        <w:t>1</w:t>
      </w:r>
      <w:r w:rsidR="00B33969">
        <w:rPr>
          <w:rFonts w:ascii="Times New Roman" w:eastAsia="Calibri" w:hAnsi="Times New Roman"/>
          <w:sz w:val="28"/>
          <w:szCs w:val="28"/>
        </w:rPr>
        <w:t>4</w:t>
      </w:r>
      <w:r w:rsidR="00AB5EA9" w:rsidRPr="008065F7">
        <w:rPr>
          <w:rFonts w:ascii="Times New Roman" w:eastAsia="Calibri" w:hAnsi="Times New Roman"/>
          <w:sz w:val="28"/>
          <w:szCs w:val="28"/>
        </w:rPr>
        <w:t xml:space="preserve"> </w:t>
      </w:r>
      <w:r w:rsidR="00AB5EA9" w:rsidRPr="008065F7">
        <w:rPr>
          <w:rFonts w:ascii="Times New Roman" w:hAnsi="Times New Roman"/>
          <w:color w:val="000000"/>
          <w:sz w:val="28"/>
          <w:szCs w:val="28"/>
        </w:rPr>
        <w:t>час</w:t>
      </w:r>
      <w:r w:rsidR="000B3777">
        <w:rPr>
          <w:rFonts w:ascii="Times New Roman" w:hAnsi="Times New Roman"/>
          <w:color w:val="000000"/>
          <w:sz w:val="28"/>
          <w:szCs w:val="28"/>
        </w:rPr>
        <w:t xml:space="preserve"> </w:t>
      </w:r>
      <w:r w:rsidR="0011343C">
        <w:rPr>
          <w:rFonts w:ascii="Times New Roman" w:hAnsi="Times New Roman"/>
          <w:color w:val="000000"/>
          <w:sz w:val="28"/>
          <w:szCs w:val="28"/>
        </w:rPr>
        <w:t>10</w:t>
      </w:r>
      <w:bookmarkStart w:id="1" w:name="_GoBack"/>
      <w:bookmarkEnd w:id="1"/>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D0765A" w:rsidRPr="008065F7">
        <w:rPr>
          <w:rFonts w:ascii="Times New Roman" w:hAnsi="Times New Roman"/>
          <w:sz w:val="28"/>
          <w:szCs w:val="28"/>
        </w:rPr>
        <w:t xml:space="preserve"> Глав А</w:t>
      </w:r>
      <w:r w:rsidR="0034056A" w:rsidRPr="008065F7">
        <w:rPr>
          <w:rFonts w:ascii="Times New Roman" w:hAnsi="Times New Roman"/>
          <w:sz w:val="28"/>
          <w:szCs w:val="28"/>
        </w:rPr>
        <w:t xml:space="preserve">дминистраций </w:t>
      </w:r>
      <w:r w:rsidR="00C44438" w:rsidRPr="008065F7">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rsidR="00061BB8" w:rsidRPr="008065F7" w:rsidRDefault="00061BB8" w:rsidP="00B96FF3">
      <w:pPr>
        <w:pStyle w:val="a7"/>
        <w:autoSpaceDE w:val="0"/>
        <w:autoSpaceDN w:val="0"/>
        <w:adjustRightInd w:val="0"/>
        <w:ind w:left="0"/>
        <w:jc w:val="both"/>
        <w:rPr>
          <w:noProof/>
          <w:sz w:val="28"/>
          <w:szCs w:val="28"/>
        </w:rPr>
      </w:pPr>
    </w:p>
    <w:p w:rsidR="000D69DB" w:rsidRPr="008065F7" w:rsidRDefault="00F320E5" w:rsidP="00B96FF3">
      <w:pPr>
        <w:pStyle w:val="a7"/>
        <w:autoSpaceDE w:val="0"/>
        <w:autoSpaceDN w:val="0"/>
        <w:adjustRightInd w:val="0"/>
        <w:ind w:left="0"/>
        <w:jc w:val="both"/>
        <w:rPr>
          <w:noProof/>
          <w:sz w:val="28"/>
          <w:szCs w:val="28"/>
        </w:rPr>
      </w:pPr>
      <w:r w:rsidRPr="008065F7">
        <w:rPr>
          <w:noProof/>
          <w:sz w:val="28"/>
          <w:szCs w:val="28"/>
          <w:lang w:eastAsia="ru-RU"/>
        </w:rPr>
        <w:drawing>
          <wp:anchor distT="0" distB="0" distL="114300" distR="114300" simplePos="0" relativeHeight="251659264" behindDoc="1" locked="0" layoutInCell="1" allowOverlap="1" wp14:anchorId="3F3624EE" wp14:editId="1B33942E">
            <wp:simplePos x="0" y="0"/>
            <wp:positionH relativeFrom="column">
              <wp:posOffset>2943225</wp:posOffset>
            </wp:positionH>
            <wp:positionV relativeFrom="paragraph">
              <wp:posOffset>109220</wp:posOffset>
            </wp:positionV>
            <wp:extent cx="812165" cy="657860"/>
            <wp:effectExtent l="19050" t="0" r="6985" b="0"/>
            <wp:wrapNone/>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a:srcRect/>
                    <a:stretch>
                      <a:fillRect/>
                    </a:stretch>
                  </pic:blipFill>
                  <pic:spPr bwMode="auto">
                    <a:xfrm>
                      <a:off x="0" y="0"/>
                      <a:ext cx="812165" cy="657860"/>
                    </a:xfrm>
                    <a:prstGeom prst="rect">
                      <a:avLst/>
                    </a:prstGeom>
                    <a:noFill/>
                    <a:ln w="9525">
                      <a:noFill/>
                      <a:miter lim="800000"/>
                      <a:headEnd/>
                      <a:tailEnd/>
                    </a:ln>
                  </pic:spPr>
                </pic:pic>
              </a:graphicData>
            </a:graphic>
          </wp:anchor>
        </w:drawing>
      </w:r>
    </w:p>
    <w:p w:rsidR="00F320E5" w:rsidRPr="008065F7" w:rsidRDefault="00F320E5" w:rsidP="00F320E5">
      <w:pPr>
        <w:tabs>
          <w:tab w:val="left" w:pos="6495"/>
        </w:tabs>
        <w:jc w:val="both"/>
        <w:rPr>
          <w:noProof/>
          <w:sz w:val="28"/>
          <w:szCs w:val="28"/>
        </w:rPr>
      </w:pPr>
      <w:r w:rsidRPr="008065F7">
        <w:rPr>
          <w:noProof/>
          <w:sz w:val="28"/>
          <w:szCs w:val="28"/>
        </w:rPr>
        <w:t xml:space="preserve">ОД ЕДДС Администрации                 </w:t>
      </w:r>
      <w:r w:rsidRPr="008065F7">
        <w:rPr>
          <w:noProof/>
          <w:sz w:val="28"/>
          <w:szCs w:val="28"/>
        </w:rPr>
        <w:tab/>
        <w:t>С.Е.Крюкова</w:t>
      </w:r>
    </w:p>
    <w:p w:rsidR="00B96FF3" w:rsidRPr="008065F7" w:rsidRDefault="00F320E5" w:rsidP="00F320E5">
      <w:pPr>
        <w:tabs>
          <w:tab w:val="left" w:pos="6495"/>
        </w:tabs>
        <w:jc w:val="both"/>
        <w:rPr>
          <w:sz w:val="28"/>
          <w:szCs w:val="28"/>
        </w:rPr>
      </w:pPr>
      <w:r w:rsidRPr="008065F7">
        <w:rPr>
          <w:noProof/>
          <w:sz w:val="28"/>
          <w:szCs w:val="28"/>
        </w:rPr>
        <w:t>Усть-Пристанского района</w:t>
      </w:r>
      <w:r w:rsidRPr="008065F7">
        <w:rPr>
          <w:sz w:val="28"/>
          <w:szCs w:val="28"/>
        </w:rPr>
        <w:t xml:space="preserve">                                        </w:t>
      </w:r>
      <w:r>
        <w:rPr>
          <w:sz w:val="28"/>
          <w:szCs w:val="28"/>
        </w:rPr>
        <w:t xml:space="preserve"> </w:t>
      </w:r>
      <w:r w:rsidRPr="008065F7">
        <w:rPr>
          <w:sz w:val="28"/>
          <w:szCs w:val="28"/>
        </w:rPr>
        <w:t xml:space="preserve">                   </w:t>
      </w:r>
    </w:p>
    <w:sectPr w:rsidR="00B96FF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F82" w:rsidRDefault="005A3F82" w:rsidP="002E73CB">
      <w:r>
        <w:separator/>
      </w:r>
    </w:p>
  </w:endnote>
  <w:endnote w:type="continuationSeparator" w:id="0">
    <w:p w:rsidR="005A3F82" w:rsidRDefault="005A3F82"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F82" w:rsidRDefault="005A3F82" w:rsidP="002E73CB">
      <w:r>
        <w:separator/>
      </w:r>
    </w:p>
  </w:footnote>
  <w:footnote w:type="continuationSeparator" w:id="0">
    <w:p w:rsidR="005A3F82" w:rsidRDefault="005A3F82"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5"/>
  </w:num>
  <w:num w:numId="9">
    <w:abstractNumId w:val="11"/>
  </w:num>
  <w:num w:numId="10">
    <w:abstractNumId w:val="6"/>
  </w:num>
  <w:num w:numId="11">
    <w:abstractNumId w:val="18"/>
  </w:num>
  <w:num w:numId="12">
    <w:abstractNumId w:val="17"/>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69B4"/>
    <w:rsid w:val="000175E9"/>
    <w:rsid w:val="000210A0"/>
    <w:rsid w:val="00021E82"/>
    <w:rsid w:val="00021F76"/>
    <w:rsid w:val="000225C4"/>
    <w:rsid w:val="0002471A"/>
    <w:rsid w:val="00025F1C"/>
    <w:rsid w:val="000266EA"/>
    <w:rsid w:val="00026A7B"/>
    <w:rsid w:val="0002721F"/>
    <w:rsid w:val="00027E2B"/>
    <w:rsid w:val="00031271"/>
    <w:rsid w:val="000312BC"/>
    <w:rsid w:val="000315A9"/>
    <w:rsid w:val="00031731"/>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9F5"/>
    <w:rsid w:val="00046B1B"/>
    <w:rsid w:val="000477B1"/>
    <w:rsid w:val="00047F9E"/>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1DFF"/>
    <w:rsid w:val="000B271B"/>
    <w:rsid w:val="000B2CB0"/>
    <w:rsid w:val="000B3777"/>
    <w:rsid w:val="000B430C"/>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D90"/>
    <w:rsid w:val="00102696"/>
    <w:rsid w:val="00102D67"/>
    <w:rsid w:val="001035C1"/>
    <w:rsid w:val="001036A2"/>
    <w:rsid w:val="00103751"/>
    <w:rsid w:val="00103FF7"/>
    <w:rsid w:val="0010439D"/>
    <w:rsid w:val="001043E6"/>
    <w:rsid w:val="00107502"/>
    <w:rsid w:val="001077DF"/>
    <w:rsid w:val="00110B8D"/>
    <w:rsid w:val="00111595"/>
    <w:rsid w:val="00112EF5"/>
    <w:rsid w:val="0011343C"/>
    <w:rsid w:val="00114018"/>
    <w:rsid w:val="001149DD"/>
    <w:rsid w:val="00114B02"/>
    <w:rsid w:val="00114BAF"/>
    <w:rsid w:val="00115531"/>
    <w:rsid w:val="001158C0"/>
    <w:rsid w:val="001159A1"/>
    <w:rsid w:val="00116295"/>
    <w:rsid w:val="00116E93"/>
    <w:rsid w:val="0012033E"/>
    <w:rsid w:val="00120D9A"/>
    <w:rsid w:val="0012121D"/>
    <w:rsid w:val="00121D29"/>
    <w:rsid w:val="00121E46"/>
    <w:rsid w:val="001226B1"/>
    <w:rsid w:val="00122E64"/>
    <w:rsid w:val="00122F94"/>
    <w:rsid w:val="00125170"/>
    <w:rsid w:val="00125B6E"/>
    <w:rsid w:val="00131578"/>
    <w:rsid w:val="0013415A"/>
    <w:rsid w:val="001348C4"/>
    <w:rsid w:val="0013586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67D5B"/>
    <w:rsid w:val="00171200"/>
    <w:rsid w:val="00172015"/>
    <w:rsid w:val="0017243A"/>
    <w:rsid w:val="00172520"/>
    <w:rsid w:val="00172631"/>
    <w:rsid w:val="00172BC2"/>
    <w:rsid w:val="00172C68"/>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96C"/>
    <w:rsid w:val="001A5A18"/>
    <w:rsid w:val="001A5C11"/>
    <w:rsid w:val="001A76C8"/>
    <w:rsid w:val="001A780D"/>
    <w:rsid w:val="001A78C9"/>
    <w:rsid w:val="001B0441"/>
    <w:rsid w:val="001B0592"/>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46"/>
    <w:rsid w:val="001C7468"/>
    <w:rsid w:val="001C7FEC"/>
    <w:rsid w:val="001D03A9"/>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F65"/>
    <w:rsid w:val="002067B9"/>
    <w:rsid w:val="002069E9"/>
    <w:rsid w:val="00206AFC"/>
    <w:rsid w:val="00207447"/>
    <w:rsid w:val="00207968"/>
    <w:rsid w:val="00207E96"/>
    <w:rsid w:val="00210A01"/>
    <w:rsid w:val="00211261"/>
    <w:rsid w:val="002112E8"/>
    <w:rsid w:val="00211F24"/>
    <w:rsid w:val="00211FA7"/>
    <w:rsid w:val="002121F9"/>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AEE"/>
    <w:rsid w:val="00225D61"/>
    <w:rsid w:val="00227128"/>
    <w:rsid w:val="0023124C"/>
    <w:rsid w:val="002313EA"/>
    <w:rsid w:val="00231A2F"/>
    <w:rsid w:val="00232916"/>
    <w:rsid w:val="0023306B"/>
    <w:rsid w:val="0023384B"/>
    <w:rsid w:val="0023390F"/>
    <w:rsid w:val="00233B92"/>
    <w:rsid w:val="00234933"/>
    <w:rsid w:val="0023659F"/>
    <w:rsid w:val="00237998"/>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4601"/>
    <w:rsid w:val="00255D9B"/>
    <w:rsid w:val="002566DD"/>
    <w:rsid w:val="00256930"/>
    <w:rsid w:val="0025790B"/>
    <w:rsid w:val="00260D31"/>
    <w:rsid w:val="00260D52"/>
    <w:rsid w:val="0026193F"/>
    <w:rsid w:val="00261CC1"/>
    <w:rsid w:val="00261D61"/>
    <w:rsid w:val="00262E73"/>
    <w:rsid w:val="00262FC1"/>
    <w:rsid w:val="00263894"/>
    <w:rsid w:val="0026470C"/>
    <w:rsid w:val="00265210"/>
    <w:rsid w:val="00265C4C"/>
    <w:rsid w:val="00265FF5"/>
    <w:rsid w:val="002667B2"/>
    <w:rsid w:val="00266B88"/>
    <w:rsid w:val="0026771D"/>
    <w:rsid w:val="0027085B"/>
    <w:rsid w:val="002709B9"/>
    <w:rsid w:val="00270C57"/>
    <w:rsid w:val="0027110A"/>
    <w:rsid w:val="0027117C"/>
    <w:rsid w:val="00271D42"/>
    <w:rsid w:val="00271E4B"/>
    <w:rsid w:val="00272546"/>
    <w:rsid w:val="002725C9"/>
    <w:rsid w:val="00273654"/>
    <w:rsid w:val="00273C04"/>
    <w:rsid w:val="002740C2"/>
    <w:rsid w:val="002741E8"/>
    <w:rsid w:val="00274B5B"/>
    <w:rsid w:val="00274DF2"/>
    <w:rsid w:val="00275410"/>
    <w:rsid w:val="00280F21"/>
    <w:rsid w:val="002811F4"/>
    <w:rsid w:val="002812F8"/>
    <w:rsid w:val="00281D64"/>
    <w:rsid w:val="002832E5"/>
    <w:rsid w:val="002837B3"/>
    <w:rsid w:val="0028395D"/>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1F2D"/>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0A4"/>
    <w:rsid w:val="002D084C"/>
    <w:rsid w:val="002D21E9"/>
    <w:rsid w:val="002D23D8"/>
    <w:rsid w:val="002D4464"/>
    <w:rsid w:val="002D47D2"/>
    <w:rsid w:val="002D48B2"/>
    <w:rsid w:val="002D4B1E"/>
    <w:rsid w:val="002D5051"/>
    <w:rsid w:val="002D5482"/>
    <w:rsid w:val="002D57D4"/>
    <w:rsid w:val="002D58DB"/>
    <w:rsid w:val="002D5B0A"/>
    <w:rsid w:val="002D63A0"/>
    <w:rsid w:val="002D6C5D"/>
    <w:rsid w:val="002D6D73"/>
    <w:rsid w:val="002D714F"/>
    <w:rsid w:val="002D7F64"/>
    <w:rsid w:val="002E0857"/>
    <w:rsid w:val="002E29CB"/>
    <w:rsid w:val="002E3003"/>
    <w:rsid w:val="002E32B4"/>
    <w:rsid w:val="002E35CA"/>
    <w:rsid w:val="002E4766"/>
    <w:rsid w:val="002E5A69"/>
    <w:rsid w:val="002E6157"/>
    <w:rsid w:val="002E6C94"/>
    <w:rsid w:val="002E6E0D"/>
    <w:rsid w:val="002E73CB"/>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2517"/>
    <w:rsid w:val="00302653"/>
    <w:rsid w:val="003027F0"/>
    <w:rsid w:val="00302B55"/>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B0B"/>
    <w:rsid w:val="003176CE"/>
    <w:rsid w:val="003201DF"/>
    <w:rsid w:val="00320211"/>
    <w:rsid w:val="003209C3"/>
    <w:rsid w:val="00320A3F"/>
    <w:rsid w:val="00322439"/>
    <w:rsid w:val="00322468"/>
    <w:rsid w:val="00322541"/>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1772"/>
    <w:rsid w:val="00362A3F"/>
    <w:rsid w:val="00363935"/>
    <w:rsid w:val="00363B09"/>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4C1E"/>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609"/>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2C97"/>
    <w:rsid w:val="0051376B"/>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59A"/>
    <w:rsid w:val="00554677"/>
    <w:rsid w:val="00555FBE"/>
    <w:rsid w:val="005566B0"/>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8CA"/>
    <w:rsid w:val="00580C20"/>
    <w:rsid w:val="00580F6E"/>
    <w:rsid w:val="005811F6"/>
    <w:rsid w:val="005812CC"/>
    <w:rsid w:val="00581A9B"/>
    <w:rsid w:val="005836AD"/>
    <w:rsid w:val="00584412"/>
    <w:rsid w:val="00586006"/>
    <w:rsid w:val="00586710"/>
    <w:rsid w:val="00587C8E"/>
    <w:rsid w:val="00587F2C"/>
    <w:rsid w:val="00587FCE"/>
    <w:rsid w:val="00587FEC"/>
    <w:rsid w:val="0059065A"/>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3F82"/>
    <w:rsid w:val="005A412B"/>
    <w:rsid w:val="005A54A1"/>
    <w:rsid w:val="005A66FC"/>
    <w:rsid w:val="005A6B18"/>
    <w:rsid w:val="005A6E64"/>
    <w:rsid w:val="005A72E2"/>
    <w:rsid w:val="005A74A1"/>
    <w:rsid w:val="005A7639"/>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5A9F"/>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17F8"/>
    <w:rsid w:val="005E1CAA"/>
    <w:rsid w:val="005E2735"/>
    <w:rsid w:val="005E378E"/>
    <w:rsid w:val="005E410E"/>
    <w:rsid w:val="005E4D66"/>
    <w:rsid w:val="005E539C"/>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FFB"/>
    <w:rsid w:val="006003F5"/>
    <w:rsid w:val="006004E2"/>
    <w:rsid w:val="006009D5"/>
    <w:rsid w:val="00600ABA"/>
    <w:rsid w:val="00600CB0"/>
    <w:rsid w:val="00600EEF"/>
    <w:rsid w:val="00601966"/>
    <w:rsid w:val="00601BBA"/>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37D47"/>
    <w:rsid w:val="0064110E"/>
    <w:rsid w:val="00641B96"/>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60F"/>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D83"/>
    <w:rsid w:val="006F10A4"/>
    <w:rsid w:val="006F13A9"/>
    <w:rsid w:val="006F1663"/>
    <w:rsid w:val="006F1A31"/>
    <w:rsid w:val="006F1B52"/>
    <w:rsid w:val="006F1C79"/>
    <w:rsid w:val="006F1E20"/>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A9"/>
    <w:rsid w:val="0073229A"/>
    <w:rsid w:val="007327F9"/>
    <w:rsid w:val="007328CC"/>
    <w:rsid w:val="00732A5B"/>
    <w:rsid w:val="00733BC7"/>
    <w:rsid w:val="00733D95"/>
    <w:rsid w:val="007349D5"/>
    <w:rsid w:val="00734F60"/>
    <w:rsid w:val="00734FF4"/>
    <w:rsid w:val="00735025"/>
    <w:rsid w:val="00735113"/>
    <w:rsid w:val="00735277"/>
    <w:rsid w:val="007355FB"/>
    <w:rsid w:val="007358EE"/>
    <w:rsid w:val="00735FD9"/>
    <w:rsid w:val="0073639C"/>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367A"/>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F0837"/>
    <w:rsid w:val="007F095C"/>
    <w:rsid w:val="007F1EA6"/>
    <w:rsid w:val="007F220A"/>
    <w:rsid w:val="007F2CD7"/>
    <w:rsid w:val="007F2EAA"/>
    <w:rsid w:val="007F34B2"/>
    <w:rsid w:val="007F3BF4"/>
    <w:rsid w:val="007F42CE"/>
    <w:rsid w:val="007F4468"/>
    <w:rsid w:val="007F6B90"/>
    <w:rsid w:val="007F6D61"/>
    <w:rsid w:val="007F6FE0"/>
    <w:rsid w:val="007F7AA0"/>
    <w:rsid w:val="007F7F0B"/>
    <w:rsid w:val="008012BE"/>
    <w:rsid w:val="008026C6"/>
    <w:rsid w:val="008026F5"/>
    <w:rsid w:val="00802CB9"/>
    <w:rsid w:val="008031AC"/>
    <w:rsid w:val="00803DE9"/>
    <w:rsid w:val="00804776"/>
    <w:rsid w:val="00804C6A"/>
    <w:rsid w:val="00806509"/>
    <w:rsid w:val="008065F7"/>
    <w:rsid w:val="00806DFD"/>
    <w:rsid w:val="008072BE"/>
    <w:rsid w:val="00807845"/>
    <w:rsid w:val="00807D00"/>
    <w:rsid w:val="00807E88"/>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4C3"/>
    <w:rsid w:val="00836E26"/>
    <w:rsid w:val="00836E9B"/>
    <w:rsid w:val="008372F4"/>
    <w:rsid w:val="0083734A"/>
    <w:rsid w:val="00837683"/>
    <w:rsid w:val="00837A0D"/>
    <w:rsid w:val="00837E74"/>
    <w:rsid w:val="00840622"/>
    <w:rsid w:val="008416A6"/>
    <w:rsid w:val="008434F3"/>
    <w:rsid w:val="00843ADB"/>
    <w:rsid w:val="00844634"/>
    <w:rsid w:val="00844D5E"/>
    <w:rsid w:val="008461E2"/>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CDC"/>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68B"/>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20E7"/>
    <w:rsid w:val="00902ACA"/>
    <w:rsid w:val="00903E8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55D"/>
    <w:rsid w:val="0091783D"/>
    <w:rsid w:val="009205F3"/>
    <w:rsid w:val="00920A9A"/>
    <w:rsid w:val="00920E7F"/>
    <w:rsid w:val="0092105E"/>
    <w:rsid w:val="009214C3"/>
    <w:rsid w:val="009215CD"/>
    <w:rsid w:val="00921639"/>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2F72"/>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4568"/>
    <w:rsid w:val="00995C7B"/>
    <w:rsid w:val="00996391"/>
    <w:rsid w:val="0099699A"/>
    <w:rsid w:val="00997F0A"/>
    <w:rsid w:val="009A037C"/>
    <w:rsid w:val="009A042D"/>
    <w:rsid w:val="009A06C1"/>
    <w:rsid w:val="009A0A91"/>
    <w:rsid w:val="009A0D2A"/>
    <w:rsid w:val="009A1BA1"/>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7BF0"/>
    <w:rsid w:val="009F00E2"/>
    <w:rsid w:val="009F10E2"/>
    <w:rsid w:val="009F2DDC"/>
    <w:rsid w:val="009F30FF"/>
    <w:rsid w:val="009F35EC"/>
    <w:rsid w:val="009F4C99"/>
    <w:rsid w:val="009F55CC"/>
    <w:rsid w:val="009F6A9F"/>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6EAB"/>
    <w:rsid w:val="00A176F7"/>
    <w:rsid w:val="00A17733"/>
    <w:rsid w:val="00A178E1"/>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669C"/>
    <w:rsid w:val="00A47A71"/>
    <w:rsid w:val="00A47D04"/>
    <w:rsid w:val="00A51FF1"/>
    <w:rsid w:val="00A525B9"/>
    <w:rsid w:val="00A52F67"/>
    <w:rsid w:val="00A533D1"/>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3D46"/>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7014"/>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6DE"/>
    <w:rsid w:val="00B31ED1"/>
    <w:rsid w:val="00B31F27"/>
    <w:rsid w:val="00B31FD1"/>
    <w:rsid w:val="00B32A9C"/>
    <w:rsid w:val="00B33589"/>
    <w:rsid w:val="00B33969"/>
    <w:rsid w:val="00B33A48"/>
    <w:rsid w:val="00B33C6F"/>
    <w:rsid w:val="00B345CE"/>
    <w:rsid w:val="00B3529C"/>
    <w:rsid w:val="00B35527"/>
    <w:rsid w:val="00B356F2"/>
    <w:rsid w:val="00B358A6"/>
    <w:rsid w:val="00B35A5A"/>
    <w:rsid w:val="00B35CCB"/>
    <w:rsid w:val="00B3612C"/>
    <w:rsid w:val="00B3751F"/>
    <w:rsid w:val="00B402A0"/>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583E"/>
    <w:rsid w:val="00B968C0"/>
    <w:rsid w:val="00B96FF3"/>
    <w:rsid w:val="00B976B3"/>
    <w:rsid w:val="00B97B78"/>
    <w:rsid w:val="00BA277A"/>
    <w:rsid w:val="00BA348D"/>
    <w:rsid w:val="00BA4124"/>
    <w:rsid w:val="00BA426D"/>
    <w:rsid w:val="00BA532D"/>
    <w:rsid w:val="00BA54EB"/>
    <w:rsid w:val="00BA5A42"/>
    <w:rsid w:val="00BA5BA0"/>
    <w:rsid w:val="00BA603B"/>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4C3"/>
    <w:rsid w:val="00BD0660"/>
    <w:rsid w:val="00BD0D34"/>
    <w:rsid w:val="00BD0DD1"/>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5BA4"/>
    <w:rsid w:val="00C9616E"/>
    <w:rsid w:val="00C96A4F"/>
    <w:rsid w:val="00C97DDB"/>
    <w:rsid w:val="00C97EDB"/>
    <w:rsid w:val="00CA09A6"/>
    <w:rsid w:val="00CA0E44"/>
    <w:rsid w:val="00CA1D6B"/>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2D45"/>
    <w:rsid w:val="00CF2EF9"/>
    <w:rsid w:val="00CF4202"/>
    <w:rsid w:val="00CF49B0"/>
    <w:rsid w:val="00CF6159"/>
    <w:rsid w:val="00CF645C"/>
    <w:rsid w:val="00CF795A"/>
    <w:rsid w:val="00D002AE"/>
    <w:rsid w:val="00D003CF"/>
    <w:rsid w:val="00D008F2"/>
    <w:rsid w:val="00D00AE2"/>
    <w:rsid w:val="00D014A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0F2A"/>
    <w:rsid w:val="00D21936"/>
    <w:rsid w:val="00D21C21"/>
    <w:rsid w:val="00D2200A"/>
    <w:rsid w:val="00D229C3"/>
    <w:rsid w:val="00D23962"/>
    <w:rsid w:val="00D257F3"/>
    <w:rsid w:val="00D26279"/>
    <w:rsid w:val="00D2697B"/>
    <w:rsid w:val="00D26A1C"/>
    <w:rsid w:val="00D277EE"/>
    <w:rsid w:val="00D304E9"/>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4045"/>
    <w:rsid w:val="00D74338"/>
    <w:rsid w:val="00D75A64"/>
    <w:rsid w:val="00D76572"/>
    <w:rsid w:val="00D76D61"/>
    <w:rsid w:val="00D776FE"/>
    <w:rsid w:val="00D77B9C"/>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38A"/>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89"/>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122A"/>
    <w:rsid w:val="00DE2B9B"/>
    <w:rsid w:val="00DE32DD"/>
    <w:rsid w:val="00DE342D"/>
    <w:rsid w:val="00DE4866"/>
    <w:rsid w:val="00DE5653"/>
    <w:rsid w:val="00DE5958"/>
    <w:rsid w:val="00DE5C6E"/>
    <w:rsid w:val="00DE6308"/>
    <w:rsid w:val="00DE6A75"/>
    <w:rsid w:val="00DF01BB"/>
    <w:rsid w:val="00DF05F2"/>
    <w:rsid w:val="00DF0905"/>
    <w:rsid w:val="00DF12F8"/>
    <w:rsid w:val="00DF252B"/>
    <w:rsid w:val="00DF33A2"/>
    <w:rsid w:val="00DF3776"/>
    <w:rsid w:val="00DF39EE"/>
    <w:rsid w:val="00DF45B3"/>
    <w:rsid w:val="00DF50DB"/>
    <w:rsid w:val="00DF5607"/>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B3"/>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621"/>
    <w:rsid w:val="00E66ACB"/>
    <w:rsid w:val="00E67498"/>
    <w:rsid w:val="00E726FA"/>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A71"/>
    <w:rsid w:val="00E83BB4"/>
    <w:rsid w:val="00E83D0C"/>
    <w:rsid w:val="00E83E89"/>
    <w:rsid w:val="00E84298"/>
    <w:rsid w:val="00E84F4A"/>
    <w:rsid w:val="00E85019"/>
    <w:rsid w:val="00E8551C"/>
    <w:rsid w:val="00E85635"/>
    <w:rsid w:val="00E8570A"/>
    <w:rsid w:val="00E86A31"/>
    <w:rsid w:val="00E86AC6"/>
    <w:rsid w:val="00E86E19"/>
    <w:rsid w:val="00E8721A"/>
    <w:rsid w:val="00E877AE"/>
    <w:rsid w:val="00E87936"/>
    <w:rsid w:val="00E921BD"/>
    <w:rsid w:val="00E9236E"/>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49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20E5"/>
    <w:rsid w:val="00F331C1"/>
    <w:rsid w:val="00F3354C"/>
    <w:rsid w:val="00F33951"/>
    <w:rsid w:val="00F340EF"/>
    <w:rsid w:val="00F3494C"/>
    <w:rsid w:val="00F3520D"/>
    <w:rsid w:val="00F353E0"/>
    <w:rsid w:val="00F3559C"/>
    <w:rsid w:val="00F35969"/>
    <w:rsid w:val="00F35AAF"/>
    <w:rsid w:val="00F3625D"/>
    <w:rsid w:val="00F3643E"/>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50AA"/>
    <w:rsid w:val="00F45247"/>
    <w:rsid w:val="00F45320"/>
    <w:rsid w:val="00F45CE7"/>
    <w:rsid w:val="00F46BE3"/>
    <w:rsid w:val="00F46C92"/>
    <w:rsid w:val="00F471D6"/>
    <w:rsid w:val="00F47A05"/>
    <w:rsid w:val="00F5149C"/>
    <w:rsid w:val="00F53E50"/>
    <w:rsid w:val="00F53FE7"/>
    <w:rsid w:val="00F558A4"/>
    <w:rsid w:val="00F55C89"/>
    <w:rsid w:val="00F56B0E"/>
    <w:rsid w:val="00F5733F"/>
    <w:rsid w:val="00F573C4"/>
    <w:rsid w:val="00F576DC"/>
    <w:rsid w:val="00F5774F"/>
    <w:rsid w:val="00F577F5"/>
    <w:rsid w:val="00F6069E"/>
    <w:rsid w:val="00F60D68"/>
    <w:rsid w:val="00F61136"/>
    <w:rsid w:val="00F6199E"/>
    <w:rsid w:val="00F61C9F"/>
    <w:rsid w:val="00F61D47"/>
    <w:rsid w:val="00F625FE"/>
    <w:rsid w:val="00F627AB"/>
    <w:rsid w:val="00F6362A"/>
    <w:rsid w:val="00F63B09"/>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8F8"/>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59D"/>
    <w:rsid w:val="00FC2669"/>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EFF"/>
    <w:rsid w:val="00FD7023"/>
    <w:rsid w:val="00FE04D8"/>
    <w:rsid w:val="00FE08DA"/>
    <w:rsid w:val="00FE09DB"/>
    <w:rsid w:val="00FE0B99"/>
    <w:rsid w:val="00FE0E29"/>
    <w:rsid w:val="00FE19DE"/>
    <w:rsid w:val="00FE240D"/>
    <w:rsid w:val="00FE2760"/>
    <w:rsid w:val="00FE3424"/>
    <w:rsid w:val="00FE389F"/>
    <w:rsid w:val="00FE3ED4"/>
    <w:rsid w:val="00FE418B"/>
    <w:rsid w:val="00FE471A"/>
    <w:rsid w:val="00FE5114"/>
    <w:rsid w:val="00FE7133"/>
    <w:rsid w:val="00FE7590"/>
    <w:rsid w:val="00FE78E3"/>
    <w:rsid w:val="00FE7A3F"/>
    <w:rsid w:val="00FF07C0"/>
    <w:rsid w:val="00FF1285"/>
    <w:rsid w:val="00FF1320"/>
    <w:rsid w:val="00FF142F"/>
    <w:rsid w:val="00FF1883"/>
    <w:rsid w:val="00FF217A"/>
    <w:rsid w:val="00FF5C0F"/>
    <w:rsid w:val="00FF6135"/>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61381"/>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6FF04F-CF9E-4F9D-BE9F-EF8767069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1631</TotalTime>
  <Pages>1</Pages>
  <Words>1844</Words>
  <Characters>10513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12333</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217</cp:revision>
  <cp:lastPrinted>2025-09-25T07:08:00Z</cp:lastPrinted>
  <dcterms:created xsi:type="dcterms:W3CDTF">2023-04-11T07:20:00Z</dcterms:created>
  <dcterms:modified xsi:type="dcterms:W3CDTF">2025-09-25T07:08:00Z</dcterms:modified>
</cp:coreProperties>
</file>