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6690C623" w:rsidR="005E0830" w:rsidRPr="00F97CCE" w:rsidRDefault="005E0830" w:rsidP="00BE6C4C">
      <w:pPr>
        <w:tabs>
          <w:tab w:val="left" w:pos="3240"/>
        </w:tabs>
        <w:suppressAutoHyphens/>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6D4F8AB4"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0369F7">
        <w:rPr>
          <w:b/>
          <w:sz w:val="28"/>
          <w:szCs w:val="28"/>
          <w:lang w:eastAsia="ar-SA"/>
        </w:rPr>
        <w:t xml:space="preserve"> 2</w:t>
      </w:r>
      <w:r w:rsidR="005F6031">
        <w:rPr>
          <w:b/>
          <w:sz w:val="28"/>
          <w:szCs w:val="28"/>
          <w:lang w:eastAsia="ar-SA"/>
        </w:rPr>
        <w:t>8</w:t>
      </w:r>
      <w:r w:rsidRPr="008065F7">
        <w:rPr>
          <w:b/>
          <w:sz w:val="28"/>
          <w:szCs w:val="28"/>
          <w:lang w:eastAsia="ar-SA"/>
        </w:rPr>
        <w:t>.</w:t>
      </w:r>
      <w:r w:rsidR="000112AC" w:rsidRPr="000112AC">
        <w:rPr>
          <w:b/>
          <w:sz w:val="28"/>
          <w:szCs w:val="28"/>
          <w:lang w:eastAsia="ar-SA"/>
        </w:rPr>
        <w:t>01</w:t>
      </w:r>
      <w:r w:rsidR="000112AC">
        <w:rPr>
          <w:b/>
          <w:sz w:val="28"/>
          <w:szCs w:val="28"/>
          <w:lang w:eastAsia="ar-SA"/>
        </w:rPr>
        <w:t>.2026</w:t>
      </w:r>
      <w:r w:rsidRPr="008065F7">
        <w:rPr>
          <w:b/>
          <w:sz w:val="28"/>
          <w:szCs w:val="28"/>
          <w:lang w:eastAsia="ar-SA"/>
        </w:rPr>
        <w:t xml:space="preserve"> г.</w:t>
      </w:r>
    </w:p>
    <w:p w14:paraId="104BC9CA" w14:textId="5A1C308C"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49CE01A1" w14:textId="30102B0A" w:rsidR="0043213B" w:rsidRDefault="0043213B" w:rsidP="0043213B">
      <w:pPr>
        <w:tabs>
          <w:tab w:val="left" w:pos="720"/>
        </w:tabs>
        <w:suppressAutoHyphens/>
        <w:jc w:val="both"/>
        <w:rPr>
          <w:b/>
          <w:sz w:val="28"/>
          <w:szCs w:val="28"/>
        </w:rPr>
      </w:pPr>
      <w:r>
        <w:rPr>
          <w:b/>
          <w:sz w:val="28"/>
          <w:szCs w:val="28"/>
        </w:rPr>
        <w:t>1.</w:t>
      </w:r>
      <w:r w:rsidRPr="0043213B">
        <w:rPr>
          <w:b/>
          <w:sz w:val="28"/>
          <w:szCs w:val="28"/>
        </w:rPr>
        <w:t>Метеорологическая обстановка</w:t>
      </w:r>
    </w:p>
    <w:p w14:paraId="774FE211" w14:textId="441E1224" w:rsidR="000369F7" w:rsidRPr="000369F7" w:rsidRDefault="000369F7" w:rsidP="0043213B">
      <w:pPr>
        <w:tabs>
          <w:tab w:val="left" w:pos="720"/>
        </w:tabs>
        <w:suppressAutoHyphens/>
        <w:jc w:val="both"/>
        <w:rPr>
          <w:b/>
          <w:sz w:val="28"/>
          <w:szCs w:val="28"/>
        </w:rPr>
      </w:pPr>
      <w:r>
        <w:rPr>
          <w:b/>
          <w:sz w:val="28"/>
          <w:szCs w:val="28"/>
        </w:rPr>
        <w:tab/>
      </w:r>
      <w:r w:rsidRPr="000369F7">
        <w:rPr>
          <w:sz w:val="28"/>
          <w:szCs w:val="28"/>
        </w:rPr>
        <w:t>Опасных и неблагоприятных метеоявлений не прогнозируется.</w:t>
      </w:r>
    </w:p>
    <w:p w14:paraId="1A8A3D7D" w14:textId="03E21D11" w:rsidR="00564C94" w:rsidRDefault="00564C94" w:rsidP="00564C94">
      <w:pPr>
        <w:tabs>
          <w:tab w:val="left" w:pos="7800"/>
        </w:tabs>
        <w:jc w:val="center"/>
        <w:rPr>
          <w:b/>
          <w:sz w:val="28"/>
          <w:szCs w:val="28"/>
        </w:rPr>
      </w:pPr>
      <w:r>
        <w:rPr>
          <w:b/>
          <w:sz w:val="28"/>
          <w:szCs w:val="28"/>
        </w:rPr>
        <w:t>ПРОГНО</w:t>
      </w:r>
      <w:r w:rsidR="00AD6B6F">
        <w:rPr>
          <w:b/>
          <w:sz w:val="28"/>
          <w:szCs w:val="28"/>
        </w:rPr>
        <w:t xml:space="preserve">З ПОГОДЫ НА </w:t>
      </w:r>
      <w:r w:rsidR="000369F7">
        <w:rPr>
          <w:b/>
          <w:sz w:val="28"/>
          <w:szCs w:val="28"/>
        </w:rPr>
        <w:t>2</w:t>
      </w:r>
      <w:r w:rsidR="002E2170">
        <w:rPr>
          <w:b/>
          <w:sz w:val="28"/>
          <w:szCs w:val="28"/>
        </w:rPr>
        <w:t>8</w:t>
      </w:r>
      <w:bookmarkStart w:id="1" w:name="_GoBack"/>
      <w:bookmarkEnd w:id="1"/>
      <w:r w:rsidR="001C7446">
        <w:rPr>
          <w:b/>
          <w:sz w:val="28"/>
          <w:szCs w:val="28"/>
        </w:rPr>
        <w:t>.</w:t>
      </w:r>
      <w:r w:rsidR="000112AC">
        <w:rPr>
          <w:b/>
          <w:sz w:val="28"/>
          <w:szCs w:val="28"/>
        </w:rPr>
        <w:t>01.2026</w:t>
      </w:r>
      <w:r w:rsidRPr="008065F7">
        <w:rPr>
          <w:b/>
          <w:sz w:val="28"/>
          <w:szCs w:val="28"/>
        </w:rPr>
        <w:t>г.</w:t>
      </w:r>
    </w:p>
    <w:p w14:paraId="4D843D85" w14:textId="77777777" w:rsidR="005F6031" w:rsidRDefault="0043213B" w:rsidP="005F6031">
      <w:pPr>
        <w:pStyle w:val="aa"/>
        <w:tabs>
          <w:tab w:val="left" w:pos="7801"/>
        </w:tabs>
        <w:jc w:val="both"/>
        <w:rPr>
          <w:color w:val="000000"/>
          <w:sz w:val="28"/>
          <w:szCs w:val="28"/>
        </w:rPr>
      </w:pPr>
      <w:r>
        <w:rPr>
          <w:b/>
          <w:sz w:val="28"/>
          <w:szCs w:val="28"/>
        </w:rPr>
        <w:t xml:space="preserve">        </w:t>
      </w:r>
      <w:r w:rsidR="00564C94" w:rsidRPr="00FD6B11">
        <w:rPr>
          <w:b/>
          <w:sz w:val="28"/>
          <w:szCs w:val="28"/>
        </w:rPr>
        <w:t xml:space="preserve">В </w:t>
      </w:r>
      <w:r w:rsidR="00564C94" w:rsidRPr="008065F7">
        <w:rPr>
          <w:b/>
          <w:sz w:val="28"/>
          <w:szCs w:val="28"/>
        </w:rPr>
        <w:t>Усть – Пристанском районе</w:t>
      </w:r>
      <w:r w:rsidR="00564C94">
        <w:rPr>
          <w:b/>
          <w:sz w:val="28"/>
          <w:szCs w:val="28"/>
        </w:rPr>
        <w:t>:</w:t>
      </w:r>
      <w:r w:rsidR="00947652">
        <w:rPr>
          <w:b/>
          <w:sz w:val="28"/>
          <w:szCs w:val="28"/>
        </w:rPr>
        <w:t xml:space="preserve"> </w:t>
      </w:r>
      <w:r w:rsidR="005F6031">
        <w:rPr>
          <w:color w:val="000000"/>
          <w:sz w:val="28"/>
          <w:szCs w:val="28"/>
        </w:rPr>
        <w:t xml:space="preserve">Переменная облачность, </w:t>
      </w:r>
      <w:r w:rsidR="005F6031" w:rsidRPr="000E32AA">
        <w:rPr>
          <w:color w:val="000000"/>
          <w:sz w:val="28"/>
          <w:szCs w:val="28"/>
        </w:rPr>
        <w:t>небольшой снег.</w:t>
      </w:r>
      <w:r w:rsidR="005F6031">
        <w:rPr>
          <w:color w:val="000000"/>
          <w:sz w:val="28"/>
          <w:szCs w:val="28"/>
        </w:rPr>
        <w:t xml:space="preserve"> </w:t>
      </w:r>
      <w:r w:rsidR="005F6031" w:rsidRPr="000E32AA">
        <w:rPr>
          <w:color w:val="000000"/>
          <w:sz w:val="28"/>
          <w:szCs w:val="28"/>
        </w:rPr>
        <w:t>В утренние часы местами изморозь.</w:t>
      </w:r>
      <w:r w:rsidR="005F6031">
        <w:rPr>
          <w:color w:val="000000"/>
          <w:sz w:val="28"/>
          <w:szCs w:val="28"/>
        </w:rPr>
        <w:t xml:space="preserve"> </w:t>
      </w:r>
      <w:r w:rsidR="005F6031" w:rsidRPr="000E32AA">
        <w:rPr>
          <w:color w:val="000000"/>
          <w:sz w:val="28"/>
          <w:szCs w:val="28"/>
        </w:rPr>
        <w:t>Ветер северо-восточный 2-7 м/с.</w:t>
      </w:r>
      <w:r w:rsidR="005F6031">
        <w:rPr>
          <w:color w:val="000000"/>
          <w:sz w:val="28"/>
          <w:szCs w:val="28"/>
        </w:rPr>
        <w:t xml:space="preserve"> Температура ночью </w:t>
      </w:r>
      <w:r w:rsidR="005F6031" w:rsidRPr="000E32AA">
        <w:rPr>
          <w:color w:val="000000"/>
          <w:sz w:val="28"/>
          <w:szCs w:val="28"/>
        </w:rPr>
        <w:t xml:space="preserve"> -14,-19 гр., днем ‑7,‑12 гр.</w:t>
      </w:r>
    </w:p>
    <w:p w14:paraId="0C77637D" w14:textId="294B6C3E" w:rsidR="00EB7BEA" w:rsidRPr="008065F7" w:rsidRDefault="00EB7BEA" w:rsidP="005F6031">
      <w:pPr>
        <w:pStyle w:val="aa"/>
        <w:tabs>
          <w:tab w:val="left" w:pos="7801"/>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24769FC8" w:rsidR="00EB7BEA" w:rsidRDefault="0043213B" w:rsidP="00F53FE7">
      <w:pPr>
        <w:tabs>
          <w:tab w:val="left" w:pos="7800"/>
        </w:tabs>
        <w:jc w:val="both"/>
        <w:rPr>
          <w:sz w:val="28"/>
          <w:szCs w:val="28"/>
        </w:rPr>
      </w:pPr>
      <w:r>
        <w:rPr>
          <w:bCs/>
          <w:sz w:val="28"/>
          <w:szCs w:val="28"/>
        </w:rPr>
        <w:t xml:space="preserve">      </w:t>
      </w:r>
      <w:r w:rsidR="00BB1440">
        <w:rPr>
          <w:bCs/>
          <w:sz w:val="28"/>
          <w:szCs w:val="28"/>
        </w:rPr>
        <w:t>В</w:t>
      </w:r>
      <w:r w:rsidR="00BB1440">
        <w:rPr>
          <w:sz w:val="28"/>
          <w:szCs w:val="28"/>
        </w:rPr>
        <w:t>озрастает</w:t>
      </w:r>
      <w:r w:rsidR="00FB4577">
        <w:rPr>
          <w:sz w:val="28"/>
          <w:szCs w:val="28"/>
        </w:rPr>
        <w:t xml:space="preserve"> </w:t>
      </w:r>
      <w:r w:rsidR="007E7996" w:rsidRPr="007E7996">
        <w:rPr>
          <w:sz w:val="28"/>
          <w:szCs w:val="28"/>
        </w:rPr>
        <w:t>риск возникновения техногенных пожаров</w:t>
      </w:r>
      <w:r w:rsidR="000B0961" w:rsidRPr="007E7996">
        <w:rPr>
          <w:sz w:val="28"/>
          <w:szCs w:val="28"/>
        </w:rPr>
        <w:t xml:space="preserve"> </w:t>
      </w:r>
      <w:r w:rsidR="000B0961" w:rsidRPr="007E7996">
        <w:rPr>
          <w:bCs/>
          <w:sz w:val="28"/>
          <w:szCs w:val="28"/>
        </w:rPr>
        <w:t>н</w:t>
      </w:r>
      <w:r w:rsidR="00EB7BEA" w:rsidRPr="007E7996">
        <w:rPr>
          <w:bCs/>
          <w:sz w:val="28"/>
          <w:szCs w:val="28"/>
        </w:rPr>
        <w:t>а территории Усть-Приста</w:t>
      </w:r>
      <w:r w:rsidR="00EB7BEA" w:rsidRPr="008065F7">
        <w:rPr>
          <w:bCs/>
          <w:sz w:val="28"/>
          <w:szCs w:val="28"/>
        </w:rPr>
        <w:t>нского района</w:t>
      </w:r>
      <w:r w:rsidR="00EB7BEA" w:rsidRPr="008065F7">
        <w:rPr>
          <w:sz w:val="28"/>
          <w:szCs w:val="28"/>
        </w:rPr>
        <w:t xml:space="preserve">, обусловленный нарушением техники безопасности при эксплуатации печей </w:t>
      </w:r>
      <w:r w:rsidR="00F80214" w:rsidRPr="00F80214">
        <w:rPr>
          <w:b/>
          <w:i/>
          <w:sz w:val="28"/>
          <w:szCs w:val="28"/>
        </w:rPr>
        <w:t>(в т.ч. перекал печи)</w:t>
      </w:r>
      <w:r w:rsidR="00F80214">
        <w:rPr>
          <w:sz w:val="28"/>
          <w:szCs w:val="28"/>
        </w:rPr>
        <w:t xml:space="preserve"> </w:t>
      </w:r>
      <w:r w:rsidR="00EB7BEA" w:rsidRPr="008065F7">
        <w:rPr>
          <w:sz w:val="28"/>
          <w:szCs w:val="28"/>
        </w:rPr>
        <w:t xml:space="preserve">и </w:t>
      </w:r>
      <w:r w:rsidR="00BA77A7">
        <w:rPr>
          <w:sz w:val="28"/>
          <w:szCs w:val="28"/>
        </w:rPr>
        <w:t xml:space="preserve">теплопроизводящих установок, </w:t>
      </w:r>
      <w:r w:rsidR="00EB7BEA" w:rsidRPr="008065F7">
        <w:rPr>
          <w:sz w:val="28"/>
          <w:szCs w:val="28"/>
        </w:rPr>
        <w:t>использовании</w:t>
      </w:r>
      <w:r w:rsidR="00A158CE">
        <w:rPr>
          <w:sz w:val="28"/>
          <w:szCs w:val="28"/>
        </w:rPr>
        <w:t xml:space="preserve"> </w:t>
      </w:r>
      <w:r w:rsidR="00EB7BEA" w:rsidRPr="008065F7">
        <w:rPr>
          <w:sz w:val="28"/>
          <w:szCs w:val="28"/>
        </w:rPr>
        <w:t>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w:t>
      </w:r>
      <w:r w:rsidR="000369F7">
        <w:rPr>
          <w:sz w:val="28"/>
          <w:szCs w:val="28"/>
        </w:rPr>
        <w:t>.</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01751B3F"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18C062B2" w14:textId="77777777" w:rsidR="000369F7" w:rsidRPr="000369F7" w:rsidRDefault="000369F7" w:rsidP="007328CC">
      <w:pPr>
        <w:tabs>
          <w:tab w:val="left" w:pos="993"/>
        </w:tabs>
        <w:jc w:val="both"/>
        <w:rPr>
          <w:bCs/>
          <w:sz w:val="28"/>
          <w:szCs w:val="28"/>
        </w:rPr>
      </w:pPr>
      <w:r>
        <w:rPr>
          <w:sz w:val="28"/>
          <w:szCs w:val="28"/>
        </w:rPr>
        <w:t xml:space="preserve">       </w:t>
      </w:r>
      <w:r w:rsidRPr="000369F7">
        <w:rPr>
          <w:sz w:val="28"/>
          <w:szCs w:val="28"/>
        </w:rPr>
        <w:t>Н</w:t>
      </w:r>
      <w:r w:rsidR="00BA77A7" w:rsidRPr="000369F7">
        <w:rPr>
          <w:sz w:val="28"/>
          <w:szCs w:val="28"/>
        </w:rPr>
        <w:t xml:space="preserve">а территории Усть-Пристанского района </w:t>
      </w:r>
      <w:r w:rsidRPr="000369F7">
        <w:rPr>
          <w:sz w:val="28"/>
          <w:szCs w:val="28"/>
        </w:rPr>
        <w:t xml:space="preserve">из-за нарушений правил дорожного движения, а также из-за погодных условий </w:t>
      </w:r>
      <w:r w:rsidRPr="000369F7">
        <w:rPr>
          <w:b/>
          <w:i/>
          <w:sz w:val="28"/>
          <w:szCs w:val="28"/>
        </w:rPr>
        <w:t>(небольшой снег)</w:t>
      </w:r>
      <w:r w:rsidRPr="000369F7">
        <w:rPr>
          <w:sz w:val="28"/>
          <w:szCs w:val="28"/>
        </w:rPr>
        <w:t>, сохраняется риск дорожнотранспортных происшествий.</w:t>
      </w:r>
      <w:r w:rsidR="007E7996" w:rsidRPr="000369F7">
        <w:rPr>
          <w:bCs/>
          <w:sz w:val="28"/>
          <w:szCs w:val="28"/>
        </w:rPr>
        <w:tab/>
      </w:r>
    </w:p>
    <w:p w14:paraId="69B343EF" w14:textId="2E0ACFB4" w:rsidR="00DF33A2" w:rsidRDefault="000369F7" w:rsidP="007328CC">
      <w:pPr>
        <w:tabs>
          <w:tab w:val="left" w:pos="993"/>
        </w:tabs>
        <w:jc w:val="both"/>
        <w:rPr>
          <w:b/>
          <w:bCs/>
          <w:sz w:val="28"/>
          <w:szCs w:val="28"/>
        </w:rPr>
      </w:pPr>
      <w:r>
        <w:rPr>
          <w:bCs/>
          <w:sz w:val="28"/>
          <w:szCs w:val="28"/>
        </w:rPr>
        <w:t xml:space="preserve">       </w:t>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«Алейск – Краснодарское» на участке 36-38 км.</w:t>
      </w:r>
      <w:r w:rsidR="00167D5B"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lastRenderedPageBreak/>
        <w:t xml:space="preserve">       4</w:t>
      </w:r>
      <w:r w:rsidRPr="008065F7">
        <w:rPr>
          <w:b/>
          <w:sz w:val="28"/>
          <w:szCs w:val="28"/>
        </w:rPr>
        <w:t>.1. Санитарно-эпидемиологическая обстановка.</w:t>
      </w:r>
    </w:p>
    <w:p w14:paraId="246620FB" w14:textId="5BCB56F2" w:rsidR="00B239E9" w:rsidRPr="00B239E9" w:rsidRDefault="0061128E" w:rsidP="00B239E9">
      <w:pPr>
        <w:ind w:right="-2" w:firstLine="708"/>
        <w:jc w:val="both"/>
        <w:rPr>
          <w:sz w:val="28"/>
          <w:szCs w:val="28"/>
        </w:rPr>
      </w:pPr>
      <w:r w:rsidRPr="0061128E">
        <w:rPr>
          <w:sz w:val="28"/>
          <w:szCs w:val="28"/>
        </w:rPr>
        <w:t>В</w:t>
      </w:r>
      <w:r>
        <w:rPr>
          <w:sz w:val="28"/>
          <w:szCs w:val="28"/>
        </w:rPr>
        <w:t xml:space="preserve"> </w:t>
      </w:r>
      <w:r w:rsidRPr="008065F7">
        <w:rPr>
          <w:b/>
          <w:sz w:val="28"/>
          <w:szCs w:val="28"/>
        </w:rPr>
        <w:t>Усть-Пристанском районе</w:t>
      </w:r>
      <w:r w:rsidRPr="008065F7">
        <w:rPr>
          <w:sz w:val="28"/>
          <w:szCs w:val="28"/>
        </w:rPr>
        <w:t xml:space="preserve"> </w:t>
      </w:r>
      <w:r>
        <w:rPr>
          <w:sz w:val="28"/>
          <w:szCs w:val="28"/>
        </w:rPr>
        <w:t>в</w:t>
      </w:r>
      <w:r w:rsidR="006366D1" w:rsidRPr="00B239E9">
        <w:rPr>
          <w:rFonts w:eastAsia="Calibri" w:cs="Calibri"/>
          <w:sz w:val="28"/>
          <w:szCs w:val="28"/>
        </w:rPr>
        <w:t xml:space="preserve">ысокий риск заболевания населения </w:t>
      </w:r>
      <w:r w:rsidR="00B239E9" w:rsidRPr="00B239E9">
        <w:rPr>
          <w:sz w:val="28"/>
          <w:szCs w:val="28"/>
        </w:rPr>
        <w:t>ОРВИ и гриппом.</w:t>
      </w:r>
    </w:p>
    <w:p w14:paraId="1DCDE7D7" w14:textId="7F9FB10A" w:rsidR="006366D1" w:rsidRPr="008065F7" w:rsidRDefault="006366D1" w:rsidP="00B239E9">
      <w:pPr>
        <w:ind w:right="-2" w:firstLine="567"/>
        <w:jc w:val="both"/>
        <w:rPr>
          <w:b/>
          <w:sz w:val="28"/>
          <w:szCs w:val="28"/>
        </w:rPr>
      </w:pPr>
      <w:r>
        <w:rPr>
          <w:b/>
          <w:sz w:val="28"/>
          <w:szCs w:val="28"/>
        </w:rPr>
        <w:t>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77777777" w:rsidR="006366D1" w:rsidRPr="00DF33A2" w:rsidRDefault="006366D1" w:rsidP="006366D1">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7DAA3E99" w14:textId="475436BC" w:rsidR="006366D1" w:rsidRPr="005E387A" w:rsidRDefault="006366D1" w:rsidP="006366D1">
      <w:pPr>
        <w:tabs>
          <w:tab w:val="left" w:pos="7800"/>
        </w:tabs>
        <w:jc w:val="both"/>
        <w:rPr>
          <w:b/>
          <w:sz w:val="28"/>
          <w:szCs w:val="28"/>
        </w:rPr>
      </w:pPr>
      <w:r>
        <w:rPr>
          <w:b/>
          <w:sz w:val="28"/>
          <w:szCs w:val="28"/>
        </w:rPr>
        <w:t>5</w:t>
      </w:r>
      <w:r w:rsidRPr="005E387A">
        <w:rPr>
          <w:b/>
          <w:sz w:val="28"/>
          <w:szCs w:val="28"/>
        </w:rPr>
        <w:t xml:space="preserve">. Вероятность риска происшествий на объектах </w:t>
      </w:r>
      <w:r w:rsidR="0061128E">
        <w:rPr>
          <w:b/>
          <w:sz w:val="28"/>
          <w:szCs w:val="28"/>
        </w:rPr>
        <w:t xml:space="preserve">ТЭК и </w:t>
      </w:r>
      <w:r w:rsidRPr="005E387A">
        <w:rPr>
          <w:b/>
          <w:sz w:val="28"/>
          <w:szCs w:val="28"/>
        </w:rPr>
        <w:t xml:space="preserve">ЖКХ. </w:t>
      </w:r>
    </w:p>
    <w:p w14:paraId="67B6EADD" w14:textId="358F65EA" w:rsidR="007E7996" w:rsidRPr="000369F7" w:rsidRDefault="006366D1" w:rsidP="000369F7">
      <w:pPr>
        <w:tabs>
          <w:tab w:val="left" w:pos="7800"/>
        </w:tabs>
        <w:jc w:val="both"/>
        <w:rPr>
          <w:sz w:val="28"/>
          <w:szCs w:val="28"/>
        </w:rPr>
      </w:pPr>
      <w:r w:rsidRPr="00FB4577">
        <w:rPr>
          <w:sz w:val="28"/>
          <w:szCs w:val="28"/>
        </w:rPr>
        <w:t xml:space="preserve">       </w:t>
      </w:r>
      <w:r w:rsidR="000369F7" w:rsidRPr="000369F7">
        <w:rPr>
          <w:sz w:val="28"/>
          <w:szCs w:val="28"/>
        </w:rPr>
        <w:t>Из-за большого процента износа оборудования водопроводных, тепловых</w:t>
      </w:r>
      <w:r w:rsidR="000369F7">
        <w:rPr>
          <w:sz w:val="28"/>
          <w:szCs w:val="28"/>
        </w:rPr>
        <w:t xml:space="preserve"> и энергетических сетей на территории Усть-Пристанского </w:t>
      </w:r>
      <w:r w:rsidR="000369F7" w:rsidRPr="000369F7">
        <w:rPr>
          <w:sz w:val="28"/>
          <w:szCs w:val="28"/>
        </w:rPr>
        <w:t>возможны происшествия на коммунальных системах жизнеобеспечения, а также случаи выхода из строя отдельных участков теплотрасс и трубопроводов.</w:t>
      </w:r>
    </w:p>
    <w:p w14:paraId="3CF6D766" w14:textId="63D364EC" w:rsidR="00C2604B" w:rsidRPr="008065F7" w:rsidRDefault="002B1384"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14:paraId="64B22B4F" w14:textId="66F6F3C8"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87516B">
        <w:rPr>
          <w:sz w:val="28"/>
          <w:szCs w:val="28"/>
        </w:rPr>
        <w:t>акваториях</w:t>
      </w:r>
      <w:r w:rsidR="000112AC">
        <w:rPr>
          <w:sz w:val="28"/>
          <w:szCs w:val="28"/>
        </w:rPr>
        <w:t xml:space="preserve">. </w:t>
      </w:r>
      <w:r w:rsidR="0087516B">
        <w:rPr>
          <w:sz w:val="28"/>
          <w:szCs w:val="28"/>
        </w:rPr>
        <w:t>Высока вероятность провалов людей и техники под лёд.</w:t>
      </w:r>
    </w:p>
    <w:p w14:paraId="1BD4A6CA" w14:textId="5813B1F5" w:rsidR="00804776" w:rsidRPr="008065F7" w:rsidRDefault="000369F7" w:rsidP="003954EB">
      <w:pPr>
        <w:tabs>
          <w:tab w:val="left" w:pos="7800"/>
        </w:tabs>
        <w:jc w:val="both"/>
        <w:rPr>
          <w:b/>
          <w:sz w:val="28"/>
          <w:szCs w:val="28"/>
        </w:rPr>
      </w:pPr>
      <w:r>
        <w:rPr>
          <w:b/>
          <w:sz w:val="28"/>
          <w:szCs w:val="28"/>
        </w:rPr>
        <w:t>7</w:t>
      </w:r>
      <w:r w:rsidR="00804776" w:rsidRPr="008065F7">
        <w:rPr>
          <w:b/>
          <w:sz w:val="28"/>
          <w:szCs w:val="28"/>
        </w:rPr>
        <w:t>. Геомагнитная обстановка.</w:t>
      </w:r>
      <w:r w:rsidR="00804776" w:rsidRPr="008065F7">
        <w:rPr>
          <w:sz w:val="28"/>
          <w:szCs w:val="28"/>
        </w:rPr>
        <w:t xml:space="preserve"> </w:t>
      </w:r>
    </w:p>
    <w:bookmarkEnd w:id="0"/>
    <w:p w14:paraId="5975A6BF" w14:textId="2C04DD50" w:rsidR="00FB4577" w:rsidRPr="00BE6C4C" w:rsidRDefault="007F42CE" w:rsidP="000D69DB">
      <w:pPr>
        <w:autoSpaceDE w:val="0"/>
        <w:jc w:val="both"/>
        <w:rPr>
          <w:sz w:val="28"/>
          <w:szCs w:val="28"/>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9D466D">
        <w:rPr>
          <w:rFonts w:cs="Calibri"/>
          <w:kern w:val="1"/>
          <w:sz w:val="28"/>
          <w:szCs w:val="28"/>
          <w:lang w:eastAsia="ar-SA"/>
        </w:rPr>
        <w:t>от спокойной до слабовозмущённой</w:t>
      </w:r>
      <w:r w:rsidR="0019651A">
        <w:rPr>
          <w:rFonts w:cs="Calibri"/>
          <w:kern w:val="1"/>
          <w:sz w:val="28"/>
          <w:szCs w:val="28"/>
          <w:lang w:eastAsia="ar-SA"/>
        </w:rPr>
        <w:t>.</w:t>
      </w:r>
    </w:p>
    <w:p w14:paraId="07DDEBB2" w14:textId="555B3D78" w:rsidR="00D91600" w:rsidRPr="005E17E5" w:rsidRDefault="00734F60" w:rsidP="0043213B">
      <w:pPr>
        <w:autoSpaceDE w:val="0"/>
        <w:ind w:firstLine="708"/>
        <w:jc w:val="both"/>
        <w:rPr>
          <w:sz w:val="28"/>
          <w:szCs w:val="28"/>
        </w:rPr>
      </w:pPr>
      <w:r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Pr="00AC7E41">
        <w:rPr>
          <w:b/>
          <w:sz w:val="28"/>
          <w:szCs w:val="28"/>
        </w:rPr>
        <w:t>:</w:t>
      </w:r>
      <w:r w:rsidR="002B0632">
        <w:t xml:space="preserve"> </w:t>
      </w:r>
      <w:r w:rsidR="005E17E5" w:rsidRPr="005E17E5">
        <w:rPr>
          <w:sz w:val="28"/>
          <w:szCs w:val="28"/>
        </w:rPr>
        <w:t xml:space="preserve">риск обрушений (повреждений) зданий и сооружений; </w:t>
      </w:r>
      <w:r w:rsidR="008272DA">
        <w:rPr>
          <w:sz w:val="28"/>
          <w:szCs w:val="28"/>
        </w:rPr>
        <w:t xml:space="preserve">риск возникновения затоплений/подтоплений; </w:t>
      </w:r>
      <w:r w:rsidR="005E17E5" w:rsidRPr="005E17E5">
        <w:rPr>
          <w:sz w:val="28"/>
          <w:szCs w:val="28"/>
        </w:rPr>
        <w:t>риск возникновения природных пожаров; риск происшествий, связанных с потерей людей в природной среде; риск происшествий при п</w:t>
      </w:r>
      <w:r w:rsidR="005E17E5">
        <w:rPr>
          <w:sz w:val="28"/>
          <w:szCs w:val="28"/>
        </w:rPr>
        <w:t xml:space="preserve">роведении массовых мероприятий; </w:t>
      </w:r>
      <w:r w:rsidR="005E17E5" w:rsidRPr="005E17E5">
        <w:rPr>
          <w:sz w:val="28"/>
          <w:szCs w:val="28"/>
        </w:rPr>
        <w:t>риск аварий на объектах воздушного транспорта; риск возникновения террористических актов; риск земле</w:t>
      </w:r>
      <w:r w:rsidR="005E17E5">
        <w:rPr>
          <w:sz w:val="28"/>
          <w:szCs w:val="28"/>
        </w:rPr>
        <w:t>трясения; риск отравления людей.</w:t>
      </w:r>
    </w:p>
    <w:p w14:paraId="4BFB4B95" w14:textId="2D95FE9A" w:rsidR="00F771DD" w:rsidRPr="00BE6C4C" w:rsidRDefault="00734F60" w:rsidP="00BE6C4C">
      <w:pPr>
        <w:autoSpaceDE w:val="0"/>
        <w:ind w:firstLine="708"/>
        <w:jc w:val="both"/>
        <w:rPr>
          <w:b/>
          <w:color w:val="0000FF"/>
          <w:sz w:val="28"/>
          <w:szCs w:val="28"/>
          <w:u w:val="single"/>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586200B8" w:rsidR="0020550D" w:rsidRPr="008065F7" w:rsidRDefault="00795A09"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28"/>
          <w:szCs w:val="28"/>
        </w:rPr>
        <w:t xml:space="preserve">       </w:t>
      </w:r>
      <w:r w:rsidR="00734F60"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00734F60" w:rsidRPr="008065F7">
        <w:rPr>
          <w:rFonts w:ascii="Times New Roman" w:hAnsi="Times New Roman"/>
          <w:color w:val="000000"/>
          <w:sz w:val="28"/>
          <w:szCs w:val="28"/>
        </w:rPr>
        <w:t>ФПС ГПС ГУ МЧ</w:t>
      </w:r>
      <w:r>
        <w:rPr>
          <w:rFonts w:ascii="Times New Roman" w:hAnsi="Times New Roman"/>
          <w:color w:val="000000"/>
          <w:sz w:val="28"/>
          <w:szCs w:val="28"/>
        </w:rPr>
        <w:t xml:space="preserve">С по Алтайскому краю </w:t>
      </w:r>
      <w:r w:rsidR="00F86749">
        <w:rPr>
          <w:rFonts w:ascii="Times New Roman" w:hAnsi="Times New Roman"/>
          <w:color w:val="000000"/>
          <w:sz w:val="28"/>
          <w:szCs w:val="28"/>
        </w:rPr>
        <w:t>(начальник Сечевой</w:t>
      </w:r>
      <w:r w:rsidR="00734F60" w:rsidRPr="008065F7">
        <w:rPr>
          <w:rFonts w:ascii="Times New Roman" w:hAnsi="Times New Roman"/>
          <w:color w:val="000000"/>
          <w:sz w:val="28"/>
          <w:szCs w:val="28"/>
        </w:rPr>
        <w:t xml:space="preserve"> Степан</w:t>
      </w:r>
      <w:r w:rsidR="00F86749">
        <w:rPr>
          <w:rFonts w:ascii="Times New Roman" w:hAnsi="Times New Roman"/>
          <w:color w:val="000000"/>
          <w:sz w:val="28"/>
          <w:szCs w:val="28"/>
        </w:rPr>
        <w:t xml:space="preserve"> Борисович</w:t>
      </w:r>
      <w:r w:rsidR="00734F60" w:rsidRPr="008065F7">
        <w:rPr>
          <w:rFonts w:ascii="Times New Roman" w:hAnsi="Times New Roman"/>
          <w:color w:val="000000"/>
          <w:sz w:val="28"/>
          <w:szCs w:val="28"/>
        </w:rPr>
        <w:t xml:space="preserve"> сот. тел. 8-90</w:t>
      </w:r>
      <w:r>
        <w:rPr>
          <w:rFonts w:ascii="Times New Roman" w:hAnsi="Times New Roman"/>
          <w:color w:val="000000"/>
          <w:sz w:val="28"/>
          <w:szCs w:val="28"/>
        </w:rPr>
        <w:t>3-072-95-52</w:t>
      </w:r>
      <w:r w:rsidR="00F86749">
        <w:rPr>
          <w:rFonts w:ascii="Times New Roman" w:hAnsi="Times New Roman"/>
          <w:color w:val="000000"/>
          <w:sz w:val="28"/>
          <w:szCs w:val="28"/>
        </w:rPr>
        <w:t>)</w:t>
      </w:r>
      <w:r>
        <w:rPr>
          <w:rFonts w:ascii="Times New Roman" w:hAnsi="Times New Roman"/>
          <w:color w:val="000000"/>
          <w:sz w:val="28"/>
          <w:szCs w:val="28"/>
        </w:rPr>
        <w:t>:</w:t>
      </w:r>
    </w:p>
    <w:p w14:paraId="32B3F788" w14:textId="7B9BEBC9"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FB4577">
        <w:rPr>
          <w:rFonts w:ascii="Times New Roman" w:hAnsi="Times New Roman"/>
          <w:color w:val="000000"/>
          <w:sz w:val="28"/>
          <w:szCs w:val="28"/>
        </w:rPr>
        <w:t>регулярно проводя</w:t>
      </w:r>
      <w:r w:rsidR="00031271" w:rsidRPr="008065F7">
        <w:rPr>
          <w:rFonts w:ascii="Times New Roman" w:hAnsi="Times New Roman"/>
          <w:color w:val="000000"/>
          <w:sz w:val="28"/>
          <w:szCs w:val="28"/>
        </w:rPr>
        <w:t>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w:t>
      </w:r>
      <w:r w:rsidR="00734F60" w:rsidRPr="008065F7">
        <w:rPr>
          <w:rFonts w:ascii="Times New Roman" w:hAnsi="Times New Roman"/>
          <w:color w:val="000000"/>
          <w:sz w:val="28"/>
          <w:szCs w:val="28"/>
        </w:rPr>
        <w:lastRenderedPageBreak/>
        <w:t xml:space="preserve">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2E3F7FB1" w14:textId="2FEC5EF7" w:rsidR="00F86749"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color w:val="000000"/>
          <w:sz w:val="28"/>
          <w:szCs w:val="28"/>
        </w:rPr>
        <w:tab/>
      </w:r>
      <w:r w:rsidR="008073A3">
        <w:rPr>
          <w:rFonts w:ascii="Times New Roman" w:hAnsi="Times New Roman"/>
          <w:color w:val="000000"/>
          <w:sz w:val="28"/>
          <w:szCs w:val="28"/>
        </w:rPr>
        <w:t>-</w:t>
      </w:r>
      <w:r w:rsidR="008073A3">
        <w:rPr>
          <w:rFonts w:ascii="Times New Roman" w:hAnsi="Times New Roman"/>
          <w:sz w:val="28"/>
          <w:szCs w:val="28"/>
        </w:rPr>
        <w:t>п</w:t>
      </w:r>
      <w:r w:rsidR="00281D64" w:rsidRPr="008065F7">
        <w:rPr>
          <w:rFonts w:ascii="Times New Roman" w:hAnsi="Times New Roman"/>
          <w:sz w:val="28"/>
          <w:szCs w:val="28"/>
        </w:rPr>
        <w:t>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интернет-ресурсы.</w:t>
      </w:r>
    </w:p>
    <w:p w14:paraId="493DB3A4" w14:textId="3AC5168A" w:rsidR="00734F60" w:rsidRPr="008065F7" w:rsidRDefault="008073A3" w:rsidP="00F86749">
      <w:pPr>
        <w:pStyle w:val="a7"/>
        <w:kinsoku w:val="0"/>
        <w:overflowPunct w:val="0"/>
        <w:spacing w:after="0"/>
        <w:ind w:left="0" w:firstLine="709"/>
        <w:jc w:val="both"/>
        <w:textAlignment w:val="baseline"/>
        <w:rPr>
          <w:rFonts w:ascii="Times New Roman" w:hAnsi="Times New Roman"/>
          <w:sz w:val="28"/>
          <w:szCs w:val="28"/>
        </w:rPr>
      </w:pPr>
      <w:r>
        <w:rPr>
          <w:rFonts w:ascii="Times New Roman" w:hAnsi="Times New Roman"/>
          <w:sz w:val="28"/>
          <w:szCs w:val="28"/>
        </w:rPr>
        <w:t>-р</w:t>
      </w:r>
      <w:r w:rsidR="00F86749">
        <w:rPr>
          <w:rFonts w:ascii="Times New Roman" w:hAnsi="Times New Roman"/>
          <w:sz w:val="28"/>
          <w:szCs w:val="28"/>
        </w:rPr>
        <w:t>азмещаются</w:t>
      </w:r>
      <w:r w:rsidR="00734F60" w:rsidRPr="008065F7">
        <w:rPr>
          <w:rFonts w:ascii="Times New Roman" w:hAnsi="Times New Roman"/>
          <w:sz w:val="28"/>
          <w:szCs w:val="28"/>
        </w:rPr>
        <w:t xml:space="preserve"> прогнозы </w:t>
      </w:r>
      <w:r>
        <w:rPr>
          <w:rFonts w:ascii="Times New Roman" w:hAnsi="Times New Roman"/>
          <w:sz w:val="28"/>
          <w:szCs w:val="28"/>
        </w:rPr>
        <w:t xml:space="preserve">о </w:t>
      </w:r>
      <w:r w:rsidRPr="008065F7">
        <w:rPr>
          <w:rFonts w:ascii="Times New Roman" w:hAnsi="Times New Roman"/>
          <w:sz w:val="28"/>
          <w:szCs w:val="28"/>
        </w:rPr>
        <w:t>неблагоприятных погодных явлениях</w:t>
      </w:r>
      <w:r w:rsidR="00734F60" w:rsidRPr="008065F7">
        <w:rPr>
          <w:rFonts w:ascii="Times New Roman" w:hAnsi="Times New Roman"/>
          <w:sz w:val="28"/>
          <w:szCs w:val="28"/>
        </w:rPr>
        <w:t xml:space="preserve"> на сайте Администрации района. </w:t>
      </w:r>
    </w:p>
    <w:p w14:paraId="5F216F78" w14:textId="4C19A3BE" w:rsidR="00734F60" w:rsidRPr="008065F7" w:rsidRDefault="008073A3" w:rsidP="00734F60">
      <w:pPr>
        <w:pStyle w:val="a7"/>
        <w:kinsoku w:val="0"/>
        <w:overflowPunct w:val="0"/>
        <w:spacing w:after="0"/>
        <w:ind w:left="0"/>
        <w:jc w:val="both"/>
        <w:textAlignment w:val="baseline"/>
        <w:rPr>
          <w:rFonts w:ascii="Times New Roman" w:hAnsi="Times New Roman"/>
          <w:sz w:val="28"/>
          <w:szCs w:val="28"/>
        </w:rPr>
      </w:pPr>
      <w:r>
        <w:rPr>
          <w:rFonts w:ascii="Times New Roman" w:hAnsi="Times New Roman"/>
          <w:color w:val="000000"/>
          <w:sz w:val="28"/>
          <w:szCs w:val="28"/>
        </w:rPr>
        <w:tab/>
        <w:t>В</w:t>
      </w:r>
      <w:r w:rsidR="00734F60" w:rsidRPr="008065F7">
        <w:rPr>
          <w:rFonts w:ascii="Times New Roman" w:hAnsi="Times New Roman"/>
          <w:color w:val="000000"/>
          <w:sz w:val="28"/>
          <w:szCs w:val="28"/>
        </w:rPr>
        <w:t xml:space="preserve">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00734F60" w:rsidRPr="008065F7">
        <w:rPr>
          <w:rFonts w:ascii="Times New Roman" w:hAnsi="Times New Roman"/>
          <w:color w:val="000000"/>
          <w:sz w:val="28"/>
          <w:szCs w:val="28"/>
        </w:rPr>
        <w:t xml:space="preserve"> вопросы: организации мест питания (</w:t>
      </w:r>
      <w:r w:rsidR="0043213B">
        <w:rPr>
          <w:rFonts w:ascii="Times New Roman" w:hAnsi="Times New Roman"/>
          <w:bCs/>
          <w:sz w:val="28"/>
          <w:szCs w:val="28"/>
        </w:rPr>
        <w:t>кафе «Загадка» на 75</w:t>
      </w:r>
      <w:r w:rsidR="00734F60" w:rsidRPr="008065F7">
        <w:rPr>
          <w:rFonts w:ascii="Times New Roman" w:hAnsi="Times New Roman"/>
          <w:bCs/>
          <w:sz w:val="28"/>
          <w:szCs w:val="28"/>
        </w:rPr>
        <w:t xml:space="preserve"> мест)</w:t>
      </w:r>
      <w:r w:rsidR="00656768" w:rsidRPr="008065F7">
        <w:rPr>
          <w:rFonts w:ascii="Times New Roman" w:hAnsi="Times New Roman"/>
          <w:bCs/>
          <w:sz w:val="28"/>
          <w:szCs w:val="28"/>
        </w:rPr>
        <w:t>,</w:t>
      </w:r>
      <w:r w:rsidR="00734F60" w:rsidRPr="008065F7">
        <w:rPr>
          <w:rFonts w:ascii="Times New Roman" w:hAnsi="Times New Roman"/>
          <w:color w:val="000000"/>
          <w:sz w:val="28"/>
          <w:szCs w:val="28"/>
        </w:rPr>
        <w:t xml:space="preserve"> размещения водителей и пассажиров в случае необходимости (</w:t>
      </w:r>
      <w:r w:rsidR="00734F60" w:rsidRPr="008065F7">
        <w:rPr>
          <w:rFonts w:ascii="Times New Roman" w:hAnsi="Times New Roman"/>
          <w:bCs/>
          <w:sz w:val="28"/>
          <w:szCs w:val="28"/>
        </w:rPr>
        <w:t>ПВР в с. Усть-Пристань ул. Пушкина</w:t>
      </w:r>
      <w:r w:rsidR="00775BC0" w:rsidRPr="008065F7">
        <w:rPr>
          <w:rFonts w:ascii="Times New Roman" w:hAnsi="Times New Roman"/>
          <w:bCs/>
          <w:sz w:val="28"/>
          <w:szCs w:val="28"/>
        </w:rPr>
        <w:t>,</w:t>
      </w:r>
      <w:r w:rsidR="00734F60"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00734F60" w:rsidRPr="008065F7">
        <w:rPr>
          <w:rFonts w:ascii="Times New Roman" w:hAnsi="Times New Roman"/>
          <w:bCs/>
          <w:sz w:val="28"/>
          <w:szCs w:val="28"/>
        </w:rPr>
        <w:t xml:space="preserve">, </w:t>
      </w:r>
      <w:r w:rsidR="00734F60"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00734F60" w:rsidRPr="008065F7">
        <w:rPr>
          <w:rFonts w:ascii="Times New Roman" w:hAnsi="Times New Roman"/>
          <w:sz w:val="28"/>
          <w:szCs w:val="28"/>
        </w:rPr>
        <w:t>8(38</w:t>
      </w:r>
      <w:r w:rsidR="00734F60" w:rsidRPr="008065F7">
        <w:rPr>
          <w:rFonts w:ascii="Times New Roman" w:hAnsi="Times New Roman"/>
          <w:bCs/>
          <w:sz w:val="28"/>
          <w:szCs w:val="28"/>
        </w:rPr>
        <w:t>554)22-7-95</w:t>
      </w:r>
      <w:r w:rsidR="00734F60" w:rsidRPr="008065F7">
        <w:rPr>
          <w:rFonts w:ascii="Times New Roman" w:hAnsi="Times New Roman"/>
          <w:color w:val="000000"/>
          <w:sz w:val="28"/>
          <w:szCs w:val="28"/>
        </w:rPr>
        <w:t xml:space="preserve">; </w:t>
      </w:r>
      <w:r w:rsidR="0043213B">
        <w:rPr>
          <w:rFonts w:ascii="Times New Roman" w:hAnsi="Times New Roman"/>
          <w:bCs/>
          <w:sz w:val="28"/>
          <w:szCs w:val="28"/>
        </w:rPr>
        <w:t>стоянка для больше грузов и легкового транспорта – площадка на территории АЗС№77</w:t>
      </w:r>
      <w:r w:rsidR="00734F60" w:rsidRPr="008065F7">
        <w:rPr>
          <w:rFonts w:ascii="Times New Roman" w:hAnsi="Times New Roman"/>
          <w:bCs/>
          <w:sz w:val="28"/>
          <w:szCs w:val="28"/>
        </w:rPr>
        <w:t xml:space="preserve">, </w:t>
      </w:r>
      <w:r w:rsidR="00734F60" w:rsidRPr="008065F7">
        <w:rPr>
          <w:rFonts w:ascii="Times New Roman" w:hAnsi="Times New Roman"/>
          <w:color w:val="000000"/>
          <w:sz w:val="28"/>
          <w:szCs w:val="28"/>
        </w:rPr>
        <w:t xml:space="preserve">дежурства экипажей скорой медицинской помощи </w:t>
      </w:r>
      <w:r w:rsidR="00734F60"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00734F60" w:rsidRPr="008065F7">
        <w:rPr>
          <w:rFonts w:ascii="Times New Roman" w:hAnsi="Times New Roman"/>
          <w:bCs/>
          <w:sz w:val="28"/>
          <w:szCs w:val="28"/>
        </w:rPr>
        <w:t xml:space="preserve">Усть-Пристань: </w:t>
      </w:r>
      <w:r w:rsidR="0043213B">
        <w:rPr>
          <w:rFonts w:ascii="Times New Roman" w:hAnsi="Times New Roman"/>
          <w:bCs/>
          <w:sz w:val="28"/>
          <w:szCs w:val="28"/>
        </w:rPr>
        <w:t xml:space="preserve">КГБУЗ </w:t>
      </w:r>
      <w:r w:rsidR="00734F60" w:rsidRPr="008065F7">
        <w:rPr>
          <w:rFonts w:ascii="Times New Roman" w:hAnsi="Times New Roman"/>
          <w:bCs/>
          <w:sz w:val="28"/>
          <w:szCs w:val="28"/>
        </w:rPr>
        <w:t>«Усть-Пристанская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00734F60" w:rsidRPr="008065F7">
        <w:rPr>
          <w:rFonts w:ascii="Times New Roman" w:hAnsi="Times New Roman"/>
          <w:bCs/>
          <w:sz w:val="28"/>
          <w:szCs w:val="28"/>
        </w:rPr>
        <w:t>гл. врач</w:t>
      </w:r>
      <w:r w:rsidR="002112E8" w:rsidRPr="008065F7">
        <w:rPr>
          <w:rFonts w:ascii="Times New Roman" w:hAnsi="Times New Roman"/>
          <w:bCs/>
          <w:sz w:val="28"/>
          <w:szCs w:val="28"/>
        </w:rPr>
        <w:t>а</w:t>
      </w:r>
      <w:r w:rsidR="00734F60"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00734F60" w:rsidRPr="008065F7">
        <w:rPr>
          <w:rFonts w:ascii="Times New Roman" w:hAnsi="Times New Roman"/>
          <w:bCs/>
          <w:sz w:val="28"/>
          <w:szCs w:val="28"/>
        </w:rPr>
        <w:t xml:space="preserve"> койко-мест круглосуточно), тел. 8(385 54)22-1-89</w:t>
      </w:r>
      <w:r w:rsidR="00734F60"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00734F60" w:rsidRPr="008065F7">
        <w:rPr>
          <w:rFonts w:ascii="Times New Roman" w:hAnsi="Times New Roman"/>
          <w:color w:val="000000"/>
          <w:sz w:val="28"/>
          <w:szCs w:val="28"/>
        </w:rPr>
        <w:t xml:space="preserve"> и подвозу ГСМ.</w:t>
      </w:r>
      <w:r w:rsidR="00734F60" w:rsidRPr="008065F7">
        <w:rPr>
          <w:rFonts w:ascii="Times New Roman" w:hAnsi="Times New Roman"/>
          <w:sz w:val="28"/>
          <w:szCs w:val="28"/>
        </w:rPr>
        <w:t xml:space="preserve"> </w:t>
      </w:r>
    </w:p>
    <w:p w14:paraId="20BE4715" w14:textId="35FE8214"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795A09">
        <w:rPr>
          <w:rFonts w:ascii="Times New Roman" w:hAnsi="Times New Roman"/>
          <w:sz w:val="28"/>
          <w:szCs w:val="28"/>
        </w:rPr>
        <w:t>Рекомендуется населению</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61128E">
        <w:rPr>
          <w:rFonts w:ascii="Times New Roman" w:hAnsi="Times New Roman"/>
          <w:sz w:val="28"/>
          <w:szCs w:val="28"/>
        </w:rPr>
        <w:t>АЦГМС</w:t>
      </w:r>
      <w:r w:rsidR="00734F60" w:rsidRPr="008065F7">
        <w:rPr>
          <w:rFonts w:ascii="Times New Roman" w:hAnsi="Times New Roman"/>
          <w:sz w:val="28"/>
          <w:szCs w:val="28"/>
        </w:rPr>
        <w:t xml:space="preserve">  </w:t>
      </w:r>
      <w:hyperlink r:id="rId11" w:history="1">
        <w:r w:rsidR="0061128E">
          <w:rPr>
            <w:rStyle w:val="a4"/>
            <w:rFonts w:ascii="Times New Roman" w:hAnsi="Times New Roman"/>
            <w:b/>
            <w:sz w:val="28"/>
            <w:szCs w:val="28"/>
            <w:lang w:val="en-US"/>
          </w:rPr>
          <w:t>meteo</w:t>
        </w:r>
        <w:r w:rsidR="0061128E" w:rsidRPr="0061128E">
          <w:rPr>
            <w:rStyle w:val="a4"/>
            <w:rFonts w:ascii="Times New Roman" w:hAnsi="Times New Roman"/>
            <w:b/>
            <w:sz w:val="28"/>
            <w:szCs w:val="28"/>
          </w:rPr>
          <w:t>22.</w:t>
        </w:r>
        <w:r w:rsidR="0061128E">
          <w:rPr>
            <w:rStyle w:val="a4"/>
            <w:rFonts w:ascii="Times New Roman" w:hAnsi="Times New Roman"/>
            <w:b/>
            <w:sz w:val="28"/>
            <w:szCs w:val="28"/>
            <w:lang w:val="en-US"/>
          </w:rPr>
          <w:t>ru</w:t>
        </w:r>
      </w:hyperlink>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58E8F961"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B239E9">
        <w:rPr>
          <w:bCs/>
          <w:sz w:val="28"/>
          <w:szCs w:val="28"/>
        </w:rPr>
        <w:t>ая</w:t>
      </w:r>
      <w:r w:rsidR="00765808" w:rsidRPr="008065F7">
        <w:rPr>
          <w:bCs/>
          <w:sz w:val="28"/>
          <w:szCs w:val="28"/>
        </w:rPr>
        <w:t xml:space="preserve"> работ</w:t>
      </w:r>
      <w:r w:rsidR="00B239E9">
        <w:rPr>
          <w:bCs/>
          <w:sz w:val="28"/>
          <w:szCs w:val="28"/>
        </w:rPr>
        <w:t>а</w:t>
      </w:r>
      <w:r w:rsidR="004600CE">
        <w:rPr>
          <w:bCs/>
          <w:sz w:val="28"/>
          <w:szCs w:val="28"/>
        </w:rPr>
        <w:t xml:space="preserve">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75918172" w14:textId="77777777" w:rsidR="0087516B" w:rsidRDefault="008E2C54" w:rsidP="0031678C">
      <w:pPr>
        <w:tabs>
          <w:tab w:val="left" w:pos="720"/>
        </w:tabs>
        <w:jc w:val="both"/>
        <w:rPr>
          <w:b/>
          <w:sz w:val="28"/>
          <w:szCs w:val="28"/>
        </w:rPr>
      </w:pPr>
      <w:r>
        <w:rPr>
          <w:b/>
          <w:bCs/>
          <w:sz w:val="28"/>
          <w:szCs w:val="28"/>
        </w:rPr>
        <w:t>4</w:t>
      </w:r>
      <w:r w:rsidR="0031678C" w:rsidRPr="00580193">
        <w:rPr>
          <w:b/>
          <w:sz w:val="28"/>
          <w:szCs w:val="28"/>
        </w:rPr>
        <w:t>. По риску аварий на объектах ТЭК и ЖКХ.</w:t>
      </w:r>
    </w:p>
    <w:p w14:paraId="31C7F78E" w14:textId="77777777" w:rsidR="0087516B" w:rsidRDefault="0087516B" w:rsidP="0031678C">
      <w:pPr>
        <w:tabs>
          <w:tab w:val="left" w:pos="720"/>
        </w:tabs>
        <w:jc w:val="both"/>
        <w:rPr>
          <w:sz w:val="28"/>
          <w:szCs w:val="28"/>
        </w:rPr>
      </w:pPr>
      <w:r>
        <w:rPr>
          <w:sz w:val="28"/>
          <w:szCs w:val="28"/>
        </w:rPr>
        <w:tab/>
        <w:t>-проверена</w:t>
      </w:r>
      <w:r w:rsidRPr="0087516B">
        <w:rPr>
          <w:sz w:val="28"/>
          <w:szCs w:val="28"/>
        </w:rPr>
        <w:t xml:space="preserve"> готовность сил и средств аварий</w:t>
      </w:r>
      <w:r>
        <w:rPr>
          <w:sz w:val="28"/>
          <w:szCs w:val="28"/>
        </w:rPr>
        <w:t>ных служб к реагированию;</w:t>
      </w:r>
    </w:p>
    <w:p w14:paraId="3500569D" w14:textId="1AE31E1F" w:rsidR="0031678C" w:rsidRPr="0087516B" w:rsidRDefault="0087516B" w:rsidP="0031678C">
      <w:pPr>
        <w:tabs>
          <w:tab w:val="left" w:pos="720"/>
        </w:tabs>
        <w:jc w:val="both"/>
        <w:rPr>
          <w:sz w:val="28"/>
          <w:szCs w:val="28"/>
        </w:rPr>
      </w:pPr>
      <w:r>
        <w:rPr>
          <w:sz w:val="28"/>
          <w:szCs w:val="28"/>
        </w:rPr>
        <w:tab/>
        <w:t>-уточнён</w:t>
      </w:r>
      <w:r w:rsidRPr="0087516B">
        <w:rPr>
          <w:sz w:val="28"/>
          <w:szCs w:val="28"/>
        </w:rPr>
        <w:t xml:space="preserve"> пла</w:t>
      </w:r>
      <w:r>
        <w:rPr>
          <w:sz w:val="28"/>
          <w:szCs w:val="28"/>
        </w:rPr>
        <w:t>н эвакуации населения, проверена</w:t>
      </w:r>
      <w:r w:rsidRPr="0087516B">
        <w:rPr>
          <w:sz w:val="28"/>
          <w:szCs w:val="28"/>
        </w:rPr>
        <w:t xml:space="preserve"> готовность ПВР;</w:t>
      </w:r>
    </w:p>
    <w:p w14:paraId="690794FB" w14:textId="77777777"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lastRenderedPageBreak/>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580E1F7E" w14:textId="62998A04" w:rsidR="008902F9" w:rsidRPr="00580193" w:rsidRDefault="0031678C" w:rsidP="002B0632">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r w:rsidR="004265A4">
        <w:rPr>
          <w:bCs/>
          <w:sz w:val="28"/>
          <w:szCs w:val="28"/>
        </w:rPr>
        <w:t xml:space="preserve"> </w:t>
      </w:r>
    </w:p>
    <w:p w14:paraId="35DC31FD" w14:textId="120A00CE" w:rsidR="00077902" w:rsidRPr="008065F7" w:rsidRDefault="002B0632"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5</w:t>
      </w:r>
      <w:r w:rsidR="00077902" w:rsidRPr="008065F7">
        <w:rPr>
          <w:rFonts w:ascii="Times New Roman" w:hAnsi="Times New Roman"/>
          <w:b/>
          <w:bCs/>
          <w:color w:val="000000"/>
          <w:sz w:val="28"/>
          <w:szCs w:val="28"/>
        </w:rPr>
        <w:t>. По риску происшествий на акваториях.</w:t>
      </w:r>
    </w:p>
    <w:p w14:paraId="5B76795F" w14:textId="2D09D22C"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0031678C">
        <w:rPr>
          <w:rFonts w:ascii="Times New Roman" w:hAnsi="Times New Roman"/>
          <w:b/>
          <w:bCs/>
          <w:color w:val="000000"/>
          <w:sz w:val="28"/>
          <w:szCs w:val="28"/>
        </w:rPr>
        <w:t xml:space="preserve">   </w:t>
      </w:r>
      <w:r w:rsidR="00795A09">
        <w:rPr>
          <w:rFonts w:ascii="Times New Roman" w:hAnsi="Times New Roman"/>
          <w:b/>
          <w:bCs/>
          <w:color w:val="000000"/>
          <w:sz w:val="28"/>
          <w:szCs w:val="28"/>
        </w:rPr>
        <w:t>-</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14:paraId="0F0E1011" w14:textId="7AFF54E6" w:rsidR="008073A3" w:rsidRDefault="00795A09" w:rsidP="00BE6C4C">
      <w:pPr>
        <w:pStyle w:val="a7"/>
        <w:autoSpaceDE w:val="0"/>
        <w:autoSpaceDN w:val="0"/>
        <w:adjustRightInd w:val="0"/>
        <w:spacing w:after="0" w:line="240" w:lineRule="auto"/>
        <w:ind w:left="0" w:firstLine="708"/>
        <w:jc w:val="both"/>
        <w:rPr>
          <w:rFonts w:ascii="Times New Roman" w:hAnsi="Times New Roman"/>
          <w:sz w:val="28"/>
          <w:szCs w:val="28"/>
        </w:rPr>
      </w:pPr>
      <w:r>
        <w:rPr>
          <w:rFonts w:ascii="Times New Roman" w:hAnsi="Times New Roman"/>
          <w:sz w:val="28"/>
          <w:szCs w:val="28"/>
        </w:rPr>
        <w:t>-продолже</w:t>
      </w:r>
      <w:r w:rsidR="00B54472">
        <w:rPr>
          <w:rFonts w:ascii="Times New Roman" w:hAnsi="Times New Roman"/>
          <w:sz w:val="28"/>
          <w:szCs w:val="28"/>
        </w:rPr>
        <w:t>но</w:t>
      </w:r>
      <w:r w:rsidR="00B54472" w:rsidRPr="00B54472">
        <w:rPr>
          <w:rFonts w:ascii="Times New Roman" w:hAnsi="Times New Roman"/>
          <w:sz w:val="28"/>
          <w:szCs w:val="28"/>
        </w:rPr>
        <w:t xml:space="preserve"> проведение рейдов и патрулирований на акваториях с целью исключения случаев гибели людей.</w:t>
      </w:r>
    </w:p>
    <w:p w14:paraId="1CDB64AB" w14:textId="298B16FF" w:rsidR="00E8426D" w:rsidRPr="008065F7" w:rsidRDefault="009A1BA1" w:rsidP="008073A3">
      <w:pPr>
        <w:pStyle w:val="a7"/>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6E1F63C3"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p>
    <w:p w14:paraId="68F56208" w14:textId="52C2CDC7" w:rsidR="00F771DD" w:rsidRPr="009D466D" w:rsidRDefault="007F42CE"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8272DA">
        <w:rPr>
          <w:rFonts w:ascii="Times New Roman" w:eastAsia="Calibri" w:hAnsi="Times New Roman"/>
          <w:sz w:val="28"/>
          <w:szCs w:val="28"/>
        </w:rPr>
        <w:t>2</w:t>
      </w:r>
      <w:r w:rsidR="005F6031">
        <w:rPr>
          <w:rFonts w:ascii="Times New Roman" w:eastAsia="Calibri" w:hAnsi="Times New Roman"/>
          <w:sz w:val="28"/>
          <w:szCs w:val="28"/>
        </w:rPr>
        <w:t>7</w:t>
      </w:r>
      <w:r w:rsidR="00D468EB">
        <w:rPr>
          <w:rFonts w:ascii="Times New Roman" w:eastAsia="Calibri" w:hAnsi="Times New Roman"/>
          <w:sz w:val="28"/>
          <w:szCs w:val="28"/>
        </w:rPr>
        <w:t>.</w:t>
      </w:r>
      <w:r w:rsidR="000112AC">
        <w:rPr>
          <w:rFonts w:ascii="Times New Roman" w:eastAsia="Calibri" w:hAnsi="Times New Roman"/>
          <w:sz w:val="28"/>
          <w:szCs w:val="28"/>
        </w:rPr>
        <w:t>01</w:t>
      </w:r>
      <w:r w:rsidR="008F7F4D" w:rsidRPr="008065F7">
        <w:rPr>
          <w:rFonts w:ascii="Times New Roman" w:eastAsia="Calibri" w:hAnsi="Times New Roman"/>
          <w:sz w:val="28"/>
          <w:szCs w:val="28"/>
        </w:rPr>
        <w:t>.2</w:t>
      </w:r>
      <w:r w:rsidR="000112AC">
        <w:rPr>
          <w:rFonts w:ascii="Times New Roman" w:eastAsia="Calibri" w:hAnsi="Times New Roman"/>
          <w:sz w:val="28"/>
          <w:szCs w:val="28"/>
        </w:rPr>
        <w:t>6</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8902F9">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5F6031">
        <w:rPr>
          <w:rFonts w:ascii="Times New Roman" w:eastAsia="Calibri" w:hAnsi="Times New Roman"/>
          <w:sz w:val="28"/>
          <w:szCs w:val="28"/>
        </w:rPr>
        <w:t>12</w:t>
      </w:r>
      <w:r w:rsidR="008902F9">
        <w:rPr>
          <w:rFonts w:ascii="Times New Roman" w:eastAsia="Calibri" w:hAnsi="Times New Roman"/>
          <w:sz w:val="28"/>
          <w:szCs w:val="28"/>
        </w:rPr>
        <w:t xml:space="preserve"> ми</w:t>
      </w:r>
      <w:r w:rsidR="00AB5EA9" w:rsidRPr="008065F7">
        <w:rPr>
          <w:rFonts w:ascii="Times New Roman" w:eastAsia="Calibri" w:hAnsi="Times New Roman"/>
          <w:sz w:val="28"/>
          <w:szCs w:val="28"/>
        </w:rPr>
        <w:t xml:space="preserve">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5F6031">
        <w:rPr>
          <w:rFonts w:ascii="Times New Roman" w:hAnsi="Times New Roman"/>
          <w:sz w:val="28"/>
          <w:szCs w:val="28"/>
        </w:rPr>
        <w:t>Темниковой Н.В.</w:t>
      </w:r>
    </w:p>
    <w:p w14:paraId="386578A6" w14:textId="027CB610" w:rsidR="00061BB8" w:rsidRPr="00BE6C4C"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8272DA">
        <w:rPr>
          <w:rFonts w:ascii="Times New Roman" w:eastAsia="Calibri" w:hAnsi="Times New Roman"/>
          <w:sz w:val="28"/>
          <w:szCs w:val="28"/>
        </w:rPr>
        <w:t>2</w:t>
      </w:r>
      <w:r w:rsidR="005F6031">
        <w:rPr>
          <w:rFonts w:ascii="Times New Roman" w:eastAsia="Calibri" w:hAnsi="Times New Roman"/>
          <w:sz w:val="28"/>
          <w:szCs w:val="28"/>
        </w:rPr>
        <w:t>7</w:t>
      </w:r>
      <w:r w:rsidR="00C44438" w:rsidRPr="008065F7">
        <w:rPr>
          <w:rFonts w:ascii="Times New Roman" w:eastAsia="Calibri" w:hAnsi="Times New Roman"/>
          <w:sz w:val="28"/>
          <w:szCs w:val="28"/>
        </w:rPr>
        <w:t>.</w:t>
      </w:r>
      <w:r w:rsidR="000112AC">
        <w:rPr>
          <w:rFonts w:ascii="Times New Roman" w:eastAsia="Calibri" w:hAnsi="Times New Roman"/>
          <w:sz w:val="28"/>
          <w:szCs w:val="28"/>
        </w:rPr>
        <w:t>01.26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5F6031">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5F6031">
        <w:rPr>
          <w:rFonts w:ascii="Times New Roman" w:hAnsi="Times New Roman"/>
          <w:color w:val="000000"/>
          <w:sz w:val="28"/>
          <w:szCs w:val="28"/>
        </w:rPr>
        <w:t>30</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4B21C18D" w14:textId="5336452C"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5F6031">
        <w:rPr>
          <w:noProof/>
          <w:sz w:val="28"/>
          <w:szCs w:val="28"/>
        </w:rPr>
        <w:drawing>
          <wp:inline distT="0" distB="0" distL="0" distR="0" wp14:anchorId="640898B3" wp14:editId="38D70490">
            <wp:extent cx="400050" cy="5429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050" cy="542925"/>
                    </a:xfrm>
                    <a:prstGeom prst="rect">
                      <a:avLst/>
                    </a:prstGeom>
                    <a:noFill/>
                  </pic:spPr>
                </pic:pic>
              </a:graphicData>
            </a:graphic>
          </wp:inline>
        </w:drawing>
      </w:r>
      <w:r w:rsidR="00C6121E">
        <w:rPr>
          <w:noProof/>
          <w:sz w:val="28"/>
          <w:szCs w:val="28"/>
        </w:rPr>
        <w:t xml:space="preserve">         </w:t>
      </w:r>
      <w:r w:rsidR="005F6031">
        <w:rPr>
          <w:noProof/>
          <w:sz w:val="28"/>
          <w:szCs w:val="28"/>
        </w:rPr>
        <w:t>Н.В.Темникова</w:t>
      </w:r>
    </w:p>
    <w:p w14:paraId="690B2639" w14:textId="45432028"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8A1355" w14:textId="77777777" w:rsidR="009456EB" w:rsidRDefault="009456EB" w:rsidP="002E73CB">
      <w:r>
        <w:separator/>
      </w:r>
    </w:p>
  </w:endnote>
  <w:endnote w:type="continuationSeparator" w:id="0">
    <w:p w14:paraId="73CDD80C" w14:textId="77777777" w:rsidR="009456EB" w:rsidRDefault="009456EB"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B3B909" w14:textId="77777777" w:rsidR="009456EB" w:rsidRDefault="009456EB" w:rsidP="002E73CB">
      <w:r>
        <w:separator/>
      </w:r>
    </w:p>
  </w:footnote>
  <w:footnote w:type="continuationSeparator" w:id="0">
    <w:p w14:paraId="1DE7D51A" w14:textId="77777777" w:rsidR="009456EB" w:rsidRDefault="009456EB"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693274E"/>
    <w:multiLevelType w:val="hybridMultilevel"/>
    <w:tmpl w:val="BDE8E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4"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5"/>
  </w:num>
  <w:num w:numId="6">
    <w:abstractNumId w:val="4"/>
  </w:num>
  <w:num w:numId="7">
    <w:abstractNumId w:val="9"/>
  </w:num>
  <w:num w:numId="8">
    <w:abstractNumId w:val="16"/>
  </w:num>
  <w:num w:numId="9">
    <w:abstractNumId w:val="12"/>
  </w:num>
  <w:num w:numId="10">
    <w:abstractNumId w:val="6"/>
  </w:num>
  <w:num w:numId="11">
    <w:abstractNumId w:val="19"/>
  </w:num>
  <w:num w:numId="12">
    <w:abstractNumId w:val="18"/>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3"/>
  </w:num>
  <w:num w:numId="27">
    <w:abstractNumId w:val="2"/>
  </w:num>
  <w:num w:numId="28">
    <w:abstractNumId w:val="9"/>
  </w:num>
  <w:num w:numId="29">
    <w:abstractNumId w:val="7"/>
  </w:num>
  <w:num w:numId="30">
    <w:abstractNumId w:val="1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2AC"/>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9F7"/>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961"/>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0DC2"/>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91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4BD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51A"/>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2134"/>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7BA"/>
    <w:rsid w:val="001D2B67"/>
    <w:rsid w:val="001D2BC4"/>
    <w:rsid w:val="001D2CEE"/>
    <w:rsid w:val="001D2E85"/>
    <w:rsid w:val="001D2E87"/>
    <w:rsid w:val="001D3530"/>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6E3"/>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632"/>
    <w:rsid w:val="002B0A8B"/>
    <w:rsid w:val="002B1349"/>
    <w:rsid w:val="002B1384"/>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170"/>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0896"/>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0F9D"/>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5A4"/>
    <w:rsid w:val="00426F2F"/>
    <w:rsid w:val="00426F8B"/>
    <w:rsid w:val="00427457"/>
    <w:rsid w:val="00430223"/>
    <w:rsid w:val="00430F3F"/>
    <w:rsid w:val="004316B0"/>
    <w:rsid w:val="0043172C"/>
    <w:rsid w:val="0043213B"/>
    <w:rsid w:val="0043244B"/>
    <w:rsid w:val="00432CCC"/>
    <w:rsid w:val="00433ADA"/>
    <w:rsid w:val="00433AE6"/>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8F8"/>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B6756"/>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E5"/>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031"/>
    <w:rsid w:val="005F62AB"/>
    <w:rsid w:val="005F7070"/>
    <w:rsid w:val="005F70C2"/>
    <w:rsid w:val="005F7FFB"/>
    <w:rsid w:val="006003F5"/>
    <w:rsid w:val="006004E2"/>
    <w:rsid w:val="006009D5"/>
    <w:rsid w:val="00600ABA"/>
    <w:rsid w:val="00600CB0"/>
    <w:rsid w:val="00600EEF"/>
    <w:rsid w:val="00601966"/>
    <w:rsid w:val="00601BBA"/>
    <w:rsid w:val="00601EE6"/>
    <w:rsid w:val="0060257A"/>
    <w:rsid w:val="00603471"/>
    <w:rsid w:val="00604A0A"/>
    <w:rsid w:val="0060686C"/>
    <w:rsid w:val="0060725F"/>
    <w:rsid w:val="0060729E"/>
    <w:rsid w:val="00607452"/>
    <w:rsid w:val="00607C37"/>
    <w:rsid w:val="0061024B"/>
    <w:rsid w:val="0061128E"/>
    <w:rsid w:val="00611423"/>
    <w:rsid w:val="00611870"/>
    <w:rsid w:val="00611D21"/>
    <w:rsid w:val="00611FF8"/>
    <w:rsid w:val="00613E21"/>
    <w:rsid w:val="00615536"/>
    <w:rsid w:val="00616C3D"/>
    <w:rsid w:val="00617FA3"/>
    <w:rsid w:val="00620763"/>
    <w:rsid w:val="00622048"/>
    <w:rsid w:val="00622309"/>
    <w:rsid w:val="00622CE6"/>
    <w:rsid w:val="00622F17"/>
    <w:rsid w:val="00623246"/>
    <w:rsid w:val="00624E16"/>
    <w:rsid w:val="006251A1"/>
    <w:rsid w:val="00627D85"/>
    <w:rsid w:val="00630FB2"/>
    <w:rsid w:val="00631FF1"/>
    <w:rsid w:val="00632875"/>
    <w:rsid w:val="006334DE"/>
    <w:rsid w:val="00633B52"/>
    <w:rsid w:val="00634BC8"/>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004"/>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6A31"/>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A09"/>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0842"/>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5E5"/>
    <w:rsid w:val="007C4645"/>
    <w:rsid w:val="007C4679"/>
    <w:rsid w:val="007C5751"/>
    <w:rsid w:val="007C62AE"/>
    <w:rsid w:val="007C6A7C"/>
    <w:rsid w:val="007C6AD2"/>
    <w:rsid w:val="007C711E"/>
    <w:rsid w:val="007C721B"/>
    <w:rsid w:val="007C7F1B"/>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E7996"/>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4F71"/>
    <w:rsid w:val="00806509"/>
    <w:rsid w:val="008065F7"/>
    <w:rsid w:val="00806DFD"/>
    <w:rsid w:val="008072BE"/>
    <w:rsid w:val="008073A3"/>
    <w:rsid w:val="00807845"/>
    <w:rsid w:val="00807D00"/>
    <w:rsid w:val="00807E88"/>
    <w:rsid w:val="0081145A"/>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272DA"/>
    <w:rsid w:val="00830379"/>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194F"/>
    <w:rsid w:val="00872E51"/>
    <w:rsid w:val="008742D9"/>
    <w:rsid w:val="008749FE"/>
    <w:rsid w:val="0087516B"/>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2F9"/>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5DC5"/>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56EB"/>
    <w:rsid w:val="00947652"/>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6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5B63"/>
    <w:rsid w:val="00A86830"/>
    <w:rsid w:val="00A868B1"/>
    <w:rsid w:val="00A86C93"/>
    <w:rsid w:val="00A86CCD"/>
    <w:rsid w:val="00A87402"/>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39E9"/>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72"/>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EA4"/>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7A7"/>
    <w:rsid w:val="00BA7A33"/>
    <w:rsid w:val="00BA7EE8"/>
    <w:rsid w:val="00BB07BC"/>
    <w:rsid w:val="00BB0BD7"/>
    <w:rsid w:val="00BB1440"/>
    <w:rsid w:val="00BB15EA"/>
    <w:rsid w:val="00BB18D7"/>
    <w:rsid w:val="00BB2D29"/>
    <w:rsid w:val="00BB2D39"/>
    <w:rsid w:val="00BB4F3F"/>
    <w:rsid w:val="00BB5A99"/>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A6A"/>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E6C4C"/>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548"/>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5A58"/>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304"/>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4C8"/>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28B7"/>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779"/>
    <w:rsid w:val="00F66FE2"/>
    <w:rsid w:val="00F67AF7"/>
    <w:rsid w:val="00F71503"/>
    <w:rsid w:val="00F722F9"/>
    <w:rsid w:val="00F72722"/>
    <w:rsid w:val="00F74107"/>
    <w:rsid w:val="00F74598"/>
    <w:rsid w:val="00F747F6"/>
    <w:rsid w:val="00F753B4"/>
    <w:rsid w:val="00F771DD"/>
    <w:rsid w:val="00F80214"/>
    <w:rsid w:val="00F81274"/>
    <w:rsid w:val="00F815AE"/>
    <w:rsid w:val="00F81A6C"/>
    <w:rsid w:val="00F81C89"/>
    <w:rsid w:val="00F821A1"/>
    <w:rsid w:val="00F82D29"/>
    <w:rsid w:val="00F82E55"/>
    <w:rsid w:val="00F82FD6"/>
    <w:rsid w:val="00F858F8"/>
    <w:rsid w:val="00F85A4F"/>
    <w:rsid w:val="00F86028"/>
    <w:rsid w:val="00F86749"/>
    <w:rsid w:val="00F86F93"/>
    <w:rsid w:val="00F8777B"/>
    <w:rsid w:val="00F8789B"/>
    <w:rsid w:val="00F9017C"/>
    <w:rsid w:val="00F90F1E"/>
    <w:rsid w:val="00F919A0"/>
    <w:rsid w:val="00F924E6"/>
    <w:rsid w:val="00F924F6"/>
    <w:rsid w:val="00F9254E"/>
    <w:rsid w:val="00F93B70"/>
    <w:rsid w:val="00F942F2"/>
    <w:rsid w:val="00F95684"/>
    <w:rsid w:val="00F9655A"/>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577"/>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B11"/>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3EB1C6-ECDE-4633-BD70-935315CA4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2100</TotalTime>
  <Pages>1</Pages>
  <Words>1447</Words>
  <Characters>8254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9682</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279</cp:revision>
  <cp:lastPrinted>2026-01-23T08:14:00Z</cp:lastPrinted>
  <dcterms:created xsi:type="dcterms:W3CDTF">2023-04-11T07:20:00Z</dcterms:created>
  <dcterms:modified xsi:type="dcterms:W3CDTF">2026-01-27T07:30:00Z</dcterms:modified>
</cp:coreProperties>
</file>