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052BFB7"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1C4D33">
        <w:rPr>
          <w:b/>
          <w:sz w:val="28"/>
          <w:szCs w:val="28"/>
          <w:lang w:eastAsia="ar-SA"/>
        </w:rPr>
        <w:t xml:space="preserve"> 2</w:t>
      </w:r>
      <w:r w:rsidR="00791DA7">
        <w:rPr>
          <w:b/>
          <w:sz w:val="28"/>
          <w:szCs w:val="28"/>
          <w:lang w:eastAsia="ar-SA"/>
        </w:rPr>
        <w:t>8</w:t>
      </w:r>
      <w:r w:rsidR="00EB7BEA" w:rsidRPr="008065F7">
        <w:rPr>
          <w:b/>
          <w:sz w:val="28"/>
          <w:szCs w:val="28"/>
          <w:lang w:eastAsia="ar-SA"/>
        </w:rPr>
        <w:t>.</w:t>
      </w:r>
      <w:r w:rsidR="00937CAF">
        <w:rPr>
          <w:b/>
          <w:sz w:val="28"/>
          <w:szCs w:val="28"/>
          <w:lang w:eastAsia="ar-SA"/>
        </w:rPr>
        <w:t>0</w:t>
      </w:r>
      <w:r w:rsidR="009173AC">
        <w:rPr>
          <w:b/>
          <w:sz w:val="28"/>
          <w:szCs w:val="28"/>
          <w:lang w:eastAsia="ar-SA"/>
        </w:rPr>
        <w:t>6</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652E37B1" w14:textId="7156E87E" w:rsidR="001C4D33" w:rsidRPr="001C4D33" w:rsidRDefault="001C4D33" w:rsidP="00791DA7">
      <w:pPr>
        <w:pStyle w:val="docdata"/>
        <w:tabs>
          <w:tab w:val="left" w:pos="7801"/>
        </w:tabs>
        <w:spacing w:before="0" w:beforeAutospacing="0" w:after="0" w:afterAutospacing="0"/>
        <w:jc w:val="center"/>
        <w:rPr>
          <w:b/>
          <w:sz w:val="28"/>
          <w:szCs w:val="28"/>
        </w:rPr>
      </w:pPr>
      <w:r w:rsidRPr="001C4D33">
        <w:rPr>
          <w:b/>
          <w:sz w:val="28"/>
          <w:szCs w:val="28"/>
        </w:rPr>
        <w:t>Ш</w:t>
      </w:r>
      <w:r w:rsidR="00EC2E88">
        <w:rPr>
          <w:b/>
          <w:sz w:val="28"/>
          <w:szCs w:val="28"/>
        </w:rPr>
        <w:t>ТОРМОВОЕ ПРЕДУПРЕЖДЕНИЕ № 15-4</w:t>
      </w:r>
    </w:p>
    <w:p w14:paraId="1E537C8C" w14:textId="5657745B" w:rsidR="00CA2130" w:rsidRPr="001C4D33" w:rsidRDefault="00EC2E88" w:rsidP="003648FF">
      <w:pPr>
        <w:pStyle w:val="docdata"/>
        <w:tabs>
          <w:tab w:val="left" w:pos="7801"/>
        </w:tabs>
        <w:spacing w:before="0" w:beforeAutospacing="0" w:after="0" w:afterAutospacing="0"/>
        <w:jc w:val="center"/>
        <w:rPr>
          <w:b/>
          <w:sz w:val="28"/>
          <w:szCs w:val="28"/>
          <w:lang w:eastAsia="en-US"/>
        </w:rPr>
      </w:pPr>
      <w:r>
        <w:rPr>
          <w:b/>
          <w:sz w:val="28"/>
          <w:szCs w:val="28"/>
        </w:rPr>
        <w:t>В Алтайском крае в период 25-30</w:t>
      </w:r>
      <w:r w:rsidR="001C4D33" w:rsidRPr="001C4D33">
        <w:rPr>
          <w:b/>
          <w:sz w:val="28"/>
          <w:szCs w:val="28"/>
        </w:rPr>
        <w:t xml:space="preserve"> июня 2026 года сохранится аномально жаркая погода с максимальными температурами воздуха +30°С и выше.</w:t>
      </w:r>
    </w:p>
    <w:p w14:paraId="62F5A6D8" w14:textId="6604A4D2" w:rsidR="003648FF" w:rsidRDefault="007F3EEF" w:rsidP="007F3EEF">
      <w:pPr>
        <w:pStyle w:val="docdata"/>
        <w:tabs>
          <w:tab w:val="left" w:pos="7801"/>
        </w:tabs>
        <w:spacing w:before="0" w:beforeAutospacing="0" w:after="0" w:afterAutospacing="0"/>
      </w:pPr>
      <w:r>
        <w:rPr>
          <w:b/>
          <w:bCs/>
          <w:color w:val="000000"/>
          <w:sz w:val="28"/>
          <w:szCs w:val="28"/>
        </w:rPr>
        <w:t xml:space="preserve">                           </w:t>
      </w:r>
      <w:r w:rsidR="00011064">
        <w:rPr>
          <w:b/>
          <w:bCs/>
          <w:color w:val="000000"/>
          <w:sz w:val="28"/>
          <w:szCs w:val="28"/>
        </w:rPr>
        <w:t xml:space="preserve">        </w:t>
      </w:r>
      <w:r w:rsidR="00281F86">
        <w:rPr>
          <w:b/>
          <w:bCs/>
          <w:color w:val="000000"/>
          <w:sz w:val="28"/>
          <w:szCs w:val="28"/>
        </w:rPr>
        <w:t>ПРОГНОЗ</w:t>
      </w:r>
      <w:r w:rsidR="001C4D33">
        <w:rPr>
          <w:b/>
          <w:bCs/>
          <w:color w:val="000000"/>
          <w:sz w:val="28"/>
          <w:szCs w:val="28"/>
        </w:rPr>
        <w:t xml:space="preserve"> ПОГОДЫ НА 2</w:t>
      </w:r>
      <w:r w:rsidR="00791DA7">
        <w:rPr>
          <w:b/>
          <w:bCs/>
          <w:color w:val="000000"/>
          <w:sz w:val="28"/>
          <w:szCs w:val="28"/>
        </w:rPr>
        <w:t>8</w:t>
      </w:r>
      <w:r w:rsidR="00937CAF">
        <w:rPr>
          <w:b/>
          <w:bCs/>
          <w:color w:val="000000"/>
          <w:sz w:val="28"/>
          <w:szCs w:val="28"/>
        </w:rPr>
        <w:t>.0</w:t>
      </w:r>
      <w:r w:rsidR="009173AC">
        <w:rPr>
          <w:b/>
          <w:bCs/>
          <w:color w:val="000000"/>
          <w:sz w:val="28"/>
          <w:szCs w:val="28"/>
        </w:rPr>
        <w:t>6</w:t>
      </w:r>
      <w:r w:rsidR="003648FF">
        <w:rPr>
          <w:b/>
          <w:bCs/>
          <w:color w:val="000000"/>
          <w:sz w:val="28"/>
          <w:szCs w:val="28"/>
        </w:rPr>
        <w:t>.2026г.</w:t>
      </w:r>
    </w:p>
    <w:p w14:paraId="7E6513A5" w14:textId="7284B951" w:rsidR="00A63676" w:rsidRPr="00A63676" w:rsidRDefault="003648FF" w:rsidP="00A63676">
      <w:pPr>
        <w:tabs>
          <w:tab w:val="left" w:pos="6624"/>
        </w:tabs>
        <w:ind w:firstLine="709"/>
        <w:jc w:val="both"/>
        <w:rPr>
          <w:rFonts w:eastAsia="Calibri" w:cs="Calibri"/>
          <w:bCs/>
          <w:sz w:val="28"/>
          <w:szCs w:val="28"/>
        </w:rPr>
      </w:pPr>
      <w:r>
        <w:rPr>
          <w:b/>
          <w:bCs/>
          <w:color w:val="000000"/>
          <w:sz w:val="28"/>
          <w:szCs w:val="28"/>
        </w:rPr>
        <w:t>В Усть – Пристанском районе</w:t>
      </w:r>
      <w:r w:rsidR="00AE08D5">
        <w:rPr>
          <w:b/>
          <w:bCs/>
          <w:color w:val="000000"/>
          <w:sz w:val="28"/>
          <w:szCs w:val="28"/>
        </w:rPr>
        <w:t xml:space="preserve">: </w:t>
      </w:r>
      <w:r w:rsidR="00A63676" w:rsidRPr="00A63676">
        <w:rPr>
          <w:rFonts w:eastAsia="Calibri" w:cs="Calibri"/>
          <w:bCs/>
          <w:sz w:val="28"/>
          <w:szCs w:val="28"/>
        </w:rPr>
        <w:t>переменная облачность</w:t>
      </w:r>
      <w:r w:rsidR="00A63676">
        <w:rPr>
          <w:rFonts w:eastAsia="Calibri" w:cs="Calibri"/>
          <w:bCs/>
          <w:sz w:val="28"/>
          <w:szCs w:val="28"/>
        </w:rPr>
        <w:t>, п</w:t>
      </w:r>
      <w:r w:rsidR="00A63676" w:rsidRPr="00A63676">
        <w:rPr>
          <w:rFonts w:eastAsia="Calibri" w:cs="Calibri"/>
          <w:bCs/>
          <w:sz w:val="28"/>
          <w:szCs w:val="28"/>
        </w:rPr>
        <w:t>реимущественно без осадков</w:t>
      </w:r>
      <w:r w:rsidR="00A63676">
        <w:rPr>
          <w:rFonts w:eastAsia="Calibri" w:cs="Calibri"/>
          <w:bCs/>
          <w:sz w:val="28"/>
          <w:szCs w:val="28"/>
        </w:rPr>
        <w:t>, возможен дождь, гроза,град.</w:t>
      </w:r>
      <w:r w:rsidR="00791DA7">
        <w:rPr>
          <w:rFonts w:eastAsia="Calibri" w:cs="Calibri"/>
          <w:bCs/>
          <w:sz w:val="28"/>
          <w:szCs w:val="28"/>
        </w:rPr>
        <w:t xml:space="preserve"> В утренние часы туман. Переменный  ветер 2-7 м/с, порывы до 14 м/с. Температура ночью +14…+18 гр., днем +29…+31</w:t>
      </w:r>
      <w:r w:rsidR="00A63676" w:rsidRPr="00A63676">
        <w:rPr>
          <w:rFonts w:eastAsia="Calibri" w:cs="Calibri"/>
          <w:bCs/>
          <w:sz w:val="28"/>
          <w:szCs w:val="28"/>
        </w:rPr>
        <w:t xml:space="preserve"> гр.</w:t>
      </w:r>
    </w:p>
    <w:p w14:paraId="0C77637D" w14:textId="454B8CCB" w:rsidR="00EB7BEA" w:rsidRPr="008065F7" w:rsidRDefault="00EB7BEA" w:rsidP="00A63676">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4B91FEB" w:rsidR="00514CDE" w:rsidRPr="00EC2E88" w:rsidRDefault="00EC2E88"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Pr="00EC2E88">
        <w:t xml:space="preserve"> </w:t>
      </w:r>
      <w:r w:rsidRPr="00EC2E88">
        <w:rPr>
          <w:sz w:val="28"/>
          <w:szCs w:val="28"/>
        </w:rPr>
        <w:t xml:space="preserve">погодных условий </w:t>
      </w:r>
      <w:r w:rsidRPr="00EC2E88">
        <w:rPr>
          <w:b/>
          <w:sz w:val="28"/>
          <w:szCs w:val="28"/>
        </w:rPr>
        <w:t>(</w:t>
      </w:r>
      <w:r w:rsidR="00791DA7">
        <w:rPr>
          <w:b/>
          <w:sz w:val="28"/>
          <w:szCs w:val="28"/>
        </w:rPr>
        <w:t xml:space="preserve">местами </w:t>
      </w:r>
      <w:r w:rsidRPr="00EC2E88">
        <w:rPr>
          <w:b/>
          <w:sz w:val="28"/>
          <w:szCs w:val="28"/>
        </w:rPr>
        <w:t>кратковременные дожди, гро</w:t>
      </w:r>
      <w:r w:rsidR="00791DA7">
        <w:rPr>
          <w:b/>
          <w:sz w:val="28"/>
          <w:szCs w:val="28"/>
        </w:rPr>
        <w:t>зы</w:t>
      </w:r>
      <w:r w:rsidR="00A63676">
        <w:rPr>
          <w:b/>
          <w:sz w:val="28"/>
          <w:szCs w:val="28"/>
        </w:rPr>
        <w:t>,</w:t>
      </w:r>
      <w:r w:rsidR="00A63676" w:rsidRPr="00A63676">
        <w:rPr>
          <w:rFonts w:eastAsia="Calibri" w:cs="Calibri"/>
          <w:b/>
          <w:bCs/>
          <w:i/>
          <w:szCs w:val="28"/>
        </w:rPr>
        <w:t xml:space="preserve"> </w:t>
      </w:r>
      <w:r w:rsidR="00A63676" w:rsidRPr="00A63676">
        <w:rPr>
          <w:rFonts w:eastAsia="Calibri" w:cs="Calibri"/>
          <w:b/>
          <w:bCs/>
          <w:sz w:val="28"/>
          <w:szCs w:val="28"/>
        </w:rPr>
        <w:t xml:space="preserve"> в утренние часы местами туман</w:t>
      </w:r>
      <w:r w:rsidRPr="00EC2E88">
        <w:rPr>
          <w:b/>
          <w:sz w:val="28"/>
          <w:szCs w:val="28"/>
        </w:rPr>
        <w:t>),</w:t>
      </w:r>
      <w:r w:rsidR="00443F12" w:rsidRPr="00EC2E88">
        <w:rPr>
          <w:sz w:val="28"/>
          <w:szCs w:val="28"/>
        </w:rPr>
        <w:t xml:space="preserve"> </w:t>
      </w:r>
      <w:r w:rsidR="002D7837" w:rsidRPr="00EC2E88">
        <w:rPr>
          <w:sz w:val="28"/>
          <w:szCs w:val="28"/>
        </w:rPr>
        <w:t>сохраняется риск дорожно-транспортных происшествий.</w:t>
      </w:r>
    </w:p>
    <w:p w14:paraId="69B343EF" w14:textId="1AF75500" w:rsidR="00DF33A2" w:rsidRDefault="002D7837" w:rsidP="007328CC">
      <w:pPr>
        <w:tabs>
          <w:tab w:val="left" w:pos="993"/>
        </w:tabs>
        <w:jc w:val="both"/>
        <w:rPr>
          <w:b/>
          <w:bCs/>
          <w:sz w:val="28"/>
          <w:szCs w:val="28"/>
        </w:rPr>
      </w:pPr>
      <w:r>
        <w:rPr>
          <w:bCs/>
          <w:sz w:val="28"/>
          <w:szCs w:val="28"/>
        </w:rPr>
        <w:tab/>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59348215" w14:textId="58CFE9A8" w:rsidR="001C4D33" w:rsidRPr="001C4D33" w:rsidRDefault="004E3F9F" w:rsidP="001C4D33">
      <w:pPr>
        <w:tabs>
          <w:tab w:val="left" w:pos="7800"/>
        </w:tabs>
        <w:jc w:val="center"/>
        <w:rPr>
          <w:b/>
          <w:sz w:val="28"/>
          <w:szCs w:val="28"/>
        </w:rPr>
      </w:pPr>
      <w:r w:rsidRPr="001C4D33">
        <w:rPr>
          <w:b/>
          <w:sz w:val="28"/>
          <w:szCs w:val="28"/>
        </w:rPr>
        <w:t xml:space="preserve">       </w:t>
      </w:r>
      <w:r w:rsidR="00BD27B0" w:rsidRPr="001C4D33">
        <w:rPr>
          <w:b/>
          <w:sz w:val="28"/>
          <w:szCs w:val="28"/>
        </w:rPr>
        <w:t xml:space="preserve"> </w:t>
      </w:r>
      <w:r w:rsidR="00EC2E88">
        <w:rPr>
          <w:b/>
          <w:sz w:val="28"/>
          <w:szCs w:val="28"/>
        </w:rPr>
        <w:t>ШТОРМОВОЕ ПРЕДУПРЕЖДЕНИЕ № 14-5</w:t>
      </w:r>
    </w:p>
    <w:p w14:paraId="1C63FD9D" w14:textId="7169E8F5" w:rsidR="001C4D33" w:rsidRPr="001C4D33" w:rsidRDefault="00EC2E88" w:rsidP="001C4D33">
      <w:pPr>
        <w:tabs>
          <w:tab w:val="left" w:pos="7800"/>
        </w:tabs>
        <w:jc w:val="center"/>
        <w:rPr>
          <w:b/>
          <w:sz w:val="28"/>
          <w:szCs w:val="28"/>
        </w:rPr>
      </w:pPr>
      <w:r>
        <w:rPr>
          <w:b/>
          <w:sz w:val="28"/>
          <w:szCs w:val="28"/>
        </w:rPr>
        <w:t xml:space="preserve"> В Алтайском крае в период 25-30</w:t>
      </w:r>
      <w:r w:rsidR="001C4D33" w:rsidRPr="001C4D33">
        <w:rPr>
          <w:b/>
          <w:sz w:val="28"/>
          <w:szCs w:val="28"/>
        </w:rPr>
        <w:t xml:space="preserve"> июня 2026 года местами сохранится чрезвычайная пожароопасность (5 класс), местами ожидается высокая пожароопасность (4 класс).</w:t>
      </w:r>
    </w:p>
    <w:p w14:paraId="0F72EC25" w14:textId="5F18829C" w:rsidR="00BD27B0" w:rsidRPr="001C4D33" w:rsidRDefault="00BD27B0" w:rsidP="001C4D33">
      <w:pPr>
        <w:tabs>
          <w:tab w:val="left" w:pos="7800"/>
        </w:tabs>
        <w:jc w:val="center"/>
        <w:rPr>
          <w:rFonts w:eastAsia="Calibri" w:cs="Calibri"/>
          <w:bCs/>
          <w:sz w:val="28"/>
          <w:szCs w:val="28"/>
        </w:rPr>
      </w:pPr>
      <w:r w:rsidRPr="00BD27B0">
        <w:rPr>
          <w:rFonts w:eastAsia="Calibri" w:cs="Calibri"/>
          <w:bCs/>
          <w:sz w:val="28"/>
          <w:szCs w:val="28"/>
        </w:rPr>
        <w:t xml:space="preserve">По данным Алтайского ЦГМС на территории </w:t>
      </w:r>
      <w:r w:rsidR="00FF40CE">
        <w:rPr>
          <w:rFonts w:eastAsia="Calibri" w:cs="Calibri"/>
          <w:bCs/>
          <w:sz w:val="28"/>
          <w:szCs w:val="28"/>
        </w:rPr>
        <w:t xml:space="preserve">Усть-Пристанского район ожидается </w:t>
      </w:r>
      <w:r w:rsidR="00FF40CE" w:rsidRPr="001C4D33">
        <w:rPr>
          <w:rFonts w:eastAsia="Calibri" w:cs="Calibri"/>
          <w:bCs/>
          <w:sz w:val="28"/>
          <w:szCs w:val="28"/>
        </w:rPr>
        <w:t xml:space="preserve">горимость  </w:t>
      </w:r>
      <w:r w:rsidR="00A63676">
        <w:rPr>
          <w:rFonts w:eastAsia="Calibri" w:cs="Calibri"/>
          <w:bCs/>
          <w:sz w:val="28"/>
          <w:szCs w:val="28"/>
        </w:rPr>
        <w:t>2</w:t>
      </w:r>
      <w:r w:rsidRPr="001C4D33">
        <w:rPr>
          <w:rFonts w:eastAsia="Calibri" w:cs="Calibri"/>
          <w:bCs/>
          <w:sz w:val="28"/>
          <w:szCs w:val="28"/>
        </w:rPr>
        <w:t xml:space="preserve"> класса.</w:t>
      </w:r>
    </w:p>
    <w:p w14:paraId="3AD5E741" w14:textId="2DD929DE" w:rsidR="004E3F9F" w:rsidRDefault="004E3F9F" w:rsidP="00BD27B0">
      <w:pPr>
        <w:tabs>
          <w:tab w:val="left" w:pos="7800"/>
        </w:tabs>
        <w:jc w:val="both"/>
        <w:rPr>
          <w:sz w:val="28"/>
          <w:szCs w:val="28"/>
        </w:rPr>
      </w:pPr>
      <w:r w:rsidRPr="001C4D33">
        <w:rPr>
          <w:sz w:val="28"/>
          <w:szCs w:val="28"/>
        </w:rPr>
        <w:t xml:space="preserve"> </w:t>
      </w:r>
      <w:r w:rsidR="001C4D33" w:rsidRPr="001C4D33">
        <w:rPr>
          <w:sz w:val="28"/>
          <w:szCs w:val="28"/>
        </w:rPr>
        <w:t xml:space="preserve">В связи с </w:t>
      </w:r>
      <w:r w:rsidR="001C4D33">
        <w:rPr>
          <w:sz w:val="28"/>
          <w:szCs w:val="28"/>
        </w:rPr>
        <w:t>высоким классам</w:t>
      </w:r>
      <w:r w:rsidR="001C4D33" w:rsidRPr="001C4D33">
        <w:rPr>
          <w:sz w:val="28"/>
          <w:szCs w:val="28"/>
        </w:rPr>
        <w:t xml:space="preserve"> пожароопасности, установившейся жаркой погодой </w:t>
      </w:r>
      <w:r w:rsidR="00EC2E88">
        <w:rPr>
          <w:b/>
          <w:sz w:val="28"/>
          <w:szCs w:val="28"/>
        </w:rPr>
        <w:t>(температура воздуха днём до +3</w:t>
      </w:r>
      <w:r w:rsidR="00791DA7">
        <w:rPr>
          <w:b/>
          <w:sz w:val="28"/>
          <w:szCs w:val="28"/>
        </w:rPr>
        <w:t>3</w:t>
      </w:r>
      <w:r w:rsidR="001C4D33" w:rsidRPr="001C4D33">
        <w:rPr>
          <w:b/>
          <w:sz w:val="28"/>
          <w:szCs w:val="28"/>
        </w:rPr>
        <w:t>°С</w:t>
      </w:r>
      <w:r w:rsidR="001C4D33" w:rsidRPr="001C4D33">
        <w:rPr>
          <w:sz w:val="28"/>
          <w:szCs w:val="28"/>
        </w:rPr>
        <w:t>), 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1C4D33" w:rsidRPr="00791DA7">
        <w:rPr>
          <w:b/>
          <w:i/>
          <w:sz w:val="28"/>
          <w:szCs w:val="28"/>
        </w:rPr>
        <w:t>отжиги, палы, сжигание мусора, неосторожное обращение с огнём</w:t>
      </w:r>
      <w:r w:rsidR="001C4D33" w:rsidRPr="001C4D33">
        <w:rPr>
          <w:sz w:val="28"/>
          <w:szCs w:val="28"/>
        </w:rPr>
        <w:t xml:space="preserve">), </w:t>
      </w:r>
      <w:r w:rsidRPr="00082016">
        <w:rPr>
          <w:sz w:val="28"/>
          <w:szCs w:val="28"/>
        </w:rPr>
        <w:t xml:space="preserve">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419ACA2B" w14:textId="77777777" w:rsidR="00A32139" w:rsidRPr="00842758" w:rsidRDefault="00A32139" w:rsidP="00BD27B0">
      <w:pPr>
        <w:tabs>
          <w:tab w:val="left" w:pos="7800"/>
        </w:tabs>
        <w:jc w:val="both"/>
        <w:rPr>
          <w:b/>
          <w:sz w:val="28"/>
          <w:szCs w:val="28"/>
        </w:rPr>
      </w:pPr>
    </w:p>
    <w:p w14:paraId="63BF1E98" w14:textId="36558769" w:rsidR="004E3F9F" w:rsidRPr="008065F7" w:rsidRDefault="00EC2E88"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5AB19234"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w:t>
      </w:r>
      <w:r w:rsidR="009173AC" w:rsidRPr="00791DA7">
        <w:rPr>
          <w:b/>
          <w:i/>
          <w:sz w:val="28"/>
          <w:szCs w:val="28"/>
        </w:rPr>
        <w:t xml:space="preserve">температура воздуха днем </w:t>
      </w:r>
      <w:r w:rsidR="00EC2E88" w:rsidRPr="00791DA7">
        <w:rPr>
          <w:b/>
          <w:i/>
          <w:sz w:val="28"/>
          <w:szCs w:val="28"/>
        </w:rPr>
        <w:t>+3</w:t>
      </w:r>
      <w:r w:rsidR="00791DA7" w:rsidRPr="00791DA7">
        <w:rPr>
          <w:b/>
          <w:i/>
          <w:sz w:val="28"/>
          <w:szCs w:val="28"/>
        </w:rPr>
        <w:t>3</w:t>
      </w:r>
      <w:r w:rsidR="009173AC" w:rsidRPr="00791DA7">
        <w:rPr>
          <w:b/>
          <w:i/>
          <w:sz w:val="28"/>
          <w:szCs w:val="28"/>
        </w:rPr>
        <w:t>°С</w:t>
      </w:r>
      <w:r w:rsidR="009173AC" w:rsidRPr="009173AC">
        <w:rPr>
          <w:b/>
          <w:sz w:val="28"/>
          <w:szCs w:val="28"/>
        </w:rPr>
        <w:t>)</w:t>
      </w:r>
      <w:r w:rsidR="009173AC" w:rsidRPr="009173AC">
        <w:rPr>
          <w:sz w:val="28"/>
          <w:szCs w:val="28"/>
        </w:rPr>
        <w:t>, способствующей наплыву населения к местам купания, рыбалки и отдыха у водоёмов, а также из-за несоблюдения техники безопасности во время нахождения на водных объектах возрастает риск происшествий на акваториях.</w:t>
      </w:r>
    </w:p>
    <w:p w14:paraId="6942C9A0" w14:textId="77777777" w:rsidR="003A1155" w:rsidRDefault="003A1155" w:rsidP="00D002E9">
      <w:pPr>
        <w:tabs>
          <w:tab w:val="left" w:pos="7800"/>
        </w:tabs>
        <w:jc w:val="both"/>
        <w:rPr>
          <w:sz w:val="28"/>
          <w:szCs w:val="28"/>
        </w:rPr>
      </w:pPr>
    </w:p>
    <w:p w14:paraId="7A6E26A6" w14:textId="15362EE4" w:rsidR="00F96CB6" w:rsidRDefault="003A1155"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77777777"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1BD4A6CA" w14:textId="6522360B" w:rsidR="00804776" w:rsidRPr="008065F7" w:rsidRDefault="003A115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573E5F95" w14:textId="77777777" w:rsidR="003A1155" w:rsidRDefault="007F42CE" w:rsidP="003A1155">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B3C96" w:rsidRPr="007B3C96">
        <w:rPr>
          <w:rFonts w:cs="Calibri"/>
          <w:kern w:val="1"/>
          <w:sz w:val="28"/>
          <w:szCs w:val="28"/>
          <w:lang w:eastAsia="ar-SA"/>
        </w:rPr>
        <w:t>от слабовозмущенной до возмущенной.</w:t>
      </w:r>
    </w:p>
    <w:p w14:paraId="2BD96D11" w14:textId="45187B48" w:rsidR="007B3C96" w:rsidRPr="003A1155" w:rsidRDefault="003A1155" w:rsidP="003A1155">
      <w:pPr>
        <w:autoSpaceDE w:val="0"/>
        <w:jc w:val="both"/>
        <w:rPr>
          <w:rFonts w:cs="Calibri"/>
          <w:kern w:val="1"/>
          <w:sz w:val="28"/>
          <w:szCs w:val="28"/>
          <w:lang w:eastAsia="ar-SA"/>
        </w:rPr>
      </w:pPr>
      <w:r w:rsidRPr="003A1155">
        <w:rPr>
          <w:sz w:val="28"/>
          <w:szCs w:val="28"/>
        </w:rPr>
        <w:t>Вероятны периоды магнитной бури.</w:t>
      </w:r>
    </w:p>
    <w:p w14:paraId="6EFEE196" w14:textId="6E504CE5"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A63676" w:rsidRPr="00A63676">
        <w:rPr>
          <w:rFonts w:eastAsia="Calibri" w:cs="Calibri"/>
          <w:bCs/>
          <w:iCs/>
          <w:sz w:val="28"/>
          <w:szCs w:val="28"/>
        </w:rPr>
        <w:t>риск возникновения затоплений (подтоплений);</w:t>
      </w:r>
      <w:r w:rsidR="00A63676" w:rsidRPr="00A63676">
        <w:rPr>
          <w:rFonts w:eastAsia="Calibri" w:cs="Calibri"/>
          <w:sz w:val="28"/>
          <w:szCs w:val="28"/>
        </w:rPr>
        <w:t xml:space="preserve"> риск происшествий на объектах ЖКХ; </w:t>
      </w:r>
      <w:r w:rsidR="000715D4" w:rsidRPr="000715D4">
        <w:rPr>
          <w:sz w:val="28"/>
          <w:szCs w:val="28"/>
        </w:rPr>
        <w:t xml:space="preserve">риск </w:t>
      </w:r>
      <w:r w:rsidR="000715D4" w:rsidRPr="000715D4">
        <w:rPr>
          <w:sz w:val="28"/>
          <w:szCs w:val="28"/>
        </w:rPr>
        <w:lastRenderedPageBreak/>
        <w:t>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 xml:space="preserve">о. гл. </w:t>
      </w:r>
      <w:r w:rsidR="00281F86" w:rsidRPr="008065F7">
        <w:rPr>
          <w:rFonts w:ascii="Times New Roman" w:hAnsi="Times New Roman"/>
          <w:bCs/>
          <w:sz w:val="28"/>
          <w:szCs w:val="28"/>
        </w:rPr>
        <w:lastRenderedPageBreak/>
        <w:t>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4CDC71AF" w14:textId="2D86B5C2" w:rsidR="00A32139" w:rsidRDefault="003A1F91" w:rsidP="00A32139">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A32139" w:rsidRPr="000B5CEE">
        <w:rPr>
          <w:rFonts w:ascii="Times New Roman" w:hAnsi="Times New Roman"/>
          <w:b/>
          <w:sz w:val="28"/>
          <w:szCs w:val="28"/>
        </w:rPr>
        <w:t>. По риску возникновения природных пожаров.</w:t>
      </w:r>
      <w:r w:rsidR="00A32139" w:rsidRPr="000B5CEE">
        <w:rPr>
          <w:rFonts w:ascii="Times New Roman" w:hAnsi="Times New Roman"/>
          <w:sz w:val="28"/>
          <w:szCs w:val="28"/>
        </w:rPr>
        <w:t xml:space="preserve"> </w:t>
      </w:r>
    </w:p>
    <w:p w14:paraId="4002227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2CEFF0B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0BF16D27"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47F52325"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252223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43F6DD9D"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70A096C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BC4C906"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2760D3B5"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48A68924"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37E8015F"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5A896470"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63DF0F1A"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7F53404B"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7D67402"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392D46D2" w14:textId="77777777" w:rsidR="00A32139" w:rsidRDefault="00A32139" w:rsidP="00A32139">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0CE1C8AE" w14:textId="77777777" w:rsidR="00A32139" w:rsidRDefault="00A32139" w:rsidP="007A4A93">
      <w:pPr>
        <w:tabs>
          <w:tab w:val="left" w:pos="720"/>
        </w:tabs>
        <w:jc w:val="both"/>
        <w:rPr>
          <w:bCs/>
          <w:sz w:val="28"/>
          <w:szCs w:val="28"/>
        </w:rPr>
      </w:pPr>
    </w:p>
    <w:p w14:paraId="1A10A42F" w14:textId="00F47F39" w:rsidR="007A4A93" w:rsidRPr="008065F7" w:rsidRDefault="003A1F91" w:rsidP="007A4A93">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40E08546"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20438F1" w14:textId="77777777" w:rsidR="003A1F91" w:rsidRPr="00183D64" w:rsidRDefault="003A1F91" w:rsidP="003A1F91">
      <w:pPr>
        <w:autoSpaceDE w:val="0"/>
        <w:autoSpaceDN w:val="0"/>
        <w:adjustRightInd w:val="0"/>
        <w:jc w:val="both"/>
        <w:rPr>
          <w:b/>
          <w:bCs/>
          <w:color w:val="000000"/>
          <w:sz w:val="28"/>
          <w:szCs w:val="28"/>
        </w:rPr>
      </w:pPr>
      <w:r w:rsidRPr="00183D64">
        <w:rPr>
          <w:b/>
          <w:bCs/>
          <w:color w:val="000000"/>
          <w:sz w:val="28"/>
          <w:szCs w:val="28"/>
        </w:rPr>
        <w:t>7. По риску аварий на объектах энергетики.</w:t>
      </w:r>
    </w:p>
    <w:p w14:paraId="47092D39"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проверена готовность сил и средств аварийных служб к реагированию; </w:t>
      </w:r>
    </w:p>
    <w:p w14:paraId="4618BBF9"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уточнен план эвакуации населения, проверена готовность ПВР; </w:t>
      </w:r>
    </w:p>
    <w:p w14:paraId="3DF0183F"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организовано определение порядка выполнения отключений электрических сетей при повышенной штормовой ветровой нагрузке, во избежание перехлёстывания проводов; </w:t>
      </w:r>
    </w:p>
    <w:p w14:paraId="3EDF0C18"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обеспечена готовность к работе резервных источников электропитания в учреждениях с круглосуточным пребыванием людей;</w:t>
      </w:r>
    </w:p>
    <w:p w14:paraId="0DDFBB14" w14:textId="77777777" w:rsidR="003A1F91" w:rsidRPr="00183D64"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обеспечена готовность аварийных служб к реагированию на возможные ЧС и происшествия на объектах топливно-энергетического комплекса; </w:t>
      </w:r>
    </w:p>
    <w:p w14:paraId="5B18B73F" w14:textId="77777777" w:rsidR="003A1F91" w:rsidRPr="00673356" w:rsidRDefault="003A1F91" w:rsidP="003A1F91">
      <w:pPr>
        <w:autoSpaceDE w:val="0"/>
        <w:autoSpaceDN w:val="0"/>
        <w:adjustRightInd w:val="0"/>
        <w:jc w:val="both"/>
        <w:rPr>
          <w:bCs/>
          <w:color w:val="000000"/>
          <w:sz w:val="28"/>
          <w:szCs w:val="28"/>
        </w:rPr>
      </w:pPr>
      <w:r w:rsidRPr="00183D64">
        <w:rPr>
          <w:bCs/>
          <w:color w:val="000000"/>
          <w:sz w:val="28"/>
          <w:szCs w:val="28"/>
        </w:rPr>
        <w:t xml:space="preserve">          - обеспечено поддержание в готовности и достаточном количестве запасов материальных и финансовых ресурсов для</w:t>
      </w:r>
      <w:r w:rsidRPr="00183D64">
        <w:rPr>
          <w:b/>
          <w:bCs/>
          <w:color w:val="000000"/>
          <w:sz w:val="28"/>
          <w:szCs w:val="28"/>
        </w:rPr>
        <w:t xml:space="preserve"> </w:t>
      </w:r>
      <w:r w:rsidRPr="00183D64">
        <w:rPr>
          <w:bCs/>
          <w:color w:val="000000"/>
          <w:sz w:val="28"/>
          <w:szCs w:val="28"/>
        </w:rPr>
        <w:t>ликвидации аварийных ситуаций и ЧС на объектах энергетического комплекса.</w:t>
      </w:r>
    </w:p>
    <w:p w14:paraId="0065B336" w14:textId="77777777" w:rsidR="003A1F91" w:rsidRDefault="003A1F91" w:rsidP="007A4A93">
      <w:pPr>
        <w:pStyle w:val="a7"/>
        <w:autoSpaceDE w:val="0"/>
        <w:autoSpaceDN w:val="0"/>
        <w:adjustRightInd w:val="0"/>
        <w:spacing w:after="0"/>
        <w:ind w:left="0" w:firstLine="709"/>
        <w:jc w:val="both"/>
        <w:rPr>
          <w:rFonts w:ascii="Times New Roman" w:eastAsia="Calibri" w:hAnsi="Times New Roman"/>
          <w:sz w:val="28"/>
          <w:szCs w:val="28"/>
        </w:rPr>
      </w:pPr>
    </w:p>
    <w:p w14:paraId="3CC9A77D" w14:textId="4D1F78A1" w:rsidR="007A4A93" w:rsidRPr="00110A1E" w:rsidRDefault="00A32139" w:rsidP="007A4A93">
      <w:pPr>
        <w:tabs>
          <w:tab w:val="left" w:pos="7800"/>
        </w:tabs>
        <w:jc w:val="both"/>
        <w:rPr>
          <w:b/>
          <w:bCs/>
          <w:sz w:val="28"/>
          <w:szCs w:val="28"/>
        </w:rPr>
      </w:pPr>
      <w:r>
        <w:rPr>
          <w:b/>
          <w:sz w:val="28"/>
          <w:szCs w:val="28"/>
        </w:rPr>
        <w:t>8</w:t>
      </w:r>
      <w:r w:rsidR="007A4A93">
        <w:rPr>
          <w:b/>
          <w:sz w:val="28"/>
          <w:szCs w:val="28"/>
        </w:rPr>
        <w:t xml:space="preserve">. </w:t>
      </w:r>
      <w:r w:rsidR="007A4A93" w:rsidRPr="00110A1E">
        <w:rPr>
          <w:b/>
          <w:sz w:val="28"/>
          <w:szCs w:val="28"/>
        </w:rPr>
        <w:t>Риск происшествий, связанных с потерей людей в природной среде.</w:t>
      </w:r>
    </w:p>
    <w:p w14:paraId="1F2B4B0B" w14:textId="77777777" w:rsidR="007A4A93" w:rsidRDefault="007A4A93" w:rsidP="007A4A93">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AEA964C" w14:textId="77777777" w:rsidR="007A4A93" w:rsidRDefault="007A4A93" w:rsidP="007A4A93">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494CF60" w14:textId="77777777" w:rsidR="007A4A93" w:rsidRPr="00110A1E" w:rsidRDefault="007A4A93" w:rsidP="007A4A93">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w:t>
      </w:r>
      <w:r w:rsidR="00096185" w:rsidRPr="008065F7">
        <w:rPr>
          <w:rFonts w:ascii="Times New Roman" w:hAnsi="Times New Roman"/>
          <w:sz w:val="28"/>
          <w:szCs w:val="28"/>
        </w:rPr>
        <w:lastRenderedPageBreak/>
        <w:t xml:space="preserve">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450B8DAB"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EC2E88">
        <w:rPr>
          <w:rFonts w:ascii="Times New Roman" w:eastAsia="Calibri" w:hAnsi="Times New Roman"/>
          <w:sz w:val="28"/>
          <w:szCs w:val="28"/>
        </w:rPr>
        <w:t>2</w:t>
      </w:r>
      <w:r w:rsidR="003A1155">
        <w:rPr>
          <w:rFonts w:ascii="Times New Roman" w:eastAsia="Calibri" w:hAnsi="Times New Roman"/>
          <w:sz w:val="28"/>
          <w:szCs w:val="28"/>
        </w:rPr>
        <w:t>7</w:t>
      </w:r>
      <w:r w:rsidR="00D468EB">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3A1155">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3A1155">
        <w:rPr>
          <w:rFonts w:ascii="Times New Roman" w:eastAsia="Calibri" w:hAnsi="Times New Roman"/>
          <w:sz w:val="28"/>
          <w:szCs w:val="28"/>
        </w:rPr>
        <w:t>09</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3A1155">
        <w:rPr>
          <w:rFonts w:ascii="Times New Roman" w:hAnsi="Times New Roman"/>
          <w:sz w:val="28"/>
          <w:szCs w:val="28"/>
        </w:rPr>
        <w:t>Шаталовай Ж.И.</w:t>
      </w:r>
    </w:p>
    <w:p w14:paraId="28BEBD00" w14:textId="51D3CC25" w:rsidR="00136656" w:rsidRPr="008065F7" w:rsidRDefault="003A1155" w:rsidP="00382083">
      <w:pPr>
        <w:pStyle w:val="a7"/>
        <w:autoSpaceDE w:val="0"/>
        <w:autoSpaceDN w:val="0"/>
        <w:adjustRightInd w:val="0"/>
        <w:ind w:left="0" w:firstLine="708"/>
        <w:jc w:val="both"/>
        <w:rPr>
          <w:rFonts w:ascii="Times New Roman" w:hAnsi="Times New Roman"/>
          <w:sz w:val="28"/>
          <w:szCs w:val="28"/>
        </w:rPr>
      </w:pPr>
      <w:r>
        <w:rPr>
          <w:noProof/>
          <w:lang w:eastAsia="ru-RU"/>
        </w:rPr>
        <w:drawing>
          <wp:anchor distT="0" distB="0" distL="114300" distR="114300" simplePos="0" relativeHeight="251659264" behindDoc="0" locked="0" layoutInCell="1" allowOverlap="1" wp14:anchorId="11FDA25E" wp14:editId="3EF69530">
            <wp:simplePos x="0" y="0"/>
            <wp:positionH relativeFrom="column">
              <wp:posOffset>2962275</wp:posOffset>
            </wp:positionH>
            <wp:positionV relativeFrom="paragraph">
              <wp:posOffset>769620</wp:posOffset>
            </wp:positionV>
            <wp:extent cx="1057275" cy="657225"/>
            <wp:effectExtent l="0" t="0" r="0" b="0"/>
            <wp:wrapNone/>
            <wp:docPr id="2"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rotWithShape="1">
                    <a:blip r:embed="rId11" cstate="print">
                      <a:extLst>
                        <a:ext uri="{28A0092B-C50C-407E-A947-70E740481C1C}">
                          <a14:useLocalDpi xmlns:a14="http://schemas.microsoft.com/office/drawing/2010/main" val="0"/>
                        </a:ext>
                      </a:extLst>
                    </a:blip>
                    <a:srcRect l="30102" t="23584" r="52737" b="68516"/>
                    <a:stretch/>
                  </pic:blipFill>
                  <pic:spPr bwMode="auto">
                    <a:xfrm>
                      <a:off x="0" y="0"/>
                      <a:ext cx="1057275" cy="65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191D">
        <w:rPr>
          <w:rFonts w:ascii="Times New Roman" w:eastAsia="Calibri" w:hAnsi="Times New Roman"/>
          <w:sz w:val="28"/>
          <w:szCs w:val="28"/>
        </w:rPr>
        <w:t xml:space="preserve">Прогноз доведен </w:t>
      </w:r>
      <w:r w:rsidR="00EC2E88">
        <w:rPr>
          <w:rFonts w:ascii="Times New Roman" w:eastAsia="Calibri" w:hAnsi="Times New Roman"/>
          <w:sz w:val="28"/>
          <w:szCs w:val="28"/>
        </w:rPr>
        <w:t>2</w:t>
      </w:r>
      <w:r>
        <w:rPr>
          <w:rFonts w:ascii="Times New Roman" w:eastAsia="Calibri" w:hAnsi="Times New Roman"/>
          <w:sz w:val="28"/>
          <w:szCs w:val="28"/>
        </w:rPr>
        <w:t>7</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9173AC">
        <w:rPr>
          <w:rFonts w:ascii="Times New Roman" w:eastAsia="Calibri" w:hAnsi="Times New Roman"/>
          <w:sz w:val="28"/>
          <w:szCs w:val="28"/>
        </w:rPr>
        <w:t>6</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6B0058">
        <w:rPr>
          <w:rFonts w:ascii="Times New Roman" w:hAnsi="Times New Roman"/>
          <w:color w:val="000000"/>
          <w:sz w:val="28"/>
          <w:szCs w:val="28"/>
        </w:rPr>
        <w:t>48</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55EF36B1"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A1155">
        <w:rPr>
          <w:noProof/>
          <w:sz w:val="28"/>
          <w:szCs w:val="28"/>
        </w:rPr>
        <w:t>Ж.И.Шаталова</w:t>
      </w:r>
    </w:p>
    <w:p w14:paraId="690B2639" w14:textId="1DB2032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7FED1" w14:textId="77777777" w:rsidR="00B23F47" w:rsidRDefault="00B23F47" w:rsidP="002E73CB">
      <w:r>
        <w:separator/>
      </w:r>
    </w:p>
  </w:endnote>
  <w:endnote w:type="continuationSeparator" w:id="0">
    <w:p w14:paraId="443E336A" w14:textId="77777777" w:rsidR="00B23F47" w:rsidRDefault="00B23F4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437ED" w14:textId="77777777" w:rsidR="00B23F47" w:rsidRDefault="00B23F47" w:rsidP="002E73CB">
      <w:r>
        <w:separator/>
      </w:r>
    </w:p>
  </w:footnote>
  <w:footnote w:type="continuationSeparator" w:id="0">
    <w:p w14:paraId="359CE84A" w14:textId="77777777" w:rsidR="00B23F47" w:rsidRDefault="00B23F4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152"/>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4D33"/>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326"/>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18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155"/>
    <w:rsid w:val="003A1998"/>
    <w:rsid w:val="003A1A9F"/>
    <w:rsid w:val="003A1DB6"/>
    <w:rsid w:val="003A1F91"/>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525"/>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4191"/>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058"/>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1DA7"/>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139"/>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8AD"/>
    <w:rsid w:val="00A56FE1"/>
    <w:rsid w:val="00A57325"/>
    <w:rsid w:val="00A57A4C"/>
    <w:rsid w:val="00A607EA"/>
    <w:rsid w:val="00A60904"/>
    <w:rsid w:val="00A60E3B"/>
    <w:rsid w:val="00A61402"/>
    <w:rsid w:val="00A61B25"/>
    <w:rsid w:val="00A63676"/>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F47"/>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2E88"/>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17F9D"/>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05421-3ECE-4B26-90A8-7E5DEF96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6</Pages>
  <Words>2096</Words>
  <Characters>11950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14018</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63</cp:revision>
  <cp:lastPrinted>2026-06-25T08:17:00Z</cp:lastPrinted>
  <dcterms:created xsi:type="dcterms:W3CDTF">2026-02-24T09:15:00Z</dcterms:created>
  <dcterms:modified xsi:type="dcterms:W3CDTF">2026-06-27T07:47:00Z</dcterms:modified>
</cp:coreProperties>
</file>