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340B3B">
        <w:rPr>
          <w:b/>
          <w:sz w:val="32"/>
          <w:szCs w:val="32"/>
          <w:lang w:eastAsia="ar-SA"/>
        </w:rPr>
        <w:t>03</w:t>
      </w:r>
      <w:r>
        <w:rPr>
          <w:b/>
          <w:sz w:val="32"/>
          <w:szCs w:val="32"/>
          <w:lang w:eastAsia="ar-SA"/>
        </w:rPr>
        <w:t>.0</w:t>
      </w:r>
      <w:r w:rsidR="00340B3B">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FB5D0E" w:rsidRDefault="00FB5D0E" w:rsidP="006E74B7">
      <w:pPr>
        <w:tabs>
          <w:tab w:val="left" w:pos="720"/>
        </w:tabs>
        <w:suppressAutoHyphens/>
        <w:jc w:val="center"/>
        <w:rPr>
          <w:sz w:val="28"/>
          <w:szCs w:val="28"/>
        </w:rPr>
      </w:pPr>
      <w:r w:rsidRPr="00FB5D0E">
        <w:rPr>
          <w:b/>
          <w:sz w:val="32"/>
          <w:szCs w:val="32"/>
        </w:rPr>
        <w:t>ШТОРМОВОЕ ПРЕДУПРЕЖДЕНИЕ № 3</w:t>
      </w:r>
      <w:r w:rsidR="006E74B7">
        <w:rPr>
          <w:b/>
          <w:sz w:val="32"/>
          <w:szCs w:val="32"/>
        </w:rPr>
        <w:t>4</w:t>
      </w:r>
    </w:p>
    <w:p w:rsidR="006E74B7" w:rsidRDefault="003F1960" w:rsidP="006E74B7">
      <w:pPr>
        <w:tabs>
          <w:tab w:val="left" w:pos="720"/>
        </w:tabs>
        <w:suppressAutoHyphens/>
        <w:jc w:val="both"/>
        <w:rPr>
          <w:sz w:val="28"/>
          <w:szCs w:val="28"/>
        </w:rPr>
      </w:pPr>
      <w:r>
        <w:rPr>
          <w:sz w:val="28"/>
          <w:szCs w:val="28"/>
        </w:rPr>
        <w:t xml:space="preserve">          </w:t>
      </w:r>
      <w:r w:rsidR="006E74B7" w:rsidRPr="006E74B7">
        <w:rPr>
          <w:sz w:val="28"/>
          <w:szCs w:val="28"/>
        </w:rPr>
        <w:t xml:space="preserve">В Алтайском крае во второй половине дня 2 августа и сутки 3 августа 2025 года ожидаются местами сильные дожди, грозы, при грозах местами очень сильные дожди, сильные ливни, крупный град, усиление ветра 17-22 м/с, при грозах шквалы 25 м/с и более. </w:t>
      </w:r>
    </w:p>
    <w:p w:rsidR="00EB7BEA" w:rsidRPr="0037201E" w:rsidRDefault="006E74B7" w:rsidP="006E74B7">
      <w:pPr>
        <w:tabs>
          <w:tab w:val="left" w:pos="720"/>
        </w:tabs>
        <w:suppressAutoHyphens/>
        <w:jc w:val="center"/>
        <w:rPr>
          <w:b/>
          <w:sz w:val="32"/>
          <w:szCs w:val="32"/>
        </w:rPr>
      </w:pPr>
      <w:r w:rsidRPr="006E74B7">
        <w:rPr>
          <w:b/>
          <w:sz w:val="32"/>
          <w:szCs w:val="32"/>
        </w:rPr>
        <w:t>ШТОРМ</w:t>
      </w:r>
      <w:r>
        <w:rPr>
          <w:b/>
          <w:sz w:val="32"/>
          <w:szCs w:val="32"/>
        </w:rPr>
        <w:t xml:space="preserve"> </w:t>
      </w:r>
      <w:r w:rsidR="00EB7BEA" w:rsidRPr="0037201E">
        <w:rPr>
          <w:b/>
          <w:sz w:val="32"/>
          <w:szCs w:val="32"/>
        </w:rPr>
        <w:t xml:space="preserve">ПРОГНОЗ ПОГОДЫ НА </w:t>
      </w:r>
      <w:r w:rsidR="00340B3B">
        <w:rPr>
          <w:b/>
          <w:sz w:val="32"/>
          <w:szCs w:val="32"/>
        </w:rPr>
        <w:t>03</w:t>
      </w:r>
      <w:r w:rsidR="00EB7BEA">
        <w:rPr>
          <w:b/>
          <w:sz w:val="32"/>
          <w:szCs w:val="32"/>
        </w:rPr>
        <w:t>.0</w:t>
      </w:r>
      <w:r w:rsidR="00340B3B">
        <w:rPr>
          <w:b/>
          <w:sz w:val="32"/>
          <w:szCs w:val="32"/>
        </w:rPr>
        <w:t>8</w:t>
      </w:r>
      <w:r w:rsidR="00EB7BEA" w:rsidRPr="0037201E">
        <w:rPr>
          <w:b/>
          <w:sz w:val="32"/>
          <w:szCs w:val="32"/>
        </w:rPr>
        <w:t>.202</w:t>
      </w:r>
      <w:r w:rsidR="00EB7BEA">
        <w:rPr>
          <w:b/>
          <w:sz w:val="32"/>
          <w:szCs w:val="32"/>
        </w:rPr>
        <w:t>5г.</w:t>
      </w:r>
    </w:p>
    <w:p w:rsidR="003F1960" w:rsidRDefault="00EB7BEA" w:rsidP="00B21B1B">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6E74B7" w:rsidRPr="006E74B7">
        <w:rPr>
          <w:sz w:val="28"/>
          <w:szCs w:val="28"/>
        </w:rPr>
        <w:t>облачно с прояснениями. Ночью на большей части территории, днем в отдельных районах дожди, грозы, при грозах местами сильные и очень сильные дожди, сильные ливни, крупный град. Ветер юго-з</w:t>
      </w:r>
      <w:r w:rsidR="006E74B7">
        <w:rPr>
          <w:sz w:val="28"/>
          <w:szCs w:val="28"/>
        </w:rPr>
        <w:t>ападный с переходом на северный</w:t>
      </w:r>
      <w:r w:rsidR="006E74B7" w:rsidRPr="006E74B7">
        <w:rPr>
          <w:sz w:val="28"/>
          <w:szCs w:val="28"/>
        </w:rPr>
        <w:t xml:space="preserve"> 7-12 м/с, местами порывы 17-22 м/с, при грозах шквалы 25 м/с и более.</w:t>
      </w:r>
      <w:r w:rsidR="003F1960">
        <w:rPr>
          <w:sz w:val="28"/>
          <w:szCs w:val="28"/>
        </w:rPr>
        <w:t xml:space="preserve"> Температура ночью +1</w:t>
      </w:r>
      <w:r w:rsidR="006E74B7">
        <w:rPr>
          <w:sz w:val="28"/>
          <w:szCs w:val="28"/>
        </w:rPr>
        <w:t>2…17</w:t>
      </w:r>
      <w:r w:rsidR="003F1960">
        <w:rPr>
          <w:sz w:val="28"/>
          <w:szCs w:val="28"/>
          <w:vertAlign w:val="superscript"/>
        </w:rPr>
        <w:t>о</w:t>
      </w:r>
      <w:r w:rsidR="006E74B7">
        <w:rPr>
          <w:sz w:val="28"/>
          <w:szCs w:val="28"/>
        </w:rPr>
        <w:t>С, днем +18… +23</w:t>
      </w:r>
      <w:r w:rsidR="003F1960">
        <w:rPr>
          <w:sz w:val="28"/>
          <w:szCs w:val="28"/>
          <w:vertAlign w:val="superscript"/>
        </w:rPr>
        <w:t>о</w:t>
      </w:r>
      <w:r w:rsidR="003F1960">
        <w:rPr>
          <w:sz w:val="28"/>
          <w:szCs w:val="28"/>
        </w:rPr>
        <w:t>С</w:t>
      </w:r>
      <w:r w:rsidR="003F1960" w:rsidRPr="003F1960">
        <w:rPr>
          <w:sz w:val="28"/>
          <w:szCs w:val="28"/>
        </w:rPr>
        <w:t xml:space="preserve">. </w:t>
      </w:r>
      <w:r w:rsidR="00FB5D0E" w:rsidRPr="00FB5D0E">
        <w:rPr>
          <w:sz w:val="28"/>
          <w:szCs w:val="28"/>
        </w:rPr>
        <w:t xml:space="preserve"> </w:t>
      </w:r>
    </w:p>
    <w:p w:rsidR="00EB7BEA" w:rsidRPr="0082286E" w:rsidRDefault="00EB7BEA" w:rsidP="00B21B1B">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AD04A1"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Н</w:t>
      </w:r>
      <w:r w:rsidR="00EB7BEA" w:rsidRPr="00A343BC">
        <w:rPr>
          <w:rFonts w:cs="Calibri"/>
          <w:bCs/>
          <w:kern w:val="1"/>
          <w:sz w:val="28"/>
          <w:szCs w:val="28"/>
          <w:lang w:eastAsia="ar-SA"/>
        </w:rPr>
        <w:t xml:space="preserve">а всей территории </w:t>
      </w:r>
      <w:r w:rsidR="00EB7BEA" w:rsidRPr="0003466D">
        <w:rPr>
          <w:rFonts w:cs="Calibri"/>
          <w:b/>
          <w:bCs/>
          <w:kern w:val="1"/>
          <w:sz w:val="28"/>
          <w:szCs w:val="28"/>
          <w:lang w:eastAsia="ar-SA"/>
        </w:rPr>
        <w:t>Усть-Пристанского района</w:t>
      </w:r>
      <w:r w:rsidR="00EB7BEA"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з-за нарушений правил дорожного движения,</w:t>
      </w:r>
      <w:r w:rsidR="00E416C2">
        <w:rPr>
          <w:rFonts w:cs="Calibri"/>
          <w:bCs/>
          <w:kern w:val="1"/>
          <w:sz w:val="28"/>
          <w:szCs w:val="28"/>
          <w:lang w:eastAsia="ar-SA"/>
        </w:rPr>
        <w:t xml:space="preserve"> </w:t>
      </w:r>
      <w:r w:rsidR="008A0B30">
        <w:rPr>
          <w:rFonts w:cs="Calibri"/>
          <w:bCs/>
          <w:kern w:val="1"/>
          <w:sz w:val="28"/>
          <w:szCs w:val="28"/>
          <w:lang w:eastAsia="ar-SA"/>
        </w:rPr>
        <w:t>погодных условий</w:t>
      </w:r>
      <w:r w:rsidR="00BF0C86" w:rsidRPr="00BF0C86">
        <w:rPr>
          <w:rFonts w:cs="Calibri"/>
          <w:bCs/>
          <w:kern w:val="1"/>
          <w:sz w:val="28"/>
          <w:szCs w:val="28"/>
          <w:lang w:eastAsia="ar-SA"/>
        </w:rPr>
        <w:t xml:space="preserve"> </w:t>
      </w:r>
      <w:r w:rsidR="00E416C2" w:rsidRPr="00E416C2">
        <w:rPr>
          <w:b/>
          <w:sz w:val="28"/>
          <w:szCs w:val="28"/>
        </w:rPr>
        <w:t>(</w:t>
      </w:r>
      <w:r w:rsidR="006E74B7" w:rsidRPr="006E74B7">
        <w:rPr>
          <w:b/>
          <w:sz w:val="28"/>
          <w:szCs w:val="28"/>
        </w:rPr>
        <w:t xml:space="preserve">дожди, грозы, при грозах местами </w:t>
      </w:r>
      <w:r w:rsidR="006E74B7" w:rsidRPr="006E74B7">
        <w:rPr>
          <w:b/>
          <w:sz w:val="28"/>
          <w:szCs w:val="28"/>
        </w:rPr>
        <w:lastRenderedPageBreak/>
        <w:t>сильные и очень сильные дожди, сильные ливни, крупный град, местами порывы ветра 17-22 м/с, при грозах шквалы 25 м/с и более</w:t>
      </w:r>
      <w:r w:rsidR="00E416C2" w:rsidRPr="00E416C2">
        <w:rPr>
          <w:b/>
          <w:sz w:val="28"/>
          <w:szCs w:val="28"/>
        </w:rPr>
        <w:t>)</w:t>
      </w:r>
      <w:r w:rsidR="008A0B30">
        <w:rPr>
          <w:b/>
          <w:sz w:val="28"/>
          <w:szCs w:val="28"/>
        </w:rPr>
        <w:t xml:space="preserve">, </w:t>
      </w:r>
      <w:r w:rsidR="008A0B30" w:rsidRPr="008A0B30">
        <w:rPr>
          <w:sz w:val="28"/>
          <w:szCs w:val="28"/>
        </w:rPr>
        <w:t>а также</w:t>
      </w:r>
      <w:r w:rsidR="008A0B30" w:rsidRPr="008A0B30">
        <w:t xml:space="preserve"> </w:t>
      </w:r>
      <w:r w:rsidR="00BF0C86" w:rsidRPr="00BF0C86">
        <w:rPr>
          <w:rFonts w:cs="Calibri"/>
          <w:bCs/>
          <w:kern w:val="1"/>
          <w:sz w:val="28"/>
          <w:szCs w:val="28"/>
          <w:lang w:eastAsia="ar-SA"/>
        </w:rPr>
        <w:t>наличия лёгкой мототехники на автодорогах, возрастает риск дор</w:t>
      </w:r>
      <w:r w:rsidR="008F14E0">
        <w:rPr>
          <w:rFonts w:cs="Calibri"/>
          <w:bCs/>
          <w:kern w:val="1"/>
          <w:sz w:val="28"/>
          <w:szCs w:val="28"/>
          <w:lang w:eastAsia="ar-SA"/>
        </w:rPr>
        <w:t>ожно-транспортных происшествий. Н</w:t>
      </w:r>
      <w:r w:rsidR="00EB7BEA" w:rsidRPr="00822197">
        <w:rPr>
          <w:rFonts w:cs="Calibri"/>
          <w:bCs/>
          <w:kern w:val="1"/>
          <w:sz w:val="28"/>
          <w:szCs w:val="28"/>
          <w:lang w:eastAsia="ar-SA"/>
        </w:rPr>
        <w:t>аиболее неблагоприятная обстановка может сложиться</w:t>
      </w:r>
      <w:r w:rsidR="00EB7BEA" w:rsidRPr="00822197">
        <w:rPr>
          <w:bCs/>
          <w:sz w:val="28"/>
          <w:szCs w:val="28"/>
        </w:rPr>
        <w:t xml:space="preserve"> на</w:t>
      </w:r>
      <w:r w:rsidR="00EB7BEA">
        <w:rPr>
          <w:b/>
          <w:bCs/>
          <w:sz w:val="28"/>
          <w:szCs w:val="28"/>
        </w:rPr>
        <w:t xml:space="preserve"> </w:t>
      </w:r>
      <w:r w:rsidR="00EB7BEA" w:rsidRPr="00A343BC">
        <w:rPr>
          <w:b/>
          <w:sz w:val="28"/>
          <w:szCs w:val="28"/>
        </w:rPr>
        <w:t xml:space="preserve">трассе К-13 «Алейск – </w:t>
      </w:r>
      <w:r w:rsidR="00817B1F">
        <w:rPr>
          <w:b/>
          <w:sz w:val="28"/>
          <w:szCs w:val="28"/>
        </w:rPr>
        <w:t>Краснодарское</w:t>
      </w:r>
      <w:r w:rsidR="00EB7BEA" w:rsidRPr="00A343BC">
        <w:rPr>
          <w:b/>
          <w:sz w:val="28"/>
          <w:szCs w:val="28"/>
        </w:rPr>
        <w:t>» на участке 36-38 км</w:t>
      </w:r>
      <w:r w:rsidR="00EB7BEA">
        <w:rPr>
          <w:b/>
          <w:sz w:val="28"/>
          <w:szCs w:val="28"/>
        </w:rPr>
        <w:t>.</w:t>
      </w:r>
      <w:r w:rsidR="00EB7BEA"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w:t>
      </w:r>
      <w:r w:rsidR="006E74B7">
        <w:rPr>
          <w:sz w:val="28"/>
          <w:szCs w:val="28"/>
        </w:rPr>
        <w:t xml:space="preserve">ждения по поводу укусов клещами и случаи заболеваний, переносимых клещами </w:t>
      </w:r>
      <w:r w:rsidR="006E74B7" w:rsidRPr="006E74B7">
        <w:rPr>
          <w:sz w:val="28"/>
          <w:szCs w:val="28"/>
        </w:rPr>
        <w:t>(клещевым энцефалитом, клещевым боррелёзом, сыпным клещевым тифом).</w:t>
      </w:r>
    </w:p>
    <w:p w:rsidR="00EB7BEA" w:rsidRPr="0082286E" w:rsidRDefault="00A433F4" w:rsidP="00A433F4">
      <w:pPr>
        <w:tabs>
          <w:tab w:val="left" w:pos="720"/>
        </w:tabs>
        <w:jc w:val="both"/>
        <w:rPr>
          <w:b/>
          <w:sz w:val="32"/>
          <w:szCs w:val="32"/>
        </w:rPr>
      </w:pP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121604"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340B3B" w:rsidRDefault="00340B3B" w:rsidP="00E048E2">
      <w:pPr>
        <w:tabs>
          <w:tab w:val="left" w:pos="720"/>
        </w:tabs>
        <w:jc w:val="both"/>
        <w:rPr>
          <w:b/>
          <w:sz w:val="32"/>
          <w:szCs w:val="32"/>
        </w:rPr>
      </w:pPr>
    </w:p>
    <w:p w:rsidR="00FB5D0E" w:rsidRDefault="00FB5D0E" w:rsidP="00114BB1">
      <w:pPr>
        <w:tabs>
          <w:tab w:val="left" w:pos="720"/>
        </w:tabs>
        <w:jc w:val="center"/>
        <w:rPr>
          <w:b/>
          <w:sz w:val="32"/>
          <w:szCs w:val="32"/>
        </w:rPr>
      </w:pPr>
      <w:r w:rsidRPr="00FB5D0E">
        <w:rPr>
          <w:b/>
          <w:sz w:val="32"/>
          <w:szCs w:val="32"/>
        </w:rPr>
        <w:t>ШТОРМОВОЕ ПРЕДУПРЕЖДЕНИЕ № 3</w:t>
      </w:r>
      <w:r w:rsidR="00340B3B">
        <w:rPr>
          <w:b/>
          <w:sz w:val="32"/>
          <w:szCs w:val="32"/>
        </w:rPr>
        <w:t>5</w:t>
      </w:r>
      <w:r w:rsidRPr="00FB5D0E">
        <w:rPr>
          <w:b/>
          <w:sz w:val="32"/>
          <w:szCs w:val="32"/>
        </w:rPr>
        <w:t xml:space="preserve"> </w:t>
      </w:r>
    </w:p>
    <w:p w:rsidR="006E74B7" w:rsidRPr="006E74B7" w:rsidRDefault="00340B3B" w:rsidP="006E74B7">
      <w:pPr>
        <w:tabs>
          <w:tab w:val="left" w:pos="720"/>
        </w:tabs>
        <w:jc w:val="both"/>
        <w:rPr>
          <w:sz w:val="28"/>
          <w:szCs w:val="28"/>
        </w:rPr>
      </w:pPr>
      <w:r>
        <w:rPr>
          <w:b/>
          <w:sz w:val="32"/>
          <w:szCs w:val="32"/>
        </w:rPr>
        <w:t xml:space="preserve">          </w:t>
      </w:r>
      <w:r w:rsidRPr="00340B3B">
        <w:rPr>
          <w:b/>
          <w:sz w:val="28"/>
          <w:szCs w:val="28"/>
        </w:rPr>
        <w:t>В Алтайском крае в период с 2 августа по 4 августа 2025 года местами сохранится высокая пожароопасность (4 класс), в период с 1 августа по 4 августа 2025 местами ожидается чрезвычайная пожароопасность (5 класс).</w:t>
      </w:r>
      <w:r w:rsidRPr="00340B3B">
        <w:rPr>
          <w:b/>
          <w:sz w:val="28"/>
          <w:szCs w:val="28"/>
        </w:rPr>
        <w:cr/>
      </w:r>
      <w:r w:rsidR="00E416C2">
        <w:rPr>
          <w:sz w:val="28"/>
          <w:szCs w:val="28"/>
        </w:rPr>
        <w:t xml:space="preserve">           </w:t>
      </w:r>
      <w:r w:rsidR="006E74B7" w:rsidRPr="006E74B7">
        <w:rPr>
          <w:sz w:val="28"/>
          <w:szCs w:val="28"/>
        </w:rPr>
        <w:t>По данным Алтайского ЦГМС на территории Алтайского края ожидается</w:t>
      </w:r>
    </w:p>
    <w:p w:rsidR="006E74B7" w:rsidRDefault="006E74B7" w:rsidP="006E74B7">
      <w:pPr>
        <w:tabs>
          <w:tab w:val="left" w:pos="720"/>
        </w:tabs>
        <w:jc w:val="both"/>
        <w:rPr>
          <w:sz w:val="28"/>
          <w:szCs w:val="28"/>
        </w:rPr>
      </w:pPr>
      <w:r w:rsidRPr="006E74B7">
        <w:rPr>
          <w:sz w:val="28"/>
          <w:szCs w:val="28"/>
        </w:rPr>
        <w:t>горимость 1, 3 класса.</w:t>
      </w:r>
    </w:p>
    <w:p w:rsidR="00E048E2" w:rsidRDefault="00121604" w:rsidP="006E74B7">
      <w:pPr>
        <w:tabs>
          <w:tab w:val="left" w:pos="720"/>
        </w:tabs>
        <w:jc w:val="both"/>
        <w:rPr>
          <w:sz w:val="28"/>
          <w:szCs w:val="28"/>
        </w:rPr>
      </w:pPr>
      <w:r>
        <w:rPr>
          <w:sz w:val="28"/>
          <w:szCs w:val="28"/>
        </w:rPr>
        <w:t xml:space="preserve">          </w:t>
      </w:r>
      <w:r w:rsidR="00B21B1B" w:rsidRPr="00B21B1B">
        <w:rPr>
          <w:sz w:val="28"/>
          <w:szCs w:val="28"/>
        </w:rPr>
        <w:t xml:space="preserve">В связи с </w:t>
      </w:r>
      <w:r w:rsidR="00E048E2" w:rsidRPr="00E048E2">
        <w:rPr>
          <w:sz w:val="28"/>
          <w:szCs w:val="28"/>
        </w:rPr>
        <w:t>погодными условиями</w:t>
      </w:r>
      <w:r w:rsidR="004C0F37">
        <w:rPr>
          <w:sz w:val="28"/>
          <w:szCs w:val="28"/>
        </w:rPr>
        <w:t xml:space="preserve"> </w:t>
      </w:r>
      <w:r w:rsidR="006E74B7" w:rsidRPr="006E74B7">
        <w:rPr>
          <w:b/>
          <w:sz w:val="28"/>
          <w:szCs w:val="28"/>
        </w:rPr>
        <w:t>(грозы, местами порывы ветра 17-22 м/с, при грозах шквалы 25 м/с и более</w:t>
      </w:r>
      <w:r w:rsidR="00FB5D0E" w:rsidRPr="00FB5D0E">
        <w:rPr>
          <w:b/>
          <w:sz w:val="28"/>
          <w:szCs w:val="28"/>
        </w:rPr>
        <w:t>)</w:t>
      </w:r>
      <w:r w:rsidR="00B21B1B" w:rsidRPr="00B21B1B">
        <w:rPr>
          <w:b/>
          <w:sz w:val="28"/>
          <w:szCs w:val="28"/>
        </w:rPr>
        <w:t>,</w:t>
      </w:r>
      <w:r w:rsidR="00E416C2">
        <w:rPr>
          <w:b/>
          <w:sz w:val="28"/>
          <w:szCs w:val="28"/>
        </w:rPr>
        <w:t xml:space="preserve"> </w:t>
      </w:r>
      <w:r w:rsidR="00E048E2" w:rsidRPr="00E048E2">
        <w:rPr>
          <w:sz w:val="28"/>
          <w:szCs w:val="28"/>
        </w:rPr>
        <w:t xml:space="preserve">несоблюдением мер пожарной безопасности во время отдыха на природе и иной деятельностью человека, приводящей к возгоранию растительности </w:t>
      </w:r>
      <w:r w:rsidR="00E048E2" w:rsidRPr="00E048E2">
        <w:rPr>
          <w:b/>
          <w:sz w:val="28"/>
          <w:szCs w:val="28"/>
        </w:rPr>
        <w:t>(отжиги, палы, сжигание мусора, неосторожное обращение с огнём)</w:t>
      </w:r>
      <w:r w:rsidR="00E048E2" w:rsidRPr="00E048E2">
        <w:rPr>
          <w:sz w:val="28"/>
          <w:szCs w:val="28"/>
        </w:rPr>
        <w:t xml:space="preserve">, на территории </w:t>
      </w:r>
      <w:r w:rsidR="00E048E2" w:rsidRPr="00B21B1B">
        <w:rPr>
          <w:b/>
          <w:sz w:val="28"/>
          <w:szCs w:val="28"/>
        </w:rPr>
        <w:t>Усть-Пристанского района</w:t>
      </w:r>
      <w:r w:rsidR="00E048E2" w:rsidRPr="00E048E2">
        <w:rPr>
          <w:sz w:val="28"/>
          <w:szCs w:val="28"/>
        </w:rPr>
        <w:t xml:space="preserve"> сохраняется риск природных (ландшафтных) пожаров.</w:t>
      </w:r>
    </w:p>
    <w:p w:rsidR="00B21B1B" w:rsidRDefault="00B21B1B" w:rsidP="00EB7BEA">
      <w:pPr>
        <w:tabs>
          <w:tab w:val="left" w:pos="720"/>
        </w:tabs>
        <w:jc w:val="both"/>
        <w:rPr>
          <w:b/>
          <w:sz w:val="32"/>
          <w:szCs w:val="32"/>
        </w:rPr>
      </w:pPr>
      <w:r w:rsidRPr="00B21B1B">
        <w:rPr>
          <w:b/>
          <w:sz w:val="32"/>
          <w:szCs w:val="32"/>
        </w:rPr>
        <w:t>6. Вероятность риска аварий на объектах энергетики.</w:t>
      </w:r>
    </w:p>
    <w:p w:rsidR="00B21B1B" w:rsidRDefault="00B21B1B" w:rsidP="00EB7BEA">
      <w:pPr>
        <w:tabs>
          <w:tab w:val="left" w:pos="720"/>
        </w:tabs>
        <w:jc w:val="both"/>
        <w:rPr>
          <w:sz w:val="28"/>
          <w:szCs w:val="28"/>
        </w:rPr>
      </w:pPr>
      <w:r w:rsidRPr="00B21B1B">
        <w:rPr>
          <w:sz w:val="28"/>
          <w:szCs w:val="28"/>
        </w:rPr>
        <w:t xml:space="preserve"> </w:t>
      </w:r>
      <w:r w:rsidR="006E74B7">
        <w:rPr>
          <w:sz w:val="28"/>
          <w:szCs w:val="28"/>
        </w:rPr>
        <w:t xml:space="preserve">        </w:t>
      </w:r>
      <w:r w:rsidRPr="00B21B1B">
        <w:rPr>
          <w:sz w:val="28"/>
          <w:szCs w:val="28"/>
        </w:rPr>
        <w:t xml:space="preserve">В связи с погодными условиями </w:t>
      </w:r>
      <w:r w:rsidR="006E74B7" w:rsidRPr="006E74B7">
        <w:rPr>
          <w:b/>
          <w:sz w:val="28"/>
          <w:szCs w:val="28"/>
        </w:rPr>
        <w:t>(дожди, грозы, при грозах местами сильные и очень сильные дожди, сильные ливни, крупный град, местами порывы ветра 17-22 м/с, при грозах шквалы 25 м/с и более</w:t>
      </w:r>
      <w:r w:rsidR="00E416C2" w:rsidRPr="00E416C2">
        <w:rPr>
          <w:b/>
          <w:sz w:val="28"/>
          <w:szCs w:val="28"/>
        </w:rPr>
        <w:t>)</w:t>
      </w:r>
      <w:r w:rsidR="00FB5D0E" w:rsidRPr="00FB5D0E">
        <w:rPr>
          <w:b/>
          <w:sz w:val="28"/>
          <w:szCs w:val="28"/>
        </w:rPr>
        <w:t xml:space="preserve">, </w:t>
      </w:r>
      <w:r w:rsidRPr="00B21B1B">
        <w:rPr>
          <w:sz w:val="28"/>
          <w:szCs w:val="28"/>
        </w:rPr>
        <w:t>на всей территории</w:t>
      </w:r>
      <w:r>
        <w:rPr>
          <w:sz w:val="28"/>
          <w:szCs w:val="28"/>
        </w:rPr>
        <w:t xml:space="preserve"> Усть-Пристанского</w:t>
      </w:r>
      <w:r w:rsidRPr="00B21B1B">
        <w:rPr>
          <w:sz w:val="28"/>
          <w:szCs w:val="28"/>
        </w:rPr>
        <w:t xml:space="preserve"> </w:t>
      </w:r>
      <w:r>
        <w:rPr>
          <w:sz w:val="28"/>
          <w:szCs w:val="28"/>
        </w:rPr>
        <w:t>района</w:t>
      </w:r>
      <w:r w:rsidRPr="00B21B1B">
        <w:rPr>
          <w:sz w:val="28"/>
          <w:szCs w:val="28"/>
        </w:rPr>
        <w:t xml:space="preserve">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r w:rsidR="00127F62">
        <w:rPr>
          <w:sz w:val="28"/>
          <w:szCs w:val="28"/>
        </w:rPr>
        <w:t>.</w:t>
      </w:r>
    </w:p>
    <w:p w:rsidR="00127F62" w:rsidRPr="00127F62" w:rsidRDefault="00127F62" w:rsidP="00127F62">
      <w:pPr>
        <w:tabs>
          <w:tab w:val="left" w:pos="720"/>
        </w:tabs>
        <w:jc w:val="both"/>
        <w:rPr>
          <w:b/>
          <w:bCs/>
          <w:sz w:val="32"/>
          <w:szCs w:val="32"/>
        </w:rPr>
      </w:pPr>
      <w:r w:rsidRPr="00127F62">
        <w:rPr>
          <w:b/>
          <w:bCs/>
          <w:sz w:val="32"/>
          <w:szCs w:val="32"/>
        </w:rPr>
        <w:t>7. Вероятность риска обрушений (повреждений) зданий и сооружений.</w:t>
      </w:r>
    </w:p>
    <w:p w:rsidR="00127F62" w:rsidRDefault="00127F62" w:rsidP="00127F62">
      <w:pPr>
        <w:tabs>
          <w:tab w:val="left" w:pos="720"/>
        </w:tabs>
        <w:jc w:val="both"/>
        <w:rPr>
          <w:sz w:val="28"/>
          <w:szCs w:val="28"/>
        </w:rPr>
      </w:pPr>
      <w:r w:rsidRPr="00127F62">
        <w:rPr>
          <w:b/>
          <w:bCs/>
          <w:sz w:val="28"/>
          <w:szCs w:val="28"/>
        </w:rPr>
        <w:t xml:space="preserve">     </w:t>
      </w:r>
      <w:r w:rsidRPr="00127F62">
        <w:rPr>
          <w:bCs/>
          <w:sz w:val="28"/>
          <w:szCs w:val="28"/>
        </w:rPr>
        <w:t xml:space="preserve">В связи с погодными условиями </w:t>
      </w:r>
      <w:r w:rsidRPr="00127F62">
        <w:rPr>
          <w:b/>
          <w:bCs/>
          <w:sz w:val="28"/>
          <w:szCs w:val="28"/>
        </w:rPr>
        <w:t xml:space="preserve">(дожди, грозы, при грозах местами сильные и очень сильные дожди, сильные ливни, крупный град, местами порывы ветра 17-22 м/с, при грозах шквалы 25 м/с и более), </w:t>
      </w:r>
      <w:r w:rsidRPr="00127F62">
        <w:rPr>
          <w:bCs/>
          <w:sz w:val="28"/>
          <w:szCs w:val="28"/>
        </w:rPr>
        <w:t xml:space="preserve">на всей территории </w:t>
      </w:r>
      <w:r w:rsidRPr="00127F62">
        <w:rPr>
          <w:b/>
          <w:bCs/>
          <w:sz w:val="28"/>
          <w:szCs w:val="28"/>
        </w:rPr>
        <w:t>Усть-Пристанского</w:t>
      </w:r>
      <w:r w:rsidRPr="00127F62">
        <w:rPr>
          <w:bCs/>
          <w:sz w:val="28"/>
          <w:szCs w:val="28"/>
        </w:rPr>
        <w:t xml:space="preserve"> </w:t>
      </w:r>
      <w:r w:rsidRPr="00127F62">
        <w:rPr>
          <w:b/>
          <w:bCs/>
          <w:sz w:val="28"/>
          <w:szCs w:val="28"/>
        </w:rPr>
        <w:t>района</w:t>
      </w:r>
      <w:r w:rsidRPr="00127F62">
        <w:rPr>
          <w:bCs/>
          <w:sz w:val="28"/>
          <w:szCs w:val="28"/>
        </w:rPr>
        <w:t xml:space="preserve"> возможны обрушения слабо закреплённых, широкоформатных конструкций, ветхой кровли (крыш) зданий, падение деревьев и другие происшествия, способные вызвать нарушение условий жизнедеятельности населения.</w:t>
      </w:r>
      <w:r w:rsidRPr="00127F62">
        <w:rPr>
          <w:b/>
          <w:bCs/>
          <w:sz w:val="28"/>
          <w:szCs w:val="28"/>
        </w:rPr>
        <w:t xml:space="preserve"> </w:t>
      </w:r>
      <w:r w:rsidRPr="00127F62">
        <w:rPr>
          <w:bCs/>
          <w:sz w:val="28"/>
          <w:szCs w:val="28"/>
        </w:rPr>
        <w:t>Наиболее неблагоприятная обстановка может сложиться в</w:t>
      </w:r>
      <w:r w:rsidRPr="00127F62">
        <w:rPr>
          <w:b/>
          <w:bCs/>
          <w:sz w:val="28"/>
          <w:szCs w:val="28"/>
        </w:rPr>
        <w:t xml:space="preserve"> с. Усть-Чарышская Пристань, с. Коробейниково. </w:t>
      </w:r>
      <w:r w:rsidRPr="00127F62">
        <w:rPr>
          <w:sz w:val="28"/>
          <w:szCs w:val="28"/>
        </w:rPr>
        <w:t xml:space="preserve">  </w:t>
      </w:r>
    </w:p>
    <w:p w:rsidR="00127F62" w:rsidRDefault="00127F62" w:rsidP="00127F62">
      <w:pPr>
        <w:tabs>
          <w:tab w:val="left" w:pos="720"/>
        </w:tabs>
        <w:jc w:val="both"/>
        <w:rPr>
          <w:sz w:val="28"/>
          <w:szCs w:val="28"/>
        </w:rPr>
      </w:pPr>
    </w:p>
    <w:p w:rsidR="00127F62" w:rsidRPr="00127F62" w:rsidRDefault="00127F62" w:rsidP="00127F62">
      <w:pPr>
        <w:tabs>
          <w:tab w:val="left" w:pos="720"/>
        </w:tabs>
        <w:jc w:val="both"/>
        <w:rPr>
          <w:sz w:val="28"/>
          <w:szCs w:val="28"/>
        </w:rPr>
      </w:pPr>
      <w:r w:rsidRPr="00127F62">
        <w:rPr>
          <w:sz w:val="28"/>
          <w:szCs w:val="28"/>
        </w:rPr>
        <w:t xml:space="preserve">     </w:t>
      </w:r>
    </w:p>
    <w:p w:rsidR="00C2604B" w:rsidRDefault="00127F62" w:rsidP="00C2604B">
      <w:pPr>
        <w:tabs>
          <w:tab w:val="left" w:pos="7800"/>
        </w:tabs>
        <w:jc w:val="both"/>
        <w:rPr>
          <w:b/>
          <w:sz w:val="28"/>
          <w:szCs w:val="28"/>
        </w:rPr>
      </w:pPr>
      <w:r>
        <w:rPr>
          <w:b/>
          <w:sz w:val="32"/>
          <w:szCs w:val="32"/>
        </w:rPr>
        <w:lastRenderedPageBreak/>
        <w:t>8</w:t>
      </w:r>
      <w:r w:rsidR="003A385A">
        <w:rPr>
          <w:b/>
          <w:sz w:val="32"/>
          <w:szCs w:val="32"/>
        </w:rPr>
        <w:t>.</w:t>
      </w:r>
      <w:r w:rsidR="00C2604B" w:rsidRPr="00C2604B">
        <w:rPr>
          <w:b/>
          <w:sz w:val="32"/>
          <w:szCs w:val="32"/>
        </w:rPr>
        <w:t xml:space="preserve"> Вероятность риска происшествий на акваториях. </w:t>
      </w:r>
    </w:p>
    <w:p w:rsidR="00B21B1B"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127F62">
        <w:rPr>
          <w:sz w:val="28"/>
          <w:szCs w:val="28"/>
        </w:rPr>
        <w:t xml:space="preserve">, </w:t>
      </w:r>
      <w:r w:rsidR="00E30307" w:rsidRPr="00E30307">
        <w:rPr>
          <w:sz w:val="28"/>
          <w:szCs w:val="28"/>
        </w:rPr>
        <w:t xml:space="preserve">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w:t>
      </w:r>
      <w:r w:rsidR="00127F62">
        <w:rPr>
          <w:sz w:val="28"/>
          <w:szCs w:val="28"/>
        </w:rPr>
        <w:t>хники безопасности на воде</w:t>
      </w:r>
      <w:r w:rsidR="00E30307" w:rsidRPr="00E30307">
        <w:rPr>
          <w:sz w:val="28"/>
          <w:szCs w:val="28"/>
        </w:rPr>
        <w:t xml:space="preserve">. </w:t>
      </w:r>
    </w:p>
    <w:p w:rsidR="00945771" w:rsidRDefault="00127F62" w:rsidP="003954EB">
      <w:pPr>
        <w:tabs>
          <w:tab w:val="left" w:pos="7800"/>
        </w:tabs>
        <w:jc w:val="both"/>
        <w:rPr>
          <w:sz w:val="28"/>
          <w:szCs w:val="28"/>
        </w:rPr>
      </w:pPr>
      <w:r>
        <w:rPr>
          <w:b/>
          <w:sz w:val="32"/>
          <w:szCs w:val="32"/>
        </w:rPr>
        <w:t>9</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127F62" w:rsidRPr="00127F62" w:rsidRDefault="00127F62" w:rsidP="00127F62">
      <w:pPr>
        <w:tabs>
          <w:tab w:val="left" w:pos="7800"/>
        </w:tabs>
        <w:jc w:val="both"/>
        <w:rPr>
          <w:sz w:val="32"/>
          <w:szCs w:val="32"/>
        </w:rPr>
      </w:pPr>
      <w:r w:rsidRPr="00127F62">
        <w:rPr>
          <w:b/>
          <w:sz w:val="32"/>
          <w:szCs w:val="32"/>
        </w:rPr>
        <w:t>10. Вероятность риска возникновения затоплений/подтоплений (гидрологическая обстановка).</w:t>
      </w:r>
      <w:r w:rsidRPr="00127F62">
        <w:rPr>
          <w:sz w:val="32"/>
          <w:szCs w:val="32"/>
        </w:rPr>
        <w:t xml:space="preserve"> </w:t>
      </w:r>
    </w:p>
    <w:p w:rsidR="00127F62" w:rsidRPr="00127F62" w:rsidRDefault="00127F62" w:rsidP="00127F62">
      <w:pPr>
        <w:tabs>
          <w:tab w:val="left" w:pos="7800"/>
        </w:tabs>
        <w:jc w:val="both"/>
        <w:rPr>
          <w:sz w:val="28"/>
          <w:szCs w:val="28"/>
        </w:rPr>
      </w:pPr>
      <w:r w:rsidRPr="00127F62">
        <w:rPr>
          <w:sz w:val="28"/>
          <w:szCs w:val="28"/>
        </w:rPr>
        <w:t xml:space="preserve">     В связи с погодными </w:t>
      </w:r>
      <w:r>
        <w:rPr>
          <w:sz w:val="28"/>
          <w:szCs w:val="28"/>
        </w:rPr>
        <w:t xml:space="preserve">условиями </w:t>
      </w:r>
      <w:r w:rsidRPr="00127F62">
        <w:rPr>
          <w:b/>
          <w:sz w:val="28"/>
          <w:szCs w:val="28"/>
        </w:rPr>
        <w:t>(дожди, грозы, при грозах местами сильные и очень сильные дожди, сильные ливни)</w:t>
      </w:r>
      <w:r>
        <w:rPr>
          <w:sz w:val="28"/>
          <w:szCs w:val="28"/>
        </w:rPr>
        <w:t xml:space="preserve">, </w:t>
      </w:r>
      <w:r w:rsidRPr="00127F62">
        <w:rPr>
          <w:sz w:val="28"/>
          <w:szCs w:val="28"/>
        </w:rPr>
        <w:t>на территории района высока вероятность потопление дорог, низменных участков местности и придомовых территорий дождевой водой.</w:t>
      </w:r>
    </w:p>
    <w:p w:rsidR="00E416C2" w:rsidRDefault="00127F62" w:rsidP="003954EB">
      <w:pPr>
        <w:tabs>
          <w:tab w:val="left" w:pos="7800"/>
        </w:tabs>
        <w:jc w:val="both"/>
        <w:rPr>
          <w:sz w:val="28"/>
          <w:szCs w:val="28"/>
        </w:rPr>
      </w:pPr>
      <w:r w:rsidRPr="00127F62">
        <w:rPr>
          <w:sz w:val="28"/>
          <w:szCs w:val="28"/>
        </w:rPr>
        <w:t xml:space="preserve">     Гидрологическая обстановка стабильная. На территории </w:t>
      </w:r>
      <w:r w:rsidRPr="00127F62">
        <w:rPr>
          <w:b/>
          <w:sz w:val="28"/>
          <w:szCs w:val="28"/>
        </w:rPr>
        <w:t>Усть-Пристанского района</w:t>
      </w:r>
      <w:r w:rsidRPr="00127F62">
        <w:rPr>
          <w:sz w:val="28"/>
          <w:szCs w:val="28"/>
        </w:rPr>
        <w:t>. подтопление жилых домов не прогнозируется.</w:t>
      </w:r>
    </w:p>
    <w:p w:rsidR="00804776" w:rsidRPr="007F42CE" w:rsidRDefault="00127F62" w:rsidP="003954EB">
      <w:pPr>
        <w:tabs>
          <w:tab w:val="left" w:pos="7800"/>
        </w:tabs>
        <w:jc w:val="both"/>
        <w:rPr>
          <w:b/>
          <w:sz w:val="32"/>
          <w:szCs w:val="32"/>
        </w:rPr>
      </w:pPr>
      <w:r>
        <w:rPr>
          <w:b/>
          <w:sz w:val="32"/>
          <w:szCs w:val="32"/>
        </w:rPr>
        <w:t>11</w:t>
      </w:r>
      <w:r w:rsidR="00804776" w:rsidRPr="00804776">
        <w:rPr>
          <w:b/>
          <w:sz w:val="32"/>
          <w:szCs w:val="32"/>
        </w:rPr>
        <w:t>. Геомагнитная обстановка.</w:t>
      </w:r>
      <w:r w:rsidR="00804776">
        <w:t xml:space="preserve"> </w:t>
      </w:r>
    </w:p>
    <w:bookmarkEnd w:id="0"/>
    <w:p w:rsidR="00444AD8"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E416C2" w:rsidRPr="00E416C2">
        <w:rPr>
          <w:rFonts w:cs="Calibri"/>
          <w:kern w:val="1"/>
          <w:sz w:val="28"/>
          <w:szCs w:val="28"/>
          <w:lang w:eastAsia="ar-SA"/>
        </w:rPr>
        <w:t>Геомагнитная обстановка – преимущественно слабовозмущенная.</w:t>
      </w:r>
    </w:p>
    <w:p w:rsidR="00E416C2" w:rsidRPr="00444AD8" w:rsidRDefault="00E416C2"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2F0330" w:rsidRPr="002F0330">
        <w:rPr>
          <w:sz w:val="28"/>
          <w:szCs w:val="28"/>
        </w:rPr>
        <w:t>риск обрушений (повреждений) зданий и сооружений;</w:t>
      </w:r>
      <w:r w:rsidR="00817B1F" w:rsidRPr="00817B1F">
        <w:t xml:space="preserve"> </w:t>
      </w:r>
      <w:r w:rsidR="00817B1F" w:rsidRPr="00817B1F">
        <w:rPr>
          <w:sz w:val="28"/>
          <w:szCs w:val="28"/>
        </w:rPr>
        <w:t>риск возникновения затоплений/подтоплений</w:t>
      </w:r>
      <w:r w:rsidR="00817B1F" w:rsidRPr="0067579E">
        <w:rPr>
          <w:sz w:val="28"/>
          <w:szCs w:val="28"/>
        </w:rPr>
        <w:t>;</w:t>
      </w:r>
      <w:r w:rsidR="0067579E" w:rsidRPr="0067579E">
        <w:rPr>
          <w:sz w:val="28"/>
          <w:szCs w:val="28"/>
        </w:rPr>
        <w:t xml:space="preserve"> риска аварий на объектах ЖКХ</w:t>
      </w:r>
      <w:r w:rsidR="0062588E">
        <w:rPr>
          <w:sz w:val="28"/>
          <w:szCs w:val="28"/>
        </w:rPr>
        <w:t>,</w:t>
      </w:r>
      <w:r w:rsidR="00817B1F" w:rsidRPr="00817B1F">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lastRenderedPageBreak/>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340B3B" w:rsidP="00734F60">
      <w:pPr>
        <w:pStyle w:val="a7"/>
        <w:kinsoku w:val="0"/>
        <w:overflowPunct w:val="0"/>
        <w:spacing w:after="0"/>
        <w:ind w:left="0"/>
        <w:jc w:val="both"/>
        <w:textAlignment w:val="baseline"/>
        <w:rPr>
          <w:rFonts w:ascii="Times New Roman" w:hAnsi="Times New Roman"/>
          <w:sz w:val="28"/>
          <w:szCs w:val="28"/>
        </w:rPr>
      </w:pPr>
      <w:r>
        <w:rPr>
          <w:rFonts w:ascii="Times New Roman" w:hAnsi="Times New Roman"/>
          <w:color w:val="000000"/>
          <w:sz w:val="28"/>
          <w:szCs w:val="28"/>
        </w:rPr>
        <w:t xml:space="preserve">       </w:t>
      </w:r>
      <w:r w:rsidR="00281D64">
        <w:rPr>
          <w:rFonts w:ascii="Times New Roman" w:hAnsi="Times New Roman"/>
          <w:sz w:val="28"/>
          <w:szCs w:val="28"/>
        </w:rPr>
        <w:t>Проводится</w:t>
      </w:r>
      <w:r w:rsidR="00734F60" w:rsidRPr="00B03B6B">
        <w:rPr>
          <w:rFonts w:ascii="Times New Roman" w:hAnsi="Times New Roman"/>
          <w:sz w:val="28"/>
          <w:szCs w:val="28"/>
        </w:rPr>
        <w:t xml:space="preserve"> информирование</w:t>
      </w:r>
      <w:r w:rsidR="00734F60" w:rsidRPr="00B03B6B">
        <w:rPr>
          <w:rFonts w:ascii="Times New Roman" w:hAnsi="Times New Roman"/>
          <w:color w:val="000000"/>
          <w:sz w:val="28"/>
          <w:szCs w:val="28"/>
        </w:rPr>
        <w:t xml:space="preserve"> </w:t>
      </w:r>
      <w:r w:rsidR="00734F60" w:rsidRPr="00B03B6B">
        <w:rPr>
          <w:rFonts w:ascii="Times New Roman" w:hAnsi="Times New Roman"/>
          <w:sz w:val="28"/>
          <w:szCs w:val="28"/>
        </w:rPr>
        <w:t xml:space="preserve">населения </w:t>
      </w:r>
      <w:r w:rsidR="00734F60"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00734F60" w:rsidRPr="00B03B6B">
        <w:rPr>
          <w:rFonts w:ascii="Times New Roman" w:hAnsi="Times New Roman"/>
          <w:sz w:val="28"/>
          <w:szCs w:val="28"/>
        </w:rPr>
        <w:t xml:space="preserve"> через местную газету «Авангард» и </w:t>
      </w:r>
      <w:r w:rsidR="00734F60"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00734F60"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340B3B" w:rsidP="00734F60">
      <w:pPr>
        <w:pStyle w:val="a7"/>
        <w:kinsoku w:val="0"/>
        <w:overflowPunct w:val="0"/>
        <w:spacing w:after="0"/>
        <w:ind w:left="0"/>
        <w:jc w:val="both"/>
        <w:textAlignment w:val="baseline"/>
        <w:rPr>
          <w:rFonts w:ascii="Times New Roman" w:hAnsi="Times New Roman"/>
          <w:sz w:val="28"/>
          <w:szCs w:val="28"/>
        </w:rPr>
      </w:pPr>
      <w:r>
        <w:rPr>
          <w:rFonts w:ascii="Times New Roman" w:hAnsi="Times New Roman"/>
          <w:color w:val="000000"/>
          <w:sz w:val="28"/>
          <w:szCs w:val="28"/>
        </w:rPr>
        <w:t xml:space="preserve">        </w:t>
      </w:r>
      <w:r w:rsidR="00734F60" w:rsidRPr="00B03B6B">
        <w:rPr>
          <w:rFonts w:ascii="Times New Roman" w:hAnsi="Times New Roman"/>
          <w:color w:val="000000"/>
          <w:sz w:val="28"/>
          <w:szCs w:val="28"/>
        </w:rPr>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00734F60" w:rsidRPr="00B03B6B">
        <w:rPr>
          <w:rFonts w:ascii="Times New Roman" w:hAnsi="Times New Roman"/>
          <w:color w:val="000000"/>
          <w:sz w:val="28"/>
          <w:szCs w:val="28"/>
        </w:rPr>
        <w:t xml:space="preserve"> вопросы: организации мест питания (</w:t>
      </w:r>
      <w:r w:rsidR="00734F60"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00734F60" w:rsidRPr="00B03B6B">
        <w:rPr>
          <w:rFonts w:ascii="Times New Roman" w:hAnsi="Times New Roman"/>
          <w:color w:val="000000"/>
          <w:sz w:val="28"/>
          <w:szCs w:val="28"/>
        </w:rPr>
        <w:t xml:space="preserve"> размещения водителей и пассажиров в случае необходимости (</w:t>
      </w:r>
      <w:r w:rsidR="00734F60"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00734F60"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00734F60" w:rsidRPr="00B03B6B">
        <w:rPr>
          <w:rFonts w:ascii="Times New Roman" w:hAnsi="Times New Roman"/>
          <w:bCs/>
          <w:sz w:val="28"/>
          <w:szCs w:val="28"/>
        </w:rPr>
        <w:t xml:space="preserve">, </w:t>
      </w:r>
      <w:r w:rsidR="00734F60" w:rsidRPr="00B03B6B">
        <w:rPr>
          <w:rFonts w:ascii="Times New Roman" w:hAnsi="Times New Roman"/>
          <w:sz w:val="28"/>
          <w:szCs w:val="28"/>
        </w:rPr>
        <w:t>директор Нусбаум А.А.  8 (38</w:t>
      </w:r>
      <w:r w:rsidR="00734F60" w:rsidRPr="00B03B6B">
        <w:rPr>
          <w:rFonts w:ascii="Times New Roman" w:hAnsi="Times New Roman"/>
          <w:bCs/>
          <w:sz w:val="28"/>
          <w:szCs w:val="28"/>
        </w:rPr>
        <w:t>5-54) 22-7-95</w:t>
      </w:r>
      <w:r w:rsidR="00734F60" w:rsidRPr="00B03B6B">
        <w:rPr>
          <w:rFonts w:ascii="Times New Roman" w:hAnsi="Times New Roman"/>
          <w:color w:val="000000"/>
          <w:sz w:val="28"/>
          <w:szCs w:val="28"/>
        </w:rPr>
        <w:t xml:space="preserve">; </w:t>
      </w:r>
      <w:r w:rsidR="00734F60"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00734F60" w:rsidRPr="00B03B6B">
        <w:rPr>
          <w:rFonts w:ascii="Times New Roman" w:hAnsi="Times New Roman"/>
          <w:color w:val="000000"/>
          <w:sz w:val="28"/>
          <w:szCs w:val="28"/>
        </w:rPr>
        <w:t xml:space="preserve">дежурства экипажей скорой медицинской помощи </w:t>
      </w:r>
      <w:r w:rsidR="00734F60"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00734F60"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00734F60" w:rsidRPr="00B03B6B">
        <w:rPr>
          <w:rFonts w:ascii="Times New Roman" w:hAnsi="Times New Roman"/>
          <w:bCs/>
          <w:sz w:val="28"/>
          <w:szCs w:val="28"/>
        </w:rPr>
        <w:t>гл. врач</w:t>
      </w:r>
      <w:r w:rsidR="002112E8">
        <w:rPr>
          <w:rFonts w:ascii="Times New Roman" w:hAnsi="Times New Roman"/>
          <w:bCs/>
          <w:sz w:val="28"/>
          <w:szCs w:val="28"/>
        </w:rPr>
        <w:t>а</w:t>
      </w:r>
      <w:r w:rsidR="00734F60"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00734F60" w:rsidRPr="00B03B6B">
        <w:rPr>
          <w:rFonts w:ascii="Times New Roman" w:hAnsi="Times New Roman"/>
          <w:bCs/>
          <w:sz w:val="28"/>
          <w:szCs w:val="28"/>
        </w:rPr>
        <w:t xml:space="preserve"> койко-мест круглосуточно), тел. 8 (385- 54) 22-1-89</w:t>
      </w:r>
      <w:r w:rsidR="00734F60"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00734F60" w:rsidRPr="00B03B6B">
        <w:rPr>
          <w:rFonts w:ascii="Times New Roman" w:hAnsi="Times New Roman"/>
          <w:color w:val="000000"/>
          <w:sz w:val="28"/>
          <w:szCs w:val="28"/>
        </w:rPr>
        <w:t xml:space="preserve"> и подвозу ГСМ.</w:t>
      </w:r>
      <w:r w:rsidR="00734F60"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lastRenderedPageBreak/>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B21B1B" w:rsidRPr="008774BA" w:rsidRDefault="00B21B1B" w:rsidP="00B21B1B">
      <w:pPr>
        <w:tabs>
          <w:tab w:val="left" w:pos="720"/>
        </w:tabs>
        <w:jc w:val="both"/>
        <w:rPr>
          <w:b/>
          <w:bCs/>
          <w:sz w:val="32"/>
          <w:szCs w:val="32"/>
        </w:rPr>
      </w:pPr>
      <w:r w:rsidRPr="008774BA">
        <w:rPr>
          <w:b/>
          <w:bCs/>
          <w:sz w:val="32"/>
          <w:szCs w:val="32"/>
        </w:rPr>
        <w:t>5. По риску аварий на энергетик</w:t>
      </w:r>
      <w:r w:rsidR="00127F62">
        <w:rPr>
          <w:b/>
          <w:bCs/>
          <w:sz w:val="32"/>
          <w:szCs w:val="32"/>
        </w:rPr>
        <w:t>е</w:t>
      </w:r>
      <w:r w:rsidRPr="008774BA">
        <w:rPr>
          <w:b/>
          <w:bCs/>
          <w:sz w:val="32"/>
          <w:szCs w:val="32"/>
        </w:rPr>
        <w:t>.</w:t>
      </w:r>
    </w:p>
    <w:p w:rsidR="00B21B1B" w:rsidRPr="00B21B1B" w:rsidRDefault="00B21B1B" w:rsidP="00B21B1B">
      <w:pPr>
        <w:tabs>
          <w:tab w:val="left" w:pos="720"/>
        </w:tabs>
        <w:jc w:val="both"/>
        <w:rPr>
          <w:bCs/>
          <w:sz w:val="28"/>
          <w:szCs w:val="28"/>
        </w:rPr>
      </w:pPr>
      <w:r w:rsidRPr="00B21B1B">
        <w:rPr>
          <w:bCs/>
          <w:sz w:val="28"/>
          <w:szCs w:val="28"/>
        </w:rPr>
        <w:t xml:space="preserve">    -проверена готовность сил и средств аварийных служб к реагированию; уточн план эвакуации населения, проверить готовность ПВР;</w:t>
      </w:r>
      <w:r w:rsidRPr="00B21B1B">
        <w:rPr>
          <w:bCs/>
          <w:sz w:val="28"/>
          <w:szCs w:val="28"/>
        </w:rPr>
        <w:tab/>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B21B1B" w:rsidRPr="00B21B1B" w:rsidRDefault="00B21B1B" w:rsidP="00B21B1B">
      <w:pPr>
        <w:tabs>
          <w:tab w:val="left" w:pos="720"/>
        </w:tabs>
        <w:jc w:val="both"/>
        <w:rPr>
          <w:bCs/>
          <w:sz w:val="28"/>
          <w:szCs w:val="28"/>
        </w:rPr>
      </w:pPr>
      <w:r w:rsidRPr="00B21B1B">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B21B1B" w:rsidRPr="00B21B1B" w:rsidRDefault="00B21B1B" w:rsidP="00B21B1B">
      <w:pPr>
        <w:tabs>
          <w:tab w:val="left" w:pos="720"/>
        </w:tabs>
        <w:jc w:val="both"/>
        <w:rPr>
          <w:bCs/>
          <w:sz w:val="28"/>
          <w:szCs w:val="28"/>
        </w:rPr>
      </w:pPr>
      <w:r w:rsidRPr="00B21B1B">
        <w:rPr>
          <w:bCs/>
          <w:sz w:val="28"/>
          <w:szCs w:val="28"/>
        </w:rPr>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B21B1B" w:rsidRDefault="00B21B1B" w:rsidP="00B21B1B">
      <w:pPr>
        <w:tabs>
          <w:tab w:val="left" w:pos="720"/>
        </w:tabs>
        <w:jc w:val="both"/>
        <w:rPr>
          <w:bCs/>
          <w:sz w:val="28"/>
          <w:szCs w:val="28"/>
        </w:rPr>
      </w:pPr>
      <w:r w:rsidRPr="00B21B1B">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127F62" w:rsidRPr="00127F62" w:rsidRDefault="00127F62" w:rsidP="00127F62">
      <w:pPr>
        <w:tabs>
          <w:tab w:val="left" w:pos="720"/>
        </w:tabs>
        <w:jc w:val="both"/>
        <w:rPr>
          <w:bCs/>
          <w:sz w:val="32"/>
          <w:szCs w:val="32"/>
        </w:rPr>
      </w:pPr>
      <w:r w:rsidRPr="00127F62">
        <w:rPr>
          <w:b/>
          <w:bCs/>
          <w:sz w:val="32"/>
          <w:szCs w:val="32"/>
        </w:rPr>
        <w:t>6. По риску обрушений (повреждений) зданий и сооружений.</w:t>
      </w:r>
    </w:p>
    <w:p w:rsidR="00127F62" w:rsidRPr="00127F62" w:rsidRDefault="00127F62" w:rsidP="00127F62">
      <w:pPr>
        <w:tabs>
          <w:tab w:val="left" w:pos="720"/>
        </w:tabs>
        <w:jc w:val="both"/>
        <w:rPr>
          <w:bCs/>
          <w:sz w:val="28"/>
          <w:szCs w:val="28"/>
        </w:rPr>
      </w:pPr>
      <w:r w:rsidRPr="00127F62">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rsidR="00127F62" w:rsidRPr="00127F62" w:rsidRDefault="00127F62" w:rsidP="00127F62">
      <w:pPr>
        <w:tabs>
          <w:tab w:val="left" w:pos="720"/>
        </w:tabs>
        <w:jc w:val="both"/>
        <w:rPr>
          <w:bCs/>
          <w:sz w:val="28"/>
          <w:szCs w:val="28"/>
        </w:rPr>
      </w:pPr>
      <w:r w:rsidRPr="00127F62">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rsidR="00127F62" w:rsidRDefault="00127F62" w:rsidP="00B21B1B">
      <w:pPr>
        <w:tabs>
          <w:tab w:val="left" w:pos="720"/>
        </w:tabs>
        <w:jc w:val="both"/>
        <w:rPr>
          <w:bCs/>
          <w:sz w:val="28"/>
          <w:szCs w:val="28"/>
        </w:rPr>
      </w:pPr>
      <w:r w:rsidRPr="00127F62">
        <w:rPr>
          <w:bCs/>
          <w:sz w:val="28"/>
          <w:szCs w:val="28"/>
        </w:rPr>
        <w:t xml:space="preserve">    -обеспечена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127F62">
        <w:rPr>
          <w:b/>
          <w:bCs/>
          <w:sz w:val="28"/>
          <w:szCs w:val="28"/>
        </w:rPr>
        <w:t xml:space="preserve"> </w:t>
      </w:r>
    </w:p>
    <w:p w:rsidR="005C16F1" w:rsidRPr="008774BA" w:rsidRDefault="00127F62" w:rsidP="005C16F1">
      <w:pPr>
        <w:tabs>
          <w:tab w:val="left" w:pos="720"/>
        </w:tabs>
        <w:jc w:val="both"/>
        <w:rPr>
          <w:b/>
          <w:bCs/>
          <w:sz w:val="32"/>
          <w:szCs w:val="32"/>
        </w:rPr>
      </w:pPr>
      <w:r>
        <w:rPr>
          <w:b/>
          <w:bCs/>
          <w:sz w:val="32"/>
          <w:szCs w:val="32"/>
        </w:rPr>
        <w:t>7</w:t>
      </w:r>
      <w:r w:rsidR="005C16F1" w:rsidRPr="008774BA">
        <w:rPr>
          <w:b/>
          <w:bCs/>
          <w:sz w:val="32"/>
          <w:szCs w:val="32"/>
        </w:rPr>
        <w:t>. По риску происшествий на акваториях.</w:t>
      </w:r>
    </w:p>
    <w:p w:rsidR="005C16F1" w:rsidRPr="005C16F1" w:rsidRDefault="005C16F1" w:rsidP="005C16F1">
      <w:pPr>
        <w:tabs>
          <w:tab w:val="left" w:pos="720"/>
        </w:tabs>
        <w:jc w:val="both"/>
        <w:rPr>
          <w:bCs/>
          <w:sz w:val="28"/>
          <w:szCs w:val="28"/>
        </w:rPr>
      </w:pPr>
      <w:r w:rsidRPr="005C16F1">
        <w:rPr>
          <w:b/>
          <w:bCs/>
          <w:sz w:val="28"/>
          <w:szCs w:val="28"/>
        </w:rPr>
        <w:t>-</w:t>
      </w:r>
      <w:r w:rsidRPr="005C16F1">
        <w:rPr>
          <w:bCs/>
          <w:sz w:val="28"/>
          <w:szCs w:val="28"/>
        </w:rPr>
        <w:t>продолжено информирование населения через местную газету «Авангард» и на сайте Администрации Усть-Пристанского района о соблюдении требований безопасности на водных объектах, освещение каждого происшествия на воде;</w:t>
      </w:r>
    </w:p>
    <w:p w:rsidR="00B21B1B" w:rsidRDefault="005C16F1" w:rsidP="007E0D29">
      <w:pPr>
        <w:tabs>
          <w:tab w:val="left" w:pos="720"/>
        </w:tabs>
        <w:jc w:val="both"/>
        <w:rPr>
          <w:bCs/>
          <w:sz w:val="28"/>
          <w:szCs w:val="28"/>
        </w:rPr>
      </w:pPr>
      <w:r w:rsidRPr="005C16F1">
        <w:rPr>
          <w:bCs/>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E30307" w:rsidRDefault="00127F62"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lastRenderedPageBreak/>
        <w:t>8</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127F62" w:rsidRPr="00A43C0D" w:rsidRDefault="00127F62" w:rsidP="00127F62">
      <w:pPr>
        <w:pStyle w:val="a7"/>
        <w:autoSpaceDE w:val="0"/>
        <w:autoSpaceDN w:val="0"/>
        <w:adjustRightInd w:val="0"/>
        <w:ind w:left="0"/>
        <w:jc w:val="both"/>
        <w:rPr>
          <w:rFonts w:ascii="Times New Roman" w:hAnsi="Times New Roman"/>
          <w:b/>
          <w:sz w:val="32"/>
          <w:szCs w:val="32"/>
        </w:rPr>
      </w:pPr>
      <w:r w:rsidRPr="00A43C0D">
        <w:rPr>
          <w:rFonts w:ascii="Times New Roman" w:hAnsi="Times New Roman"/>
          <w:b/>
          <w:bCs/>
          <w:sz w:val="32"/>
          <w:szCs w:val="32"/>
        </w:rPr>
        <w:t xml:space="preserve">9. </w:t>
      </w:r>
      <w:r w:rsidRPr="00A43C0D">
        <w:rPr>
          <w:rFonts w:ascii="Times New Roman" w:hAnsi="Times New Roman"/>
          <w:b/>
          <w:sz w:val="32"/>
          <w:szCs w:val="32"/>
        </w:rPr>
        <w:t>По риску возникновения подтоплений.</w:t>
      </w:r>
    </w:p>
    <w:p w:rsidR="00127F62" w:rsidRPr="00165DCB" w:rsidRDefault="00127F62" w:rsidP="00127F62">
      <w:pPr>
        <w:pStyle w:val="a7"/>
        <w:autoSpaceDE w:val="0"/>
        <w:autoSpaceDN w:val="0"/>
        <w:adjustRightInd w:val="0"/>
        <w:ind w:left="0"/>
        <w:jc w:val="both"/>
        <w:rPr>
          <w:rFonts w:ascii="Times New Roman" w:hAnsi="Times New Roman"/>
          <w:sz w:val="28"/>
          <w:szCs w:val="28"/>
        </w:rPr>
      </w:pPr>
      <w:r w:rsidRPr="000D69DB">
        <w:rPr>
          <w:sz w:val="28"/>
          <w:szCs w:val="28"/>
        </w:rPr>
        <w:t xml:space="preserve">         </w:t>
      </w:r>
      <w:r w:rsidRPr="00165DCB">
        <w:rPr>
          <w:rFonts w:ascii="Times New Roman" w:hAnsi="Times New Roman"/>
          <w:sz w:val="28"/>
          <w:szCs w:val="28"/>
        </w:rPr>
        <w:t xml:space="preserve">Организовать мониторинг метеорологической и гидрологической обстановки на территории Усть-Пристанского района; </w:t>
      </w:r>
    </w:p>
    <w:p w:rsidR="00127F62" w:rsidRDefault="00127F62" w:rsidP="00127F62">
      <w:pPr>
        <w:pStyle w:val="a7"/>
        <w:autoSpaceDE w:val="0"/>
        <w:autoSpaceDN w:val="0"/>
        <w:adjustRightInd w:val="0"/>
        <w:ind w:left="0"/>
        <w:jc w:val="both"/>
        <w:rPr>
          <w:rFonts w:ascii="Times New Roman" w:hAnsi="Times New Roman"/>
          <w:sz w:val="28"/>
          <w:szCs w:val="28"/>
        </w:rPr>
      </w:pPr>
      <w:r w:rsidRPr="00165DCB">
        <w:rPr>
          <w:rFonts w:ascii="Times New Roman" w:hAnsi="Times New Roman"/>
          <w:sz w:val="28"/>
          <w:szCs w:val="28"/>
        </w:rPr>
        <w:tab/>
        <w:t xml:space="preserve">коммунальным службам и территориальным АО «ЮДСУ АК» филиал Усть-Пристанский: </w:t>
      </w:r>
    </w:p>
    <w:p w:rsidR="00127F62" w:rsidRDefault="00127F62" w:rsidP="00127F62">
      <w:pPr>
        <w:pStyle w:val="a7"/>
        <w:autoSpaceDE w:val="0"/>
        <w:autoSpaceDN w:val="0"/>
        <w:adjustRightInd w:val="0"/>
        <w:ind w:left="0"/>
        <w:jc w:val="both"/>
        <w:rPr>
          <w:rFonts w:ascii="Times New Roman" w:hAnsi="Times New Roman"/>
          <w:sz w:val="28"/>
          <w:szCs w:val="28"/>
        </w:rPr>
      </w:pPr>
      <w:r w:rsidRPr="00165DCB">
        <w:rPr>
          <w:rFonts w:ascii="Times New Roman" w:hAnsi="Times New Roman"/>
          <w:sz w:val="28"/>
          <w:szCs w:val="28"/>
        </w:rPr>
        <w:t xml:space="preserve">         обеспечить постоянное функционирование водопропускных сооружений, особое внимание обратить на пониженные участки местности и прибрежные участки вблизи водоемов и рек; </w:t>
      </w:r>
    </w:p>
    <w:p w:rsidR="00127F62" w:rsidRDefault="00127F62" w:rsidP="00127F62">
      <w:pPr>
        <w:pStyle w:val="a7"/>
        <w:autoSpaceDE w:val="0"/>
        <w:autoSpaceDN w:val="0"/>
        <w:adjustRightInd w:val="0"/>
        <w:ind w:left="0"/>
        <w:jc w:val="both"/>
        <w:rPr>
          <w:rFonts w:ascii="Times New Roman" w:hAnsi="Times New Roman"/>
          <w:sz w:val="28"/>
          <w:szCs w:val="28"/>
        </w:rPr>
      </w:pPr>
      <w:r w:rsidRPr="00165DCB">
        <w:rPr>
          <w:rFonts w:ascii="Times New Roman" w:hAnsi="Times New Roman"/>
          <w:sz w:val="28"/>
          <w:szCs w:val="28"/>
        </w:rPr>
        <w:tab/>
        <w:t>проверить готовность аварийных служб, техники и водооткачивающего оборудования к работе.</w:t>
      </w:r>
    </w:p>
    <w:p w:rsidR="00F4758B" w:rsidRDefault="00F4758B" w:rsidP="00127F62">
      <w:pPr>
        <w:pStyle w:val="a7"/>
        <w:autoSpaceDE w:val="0"/>
        <w:autoSpaceDN w:val="0"/>
        <w:adjustRightInd w:val="0"/>
        <w:ind w:left="0"/>
        <w:jc w:val="both"/>
        <w:rPr>
          <w:rFonts w:ascii="Times New Roman" w:hAnsi="Times New Roman"/>
          <w:sz w:val="28"/>
          <w:szCs w:val="28"/>
        </w:rPr>
      </w:pPr>
    </w:p>
    <w:p w:rsidR="004A668C" w:rsidRPr="00945771" w:rsidRDefault="00127F62"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Pr="00165DCB">
        <w:rPr>
          <w:rFonts w:ascii="Times New Roman" w:hAnsi="Times New Roman"/>
          <w:sz w:val="28"/>
          <w:szCs w:val="28"/>
        </w:rPr>
        <w:t xml:space="preserve">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F4758B" w:rsidRPr="00F4758B">
        <w:rPr>
          <w:rFonts w:ascii="Times New Roman" w:hAnsi="Times New Roman"/>
          <w:sz w:val="28"/>
          <w:szCs w:val="28"/>
        </w:rPr>
        <w:t>(потеря людей в природной среде, оказание первой помощи, что делать при укусе змеи, насекомых, отравлении, землетрясении, паводке, природном пожаре и т.д.)</w:t>
      </w:r>
      <w:r w:rsidR="004A668C" w:rsidRPr="00945771">
        <w:rPr>
          <w:rFonts w:ascii="Times New Roman" w:hAnsi="Times New Roman"/>
          <w:sz w:val="28"/>
          <w:szCs w:val="28"/>
        </w:rPr>
        <w:t xml:space="preserve">  </w:t>
      </w: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00340B3B">
        <w:rPr>
          <w:rFonts w:ascii="Times New Roman" w:hAnsi="Times New Roman"/>
          <w:sz w:val="28"/>
          <w:szCs w:val="28"/>
        </w:rPr>
        <w:t xml:space="preserve"> </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00340B3B">
        <w:rPr>
          <w:rFonts w:ascii="Times New Roman" w:hAnsi="Times New Roman"/>
          <w:sz w:val="28"/>
          <w:szCs w:val="28"/>
        </w:rPr>
        <w:t xml:space="preserve"> </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340B3B">
        <w:rPr>
          <w:rFonts w:ascii="Times New Roman" w:eastAsia="Calibri" w:hAnsi="Times New Roman"/>
          <w:sz w:val="28"/>
          <w:szCs w:val="28"/>
        </w:rPr>
        <w:t>02</w:t>
      </w:r>
      <w:r w:rsidR="007D3BDA">
        <w:rPr>
          <w:rFonts w:ascii="Times New Roman" w:eastAsia="Calibri" w:hAnsi="Times New Roman"/>
          <w:sz w:val="28"/>
          <w:szCs w:val="28"/>
        </w:rPr>
        <w:t>.</w:t>
      </w:r>
      <w:r w:rsidR="00737272">
        <w:rPr>
          <w:rFonts w:ascii="Times New Roman" w:eastAsia="Calibri" w:hAnsi="Times New Roman"/>
          <w:sz w:val="28"/>
          <w:szCs w:val="28"/>
        </w:rPr>
        <w:t>0</w:t>
      </w:r>
      <w:r w:rsidR="00340B3B">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8A0B30">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165DCB">
        <w:rPr>
          <w:rFonts w:ascii="Times New Roman" w:eastAsia="Calibri" w:hAnsi="Times New Roman"/>
          <w:sz w:val="28"/>
          <w:szCs w:val="28"/>
        </w:rPr>
        <w:t xml:space="preserve"> </w:t>
      </w:r>
      <w:r w:rsidR="00F4758B">
        <w:rPr>
          <w:rFonts w:ascii="Times New Roman" w:eastAsia="Calibri" w:hAnsi="Times New Roman"/>
          <w:sz w:val="28"/>
          <w:szCs w:val="28"/>
        </w:rPr>
        <w:t>17</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8774BA">
        <w:rPr>
          <w:rFonts w:ascii="Times New Roman" w:hAnsi="Times New Roman"/>
          <w:sz w:val="28"/>
          <w:szCs w:val="28"/>
        </w:rPr>
        <w:t>Шаймухаметовой В.М.</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340B3B">
        <w:rPr>
          <w:rFonts w:ascii="Times New Roman" w:eastAsia="Calibri" w:hAnsi="Times New Roman"/>
          <w:sz w:val="28"/>
          <w:szCs w:val="28"/>
        </w:rPr>
        <w:t>02</w:t>
      </w:r>
      <w:r w:rsidR="00737272">
        <w:rPr>
          <w:rFonts w:ascii="Times New Roman" w:eastAsia="Calibri" w:hAnsi="Times New Roman"/>
          <w:sz w:val="28"/>
          <w:szCs w:val="28"/>
        </w:rPr>
        <w:t>.0</w:t>
      </w:r>
      <w:r w:rsidR="00340B3B">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4146D8">
        <w:rPr>
          <w:rFonts w:ascii="Times New Roman" w:eastAsia="Calibri" w:hAnsi="Times New Roman"/>
          <w:sz w:val="28"/>
          <w:szCs w:val="28"/>
        </w:rPr>
        <w:t>5</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F4758B">
        <w:rPr>
          <w:rFonts w:ascii="Times New Roman" w:hAnsi="Times New Roman"/>
          <w:color w:val="000000"/>
          <w:sz w:val="28"/>
          <w:szCs w:val="28"/>
        </w:rPr>
        <w:t>00</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bookmarkStart w:id="1" w:name="_GoBack"/>
      <w:bookmarkEnd w:id="1"/>
    </w:p>
    <w:p w:rsidR="000D69DB" w:rsidRDefault="00121604" w:rsidP="008744C8">
      <w:pPr>
        <w:pStyle w:val="a7"/>
        <w:tabs>
          <w:tab w:val="left" w:pos="4275"/>
        </w:tabs>
        <w:autoSpaceDE w:val="0"/>
        <w:autoSpaceDN w:val="0"/>
        <w:adjustRightInd w:val="0"/>
        <w:ind w:left="0"/>
        <w:jc w:val="both"/>
        <w:rPr>
          <w:noProof/>
          <w:sz w:val="28"/>
          <w:szCs w:val="28"/>
        </w:rPr>
      </w:pPr>
      <w:r>
        <w:rPr>
          <w:noProof/>
          <w:sz w:val="24"/>
          <w:szCs w:val="24"/>
          <w:lang w:eastAsia="ru-RU"/>
        </w:rPr>
        <w:drawing>
          <wp:anchor distT="0" distB="0" distL="114300" distR="114300" simplePos="0" relativeHeight="251658240" behindDoc="0" locked="0" layoutInCell="1" allowOverlap="1" wp14:anchorId="12CA7FCE" wp14:editId="7D95BEE6">
            <wp:simplePos x="0" y="0"/>
            <wp:positionH relativeFrom="column">
              <wp:posOffset>2886075</wp:posOffset>
            </wp:positionH>
            <wp:positionV relativeFrom="paragraph">
              <wp:posOffset>283210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4C8">
        <w:rPr>
          <w:noProof/>
          <w:sz w:val="28"/>
          <w:szCs w:val="28"/>
        </w:rPr>
        <w:tab/>
      </w: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080CA3">
        <w:rPr>
          <w:noProof/>
          <w:sz w:val="28"/>
          <w:szCs w:val="28"/>
        </w:rPr>
        <w:t xml:space="preserve">                                       </w:t>
      </w:r>
      <w:r w:rsidR="00C62578">
        <w:rPr>
          <w:noProof/>
          <w:sz w:val="28"/>
          <w:szCs w:val="28"/>
        </w:rPr>
        <w:t xml:space="preserve">  </w:t>
      </w:r>
      <w:r w:rsidR="00121604">
        <w:rPr>
          <w:noProof/>
          <w:sz w:val="28"/>
          <w:szCs w:val="28"/>
        </w:rPr>
        <w:t>В.М. Шаймухаметова</w:t>
      </w:r>
      <w:r w:rsidR="00C62578">
        <w:rPr>
          <w:noProof/>
          <w:sz w:val="28"/>
          <w:szCs w:val="28"/>
        </w:rPr>
        <w:t xml:space="preserve">     </w:t>
      </w:r>
    </w:p>
    <w:p w:rsidR="00D50568" w:rsidRDefault="00CE3FAA" w:rsidP="00080CA3">
      <w:pPr>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lastRenderedPageBreak/>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FB5" w:rsidRDefault="00952FB5" w:rsidP="002E73CB">
      <w:r>
        <w:separator/>
      </w:r>
    </w:p>
  </w:endnote>
  <w:endnote w:type="continuationSeparator" w:id="0">
    <w:p w:rsidR="00952FB5" w:rsidRDefault="00952FB5"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FB5" w:rsidRDefault="00952FB5" w:rsidP="002E73CB">
      <w:r>
        <w:separator/>
      </w:r>
    </w:p>
  </w:footnote>
  <w:footnote w:type="continuationSeparator" w:id="0">
    <w:p w:rsidR="00952FB5" w:rsidRDefault="00952FB5"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575C"/>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405"/>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0CA3"/>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4BB1"/>
    <w:rsid w:val="00115531"/>
    <w:rsid w:val="001158C0"/>
    <w:rsid w:val="001159A1"/>
    <w:rsid w:val="00116295"/>
    <w:rsid w:val="00116E93"/>
    <w:rsid w:val="0012033E"/>
    <w:rsid w:val="00120EFE"/>
    <w:rsid w:val="0012121D"/>
    <w:rsid w:val="00121604"/>
    <w:rsid w:val="00121D29"/>
    <w:rsid w:val="00121E46"/>
    <w:rsid w:val="001226B1"/>
    <w:rsid w:val="001229C8"/>
    <w:rsid w:val="00122E64"/>
    <w:rsid w:val="00122F94"/>
    <w:rsid w:val="00125170"/>
    <w:rsid w:val="00125B6E"/>
    <w:rsid w:val="00127F62"/>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0D9A"/>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69"/>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0B3B"/>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1960"/>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46D8"/>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22F6"/>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4BDF"/>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6F1"/>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588E"/>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79E"/>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0E9C"/>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4B7"/>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15FF"/>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1FC"/>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BE8"/>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7CF7"/>
    <w:rsid w:val="00870326"/>
    <w:rsid w:val="00870733"/>
    <w:rsid w:val="008707E3"/>
    <w:rsid w:val="00870B91"/>
    <w:rsid w:val="00871074"/>
    <w:rsid w:val="00871370"/>
    <w:rsid w:val="00872E51"/>
    <w:rsid w:val="008742D9"/>
    <w:rsid w:val="008744C8"/>
    <w:rsid w:val="008749FE"/>
    <w:rsid w:val="008751A8"/>
    <w:rsid w:val="008753A4"/>
    <w:rsid w:val="008759F6"/>
    <w:rsid w:val="0087685B"/>
    <w:rsid w:val="008774BA"/>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B30"/>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25D"/>
    <w:rsid w:val="0091755D"/>
    <w:rsid w:val="0091783D"/>
    <w:rsid w:val="009205F3"/>
    <w:rsid w:val="00920A9A"/>
    <w:rsid w:val="0092105E"/>
    <w:rsid w:val="00921430"/>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2FB5"/>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1E4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67"/>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4A1"/>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1B"/>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7A4"/>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673"/>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16C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1A"/>
    <w:rsid w:val="00F15628"/>
    <w:rsid w:val="00F1567E"/>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58B"/>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5D0E"/>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9B266"/>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0242C5-605A-4DE9-9756-35831B7A5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7</Pages>
  <Words>2351</Words>
  <Characters>13401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15721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199</cp:revision>
  <cp:lastPrinted>2020-02-17T08:10:00Z</cp:lastPrinted>
  <dcterms:created xsi:type="dcterms:W3CDTF">2023-04-11T07:20:00Z</dcterms:created>
  <dcterms:modified xsi:type="dcterms:W3CDTF">2025-08-02T07:57:00Z</dcterms:modified>
</cp:coreProperties>
</file>