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33086">
        <w:rPr>
          <w:b/>
          <w:sz w:val="28"/>
          <w:szCs w:val="28"/>
          <w:lang w:eastAsia="ar-SA"/>
        </w:rPr>
        <w:t xml:space="preserve"> 03</w:t>
      </w:r>
      <w:r w:rsidRPr="008065F7">
        <w:rPr>
          <w:b/>
          <w:sz w:val="28"/>
          <w:szCs w:val="28"/>
          <w:lang w:eastAsia="ar-SA"/>
        </w:rPr>
        <w:t>.</w:t>
      </w:r>
      <w:r w:rsidR="00FD7111">
        <w:rPr>
          <w:b/>
          <w:sz w:val="28"/>
          <w:szCs w:val="28"/>
          <w:lang w:eastAsia="ar-SA"/>
        </w:rPr>
        <w:t>10</w:t>
      </w:r>
      <w:r w:rsidRPr="008065F7">
        <w:rPr>
          <w:b/>
          <w:sz w:val="28"/>
          <w:szCs w:val="28"/>
          <w:lang w:eastAsia="ar-SA"/>
        </w:rPr>
        <w:t>.2025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302B7D" w:rsidRPr="00302B7D" w:rsidRDefault="00302B7D" w:rsidP="00302B7D">
      <w:pPr>
        <w:tabs>
          <w:tab w:val="left" w:pos="720"/>
        </w:tabs>
        <w:suppressAutoHyphens/>
        <w:jc w:val="center"/>
        <w:rPr>
          <w:b/>
          <w:sz w:val="28"/>
          <w:szCs w:val="28"/>
          <w:lang w:eastAsia="ar-SA"/>
        </w:rPr>
      </w:pPr>
      <w:r w:rsidRPr="00302B7D">
        <w:rPr>
          <w:b/>
          <w:sz w:val="28"/>
          <w:szCs w:val="28"/>
          <w:lang w:eastAsia="ar-SA"/>
        </w:rPr>
        <w:t>ПРОГНОЗ-КОНСУЛЬТАЦИЯ</w:t>
      </w:r>
    </w:p>
    <w:p w:rsidR="00302B7D" w:rsidRPr="00302B7D" w:rsidRDefault="00302B7D" w:rsidP="00302B7D">
      <w:pPr>
        <w:tabs>
          <w:tab w:val="left" w:pos="720"/>
        </w:tabs>
        <w:suppressAutoHyphens/>
        <w:jc w:val="center"/>
        <w:rPr>
          <w:b/>
          <w:sz w:val="28"/>
          <w:szCs w:val="28"/>
          <w:lang w:eastAsia="ar-SA"/>
        </w:rPr>
      </w:pPr>
      <w:r w:rsidRPr="00302B7D">
        <w:rPr>
          <w:b/>
          <w:sz w:val="28"/>
          <w:szCs w:val="28"/>
          <w:lang w:eastAsia="ar-SA"/>
        </w:rPr>
        <w:t>О НЕБЛАГОПРИЯТНЫХ ПОГОДНЫХ УСЛОВИЯХ</w:t>
      </w:r>
    </w:p>
    <w:p w:rsidR="00302B7D" w:rsidRPr="008065F7" w:rsidRDefault="00302B7D" w:rsidP="00EB7BEA">
      <w:pPr>
        <w:tabs>
          <w:tab w:val="left" w:pos="720"/>
        </w:tabs>
        <w:suppressAutoHyphens/>
        <w:jc w:val="both"/>
        <w:rPr>
          <w:b/>
          <w:sz w:val="28"/>
          <w:szCs w:val="28"/>
          <w:lang w:eastAsia="ar-SA"/>
        </w:rPr>
      </w:pPr>
      <w:r>
        <w:rPr>
          <w:b/>
          <w:sz w:val="28"/>
          <w:szCs w:val="28"/>
          <w:lang w:eastAsia="ar-SA"/>
        </w:rPr>
        <w:t xml:space="preserve">       </w:t>
      </w:r>
      <w:r w:rsidRPr="00302B7D">
        <w:rPr>
          <w:sz w:val="28"/>
          <w:szCs w:val="28"/>
          <w:lang w:eastAsia="ar-SA"/>
        </w:rPr>
        <w:t>В Алтайском крае в период с 1 октября по 6 октября ожидаются осадки в виде</w:t>
      </w:r>
      <w:r w:rsidRPr="00302B7D">
        <w:rPr>
          <w:sz w:val="28"/>
          <w:szCs w:val="28"/>
          <w:lang w:eastAsia="ar-SA"/>
        </w:rPr>
        <w:t xml:space="preserve"> </w:t>
      </w:r>
      <w:r w:rsidRPr="00302B7D">
        <w:rPr>
          <w:sz w:val="28"/>
          <w:szCs w:val="28"/>
          <w:lang w:eastAsia="ar-SA"/>
        </w:rPr>
        <w:t>дождя, в ночные и утренние часы местами с мокрым снегом, в отдельных районах</w:t>
      </w:r>
      <w:r w:rsidRPr="00302B7D">
        <w:rPr>
          <w:sz w:val="28"/>
          <w:szCs w:val="28"/>
          <w:lang w:eastAsia="ar-SA"/>
        </w:rPr>
        <w:t xml:space="preserve"> </w:t>
      </w:r>
      <w:r w:rsidRPr="00302B7D">
        <w:rPr>
          <w:sz w:val="28"/>
          <w:szCs w:val="28"/>
          <w:lang w:eastAsia="ar-SA"/>
        </w:rPr>
        <w:t>гололёдные явления (гололёд, налипание мокрого снега). На дорогах местами</w:t>
      </w:r>
      <w:r w:rsidRPr="00302B7D">
        <w:rPr>
          <w:sz w:val="28"/>
          <w:szCs w:val="28"/>
          <w:lang w:eastAsia="ar-SA"/>
        </w:rPr>
        <w:t xml:space="preserve"> </w:t>
      </w:r>
      <w:r w:rsidRPr="00302B7D">
        <w:rPr>
          <w:sz w:val="28"/>
          <w:szCs w:val="28"/>
          <w:lang w:eastAsia="ar-SA"/>
        </w:rPr>
        <w:t>гололедица, появление временного снежного покрова. Днём 2 октября и ночью</w:t>
      </w:r>
      <w:r w:rsidRPr="00302B7D">
        <w:rPr>
          <w:sz w:val="28"/>
          <w:szCs w:val="28"/>
          <w:lang w:eastAsia="ar-SA"/>
        </w:rPr>
        <w:t xml:space="preserve"> </w:t>
      </w:r>
      <w:r w:rsidRPr="00302B7D">
        <w:rPr>
          <w:sz w:val="28"/>
          <w:szCs w:val="28"/>
          <w:lang w:eastAsia="ar-SA"/>
        </w:rPr>
        <w:t>3 октября усиление ветра до 15-20 м/с</w:t>
      </w:r>
      <w:r>
        <w:rPr>
          <w:sz w:val="28"/>
          <w:szCs w:val="28"/>
          <w:lang w:eastAsia="ar-SA"/>
        </w:rPr>
        <w:t>.</w:t>
      </w:r>
    </w:p>
    <w:p w:rsidR="00564C94" w:rsidRPr="008065F7"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FD7111">
        <w:rPr>
          <w:b/>
          <w:sz w:val="28"/>
          <w:szCs w:val="28"/>
        </w:rPr>
        <w:t>03</w:t>
      </w:r>
      <w:r w:rsidR="001C7446">
        <w:rPr>
          <w:b/>
          <w:sz w:val="28"/>
          <w:szCs w:val="28"/>
        </w:rPr>
        <w:t>.</w:t>
      </w:r>
      <w:r w:rsidR="00FD7111">
        <w:rPr>
          <w:b/>
          <w:sz w:val="28"/>
          <w:szCs w:val="28"/>
        </w:rPr>
        <w:t>10</w:t>
      </w:r>
      <w:r w:rsidRPr="008065F7">
        <w:rPr>
          <w:b/>
          <w:sz w:val="28"/>
          <w:szCs w:val="28"/>
        </w:rPr>
        <w:t>.2025г.</w:t>
      </w:r>
    </w:p>
    <w:p w:rsidR="00B9191D" w:rsidRDefault="00564C94" w:rsidP="00EB7BEA">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302B7D" w:rsidRPr="00302B7D">
        <w:rPr>
          <w:sz w:val="28"/>
          <w:szCs w:val="28"/>
        </w:rPr>
        <w:t>переменная облачность. Небольшие осадки в виде дождя и мокрого снега. В утренние часы на дорогах местами гололедица. Ветер югозападный 7-12 м/с.</w:t>
      </w:r>
      <w:r w:rsidR="00302B7D">
        <w:rPr>
          <w:sz w:val="28"/>
          <w:szCs w:val="28"/>
        </w:rPr>
        <w:t xml:space="preserve"> </w:t>
      </w:r>
      <w:r w:rsidR="00B22E46">
        <w:rPr>
          <w:sz w:val="28"/>
          <w:szCs w:val="28"/>
        </w:rPr>
        <w:t>Температура ночью</w:t>
      </w:r>
      <w:r w:rsidR="00225A1C">
        <w:rPr>
          <w:sz w:val="28"/>
          <w:szCs w:val="28"/>
        </w:rPr>
        <w:t xml:space="preserve"> </w:t>
      </w:r>
      <w:r w:rsidR="00B22E46">
        <w:rPr>
          <w:sz w:val="28"/>
          <w:szCs w:val="28"/>
        </w:rPr>
        <w:t>-2</w:t>
      </w:r>
      <w:r w:rsidR="000B3777">
        <w:rPr>
          <w:sz w:val="28"/>
          <w:szCs w:val="28"/>
        </w:rPr>
        <w:t>…+</w:t>
      </w:r>
      <w:r w:rsidR="00B22E46">
        <w:rPr>
          <w:sz w:val="28"/>
          <w:szCs w:val="28"/>
        </w:rPr>
        <w:t>3</w:t>
      </w:r>
      <w:r w:rsidRPr="08E52618">
        <w:rPr>
          <w:sz w:val="28"/>
          <w:szCs w:val="28"/>
          <w:vertAlign w:val="superscript"/>
        </w:rPr>
        <w:t>о</w:t>
      </w:r>
      <w:r w:rsidR="000B3777">
        <w:rPr>
          <w:sz w:val="28"/>
          <w:szCs w:val="28"/>
        </w:rPr>
        <w:t>С,</w:t>
      </w:r>
      <w:r w:rsidR="00B22E46">
        <w:rPr>
          <w:sz w:val="28"/>
          <w:szCs w:val="28"/>
        </w:rPr>
        <w:t xml:space="preserve"> местами до -7</w:t>
      </w:r>
      <w:r w:rsidR="00B22E46" w:rsidRPr="00B22E46">
        <w:rPr>
          <w:sz w:val="28"/>
          <w:szCs w:val="28"/>
          <w:vertAlign w:val="superscript"/>
        </w:rPr>
        <w:t>о</w:t>
      </w:r>
      <w:r w:rsidR="00B22E46" w:rsidRPr="00B22E46">
        <w:rPr>
          <w:sz w:val="28"/>
          <w:szCs w:val="28"/>
        </w:rPr>
        <w:t>С</w:t>
      </w:r>
      <w:r w:rsidR="00B22E46">
        <w:rPr>
          <w:sz w:val="28"/>
          <w:szCs w:val="28"/>
        </w:rPr>
        <w:t>,</w:t>
      </w:r>
      <w:r w:rsidR="000B3777">
        <w:rPr>
          <w:sz w:val="28"/>
          <w:szCs w:val="28"/>
        </w:rPr>
        <w:t xml:space="preserve"> днем +</w:t>
      </w:r>
      <w:r w:rsidR="00302B7D">
        <w:rPr>
          <w:sz w:val="28"/>
          <w:szCs w:val="28"/>
        </w:rPr>
        <w:t>2</w:t>
      </w:r>
      <w:r w:rsidR="009A1BA1">
        <w:rPr>
          <w:sz w:val="28"/>
          <w:szCs w:val="28"/>
        </w:rPr>
        <w:t>…+</w:t>
      </w:r>
      <w:r w:rsidR="00302B7D">
        <w:rPr>
          <w:sz w:val="28"/>
          <w:szCs w:val="28"/>
        </w:rPr>
        <w:t>7</w:t>
      </w:r>
      <w:r w:rsidRPr="08E52618">
        <w:rPr>
          <w:sz w:val="28"/>
          <w:szCs w:val="28"/>
          <w:vertAlign w:val="superscript"/>
        </w:rPr>
        <w:t>о</w:t>
      </w:r>
      <w:r w:rsidRPr="08E52618">
        <w:rPr>
          <w:sz w:val="28"/>
          <w:szCs w:val="28"/>
        </w:rPr>
        <w:t>С.</w:t>
      </w:r>
    </w:p>
    <w:p w:rsidR="00302B7D" w:rsidRDefault="00302B7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lastRenderedPageBreak/>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Default="00F53FE7" w:rsidP="007328CC">
      <w:pPr>
        <w:tabs>
          <w:tab w:val="left" w:pos="993"/>
        </w:tabs>
        <w:jc w:val="both"/>
        <w:rPr>
          <w:b/>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302B7D" w:rsidRPr="00302B7D">
        <w:rPr>
          <w:sz w:val="28"/>
          <w:szCs w:val="28"/>
        </w:rPr>
        <w:t>(</w:t>
      </w:r>
      <w:r w:rsidR="00302B7D" w:rsidRPr="00302B7D">
        <w:rPr>
          <w:b/>
          <w:sz w:val="28"/>
          <w:szCs w:val="28"/>
        </w:rPr>
        <w:t>на большей части территории небольшие, местами умеренные осадки в виде дождя и мокрого снега, в утренние часы на дорогах местами гололедица)</w:t>
      </w:r>
      <w:r w:rsidR="00E8426D" w:rsidRPr="00E8426D">
        <w:rPr>
          <w:sz w:val="28"/>
          <w:szCs w:val="28"/>
        </w:rPr>
        <w:t>,</w:t>
      </w:r>
      <w:r w:rsidR="00302B7D">
        <w:rPr>
          <w:sz w:val="28"/>
          <w:szCs w:val="28"/>
        </w:rPr>
        <w:t xml:space="preserve"> </w:t>
      </w:r>
      <w:r w:rsidR="00DF33A2" w:rsidRPr="00DF33A2">
        <w:rPr>
          <w:sz w:val="28"/>
          <w:szCs w:val="28"/>
        </w:rPr>
        <w:t>сохраняется риск дорожнотранспортных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Возрастает риск заболевания населения острыми респираторными вирусными инфекциями.</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5E387A" w:rsidRPr="008065F7" w:rsidRDefault="005E387A" w:rsidP="00DF33A2">
      <w:pPr>
        <w:widowControl w:val="0"/>
        <w:autoSpaceDE w:val="0"/>
        <w:autoSpaceDN w:val="0"/>
        <w:adjustRightInd w:val="0"/>
        <w:jc w:val="both"/>
        <w:rPr>
          <w:b/>
          <w:sz w:val="28"/>
          <w:szCs w:val="28"/>
        </w:rPr>
      </w:pP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E8426D">
        <w:rPr>
          <w:b/>
          <w:sz w:val="28"/>
          <w:szCs w:val="28"/>
        </w:rPr>
        <w:t>6</w:t>
      </w:r>
      <w:r w:rsidR="000B3777" w:rsidRPr="000B3777">
        <w:rPr>
          <w:b/>
          <w:sz w:val="28"/>
          <w:szCs w:val="28"/>
        </w:rPr>
        <w:t xml:space="preserve"> </w:t>
      </w:r>
    </w:p>
    <w:p w:rsidR="00213293" w:rsidRPr="00213293" w:rsidRDefault="007328CC" w:rsidP="00213293">
      <w:pPr>
        <w:tabs>
          <w:tab w:val="left" w:pos="7800"/>
        </w:tabs>
        <w:jc w:val="both"/>
        <w:rPr>
          <w:sz w:val="28"/>
          <w:szCs w:val="28"/>
        </w:rPr>
      </w:pPr>
      <w:r>
        <w:rPr>
          <w:sz w:val="28"/>
          <w:szCs w:val="28"/>
        </w:rPr>
        <w:t xml:space="preserve">     </w:t>
      </w:r>
      <w:r w:rsidR="00213293">
        <w:rPr>
          <w:sz w:val="28"/>
          <w:szCs w:val="28"/>
        </w:rPr>
        <w:t xml:space="preserve"> </w:t>
      </w:r>
      <w:r>
        <w:rPr>
          <w:sz w:val="28"/>
          <w:szCs w:val="28"/>
        </w:rPr>
        <w:t xml:space="preserve">  </w:t>
      </w:r>
      <w:r w:rsidR="00E8426D">
        <w:rPr>
          <w:sz w:val="28"/>
          <w:szCs w:val="28"/>
        </w:rPr>
        <w:t>В Алтайском крае в период с 30 по 03</w:t>
      </w:r>
      <w:r w:rsidR="00213293" w:rsidRPr="00213293">
        <w:rPr>
          <w:sz w:val="28"/>
          <w:szCs w:val="28"/>
        </w:rPr>
        <w:t xml:space="preserve"> </w:t>
      </w:r>
      <w:r w:rsidR="00E8426D">
        <w:rPr>
          <w:sz w:val="28"/>
          <w:szCs w:val="28"/>
        </w:rPr>
        <w:t>октября</w:t>
      </w:r>
      <w:r w:rsidR="00213293" w:rsidRPr="00213293">
        <w:rPr>
          <w:sz w:val="28"/>
          <w:szCs w:val="28"/>
        </w:rPr>
        <w:t xml:space="preserve"> 2025 года ожидается местами</w:t>
      </w:r>
    </w:p>
    <w:p w:rsidR="00213293" w:rsidRPr="00213293" w:rsidRDefault="00213293" w:rsidP="00213293">
      <w:pPr>
        <w:tabs>
          <w:tab w:val="left" w:pos="7800"/>
        </w:tabs>
        <w:jc w:val="both"/>
        <w:rPr>
          <w:sz w:val="28"/>
          <w:szCs w:val="28"/>
        </w:rPr>
      </w:pPr>
      <w:r w:rsidRPr="00213293">
        <w:rPr>
          <w:sz w:val="28"/>
          <w:szCs w:val="28"/>
        </w:rPr>
        <w:t>чрезвычайная пожароопасность, в период с 24 по 29 сентября местами сохранится</w:t>
      </w:r>
    </w:p>
    <w:p w:rsidR="00213293" w:rsidRPr="00213293" w:rsidRDefault="00213293" w:rsidP="00213293">
      <w:pPr>
        <w:tabs>
          <w:tab w:val="left" w:pos="7800"/>
        </w:tabs>
        <w:jc w:val="both"/>
        <w:rPr>
          <w:sz w:val="28"/>
          <w:szCs w:val="28"/>
        </w:rPr>
      </w:pPr>
      <w:r w:rsidRPr="00213293">
        <w:rPr>
          <w:sz w:val="28"/>
          <w:szCs w:val="28"/>
        </w:rPr>
        <w:t>высокая пожароопасность (4 класс).</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По данным Алтайского ЦГМС на территории Алтайского края ожидается</w:t>
      </w:r>
    </w:p>
    <w:p w:rsidR="00213293" w:rsidRDefault="00213293" w:rsidP="00213293">
      <w:pPr>
        <w:tabs>
          <w:tab w:val="left" w:pos="7800"/>
        </w:tabs>
        <w:jc w:val="both"/>
        <w:rPr>
          <w:sz w:val="28"/>
          <w:szCs w:val="28"/>
        </w:rPr>
      </w:pPr>
      <w:r w:rsidRPr="00213293">
        <w:rPr>
          <w:sz w:val="28"/>
          <w:szCs w:val="28"/>
        </w:rPr>
        <w:t xml:space="preserve">горимость </w:t>
      </w:r>
      <w:r w:rsidR="00E8426D">
        <w:rPr>
          <w:sz w:val="28"/>
          <w:szCs w:val="28"/>
        </w:rPr>
        <w:t>1</w:t>
      </w:r>
      <w:r w:rsidRPr="00213293">
        <w:rPr>
          <w:sz w:val="28"/>
          <w:szCs w:val="28"/>
        </w:rPr>
        <w:t xml:space="preserve"> класса.</w:t>
      </w:r>
    </w:p>
    <w:p w:rsidR="007328CC" w:rsidRDefault="00213293" w:rsidP="00213293">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5E387A" w:rsidRPr="005E387A" w:rsidRDefault="005E387A" w:rsidP="005E387A">
      <w:pPr>
        <w:tabs>
          <w:tab w:val="left" w:pos="7800"/>
        </w:tabs>
        <w:jc w:val="both"/>
        <w:rPr>
          <w:b/>
          <w:sz w:val="28"/>
          <w:szCs w:val="28"/>
        </w:rPr>
      </w:pPr>
      <w:r w:rsidRPr="005E387A">
        <w:rPr>
          <w:b/>
          <w:sz w:val="28"/>
          <w:szCs w:val="28"/>
        </w:rPr>
        <w:t xml:space="preserve">6. Вероятность риска происшествий на объектах </w:t>
      </w:r>
      <w:r>
        <w:rPr>
          <w:b/>
          <w:sz w:val="28"/>
          <w:szCs w:val="28"/>
        </w:rPr>
        <w:t>ТЭК</w:t>
      </w:r>
      <w:r w:rsidRPr="005E387A">
        <w:rPr>
          <w:b/>
          <w:sz w:val="28"/>
          <w:szCs w:val="28"/>
        </w:rPr>
        <w:t xml:space="preserve"> и ЖКХ. </w:t>
      </w:r>
    </w:p>
    <w:p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363B71" w:rsidRPr="00600EEF" w:rsidRDefault="00363B71" w:rsidP="00363B71">
      <w:pPr>
        <w:widowControl w:val="0"/>
        <w:autoSpaceDE w:val="0"/>
        <w:autoSpaceDN w:val="0"/>
        <w:adjustRightInd w:val="0"/>
        <w:jc w:val="both"/>
        <w:rPr>
          <w:b/>
          <w:sz w:val="28"/>
          <w:szCs w:val="28"/>
        </w:rPr>
      </w:pPr>
      <w:r>
        <w:rPr>
          <w:b/>
          <w:sz w:val="28"/>
          <w:szCs w:val="28"/>
        </w:rPr>
        <w:t>7.</w:t>
      </w:r>
      <w:r w:rsidRPr="00600EEF">
        <w:rPr>
          <w:b/>
          <w:sz w:val="28"/>
          <w:szCs w:val="28"/>
        </w:rPr>
        <w:t xml:space="preserve"> Вероятность риска аварий на объектах энергетики. </w:t>
      </w:r>
    </w:p>
    <w:p w:rsidR="00363B71" w:rsidRDefault="00363B71" w:rsidP="00363B71">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Pr="00363B71">
        <w:rPr>
          <w:b/>
          <w:sz w:val="28"/>
          <w:szCs w:val="28"/>
        </w:rPr>
        <w:t>(на большей части территории небольшие, местами умеренные осадки в виде дождя и мокрого снега, ночью местами порывы 15-20 м/с)</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r>
        <w:rPr>
          <w:sz w:val="28"/>
          <w:szCs w:val="28"/>
        </w:rPr>
        <w:t>.</w:t>
      </w:r>
    </w:p>
    <w:p w:rsidR="00363B71" w:rsidRPr="00600EEF" w:rsidRDefault="00363B71" w:rsidP="00363B71">
      <w:pPr>
        <w:widowControl w:val="0"/>
        <w:autoSpaceDE w:val="0"/>
        <w:autoSpaceDN w:val="0"/>
        <w:adjustRightInd w:val="0"/>
        <w:jc w:val="both"/>
        <w:rPr>
          <w:sz w:val="28"/>
          <w:szCs w:val="28"/>
        </w:rPr>
      </w:pPr>
    </w:p>
    <w:p w:rsidR="00363B71" w:rsidRDefault="00363B71" w:rsidP="00363B71">
      <w:pPr>
        <w:tabs>
          <w:tab w:val="left" w:pos="7800"/>
        </w:tabs>
        <w:jc w:val="both"/>
        <w:rPr>
          <w:sz w:val="28"/>
          <w:szCs w:val="28"/>
        </w:rPr>
      </w:pPr>
      <w:r w:rsidRPr="004E5A91">
        <w:rPr>
          <w:b/>
          <w:sz w:val="28"/>
          <w:szCs w:val="28"/>
        </w:rPr>
        <w:lastRenderedPageBreak/>
        <w:t>8.</w:t>
      </w:r>
      <w:r w:rsidRPr="004E5A91">
        <w:rPr>
          <w:sz w:val="28"/>
          <w:szCs w:val="28"/>
        </w:rPr>
        <w:t xml:space="preserve"> </w:t>
      </w:r>
      <w:r w:rsidRPr="00363B71">
        <w:rPr>
          <w:b/>
          <w:sz w:val="28"/>
          <w:szCs w:val="28"/>
        </w:rPr>
        <w:t>Вероятность риска обрушений (повреждений) зданий и сооружений.</w:t>
      </w:r>
    </w:p>
    <w:p w:rsidR="00363B71" w:rsidRDefault="00363B71" w:rsidP="00363B71">
      <w:pPr>
        <w:tabs>
          <w:tab w:val="left" w:pos="7800"/>
        </w:tabs>
        <w:jc w:val="both"/>
        <w:rPr>
          <w:b/>
          <w:bCs/>
          <w:sz w:val="28"/>
          <w:szCs w:val="28"/>
        </w:rPr>
      </w:pPr>
      <w:r>
        <w:rPr>
          <w:sz w:val="28"/>
          <w:szCs w:val="28"/>
        </w:rPr>
        <w:t xml:space="preserve">    </w:t>
      </w:r>
      <w:r w:rsidRPr="004E5A91">
        <w:rPr>
          <w:sz w:val="28"/>
          <w:szCs w:val="28"/>
        </w:rPr>
        <w:t xml:space="preserve"> В связи с погодными </w:t>
      </w:r>
      <w:r w:rsidRPr="00363B71">
        <w:rPr>
          <w:sz w:val="28"/>
          <w:szCs w:val="28"/>
        </w:rPr>
        <w:t>условиями</w:t>
      </w:r>
      <w:r w:rsidRPr="004E5A91">
        <w:rPr>
          <w:b/>
          <w:sz w:val="28"/>
          <w:szCs w:val="28"/>
        </w:rPr>
        <w:t xml:space="preserve"> </w:t>
      </w:r>
      <w:r w:rsidRPr="00363B71">
        <w:rPr>
          <w:b/>
          <w:sz w:val="28"/>
          <w:szCs w:val="28"/>
        </w:rPr>
        <w:t>(на большей части территории небольшие, местами умеренные осадки в виде дождя и мокрого снега, ночью местами порывы 15-20 м/с)</w:t>
      </w:r>
      <w:r>
        <w:rPr>
          <w:b/>
          <w:sz w:val="28"/>
          <w:szCs w:val="28"/>
        </w:rPr>
        <w:t>,</w:t>
      </w:r>
      <w:r w:rsidRPr="004E5A91">
        <w:rPr>
          <w:sz w:val="28"/>
          <w:szCs w:val="28"/>
        </w:rPr>
        <w:t xml:space="preserve"> на всей территории </w:t>
      </w:r>
      <w:r>
        <w:rPr>
          <w:sz w:val="28"/>
          <w:szCs w:val="28"/>
        </w:rPr>
        <w:t xml:space="preserve">Усть-Пристанского района </w:t>
      </w:r>
      <w:r w:rsidRPr="004E5A91">
        <w:rPr>
          <w:sz w:val="28"/>
          <w:szCs w:val="28"/>
        </w:rPr>
        <w:t xml:space="preserve"> возможны обрушения слабо закреплённых, широкоформатных конструкций, ветхой кровли (крыш) зданий, падение деревьев и другие происшествия, способные вызвать нарушение условий жизнедеятельности населения.</w:t>
      </w:r>
      <w:r w:rsidRPr="004E5A91">
        <w:rPr>
          <w:bCs/>
          <w:sz w:val="28"/>
          <w:szCs w:val="28"/>
        </w:rPr>
        <w:t xml:space="preserve"> </w:t>
      </w: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rsidR="00C2604B" w:rsidRPr="008065F7" w:rsidRDefault="00363B71" w:rsidP="00C2604B">
      <w:pPr>
        <w:tabs>
          <w:tab w:val="left" w:pos="7800"/>
        </w:tabs>
        <w:jc w:val="both"/>
        <w:rPr>
          <w:b/>
          <w:sz w:val="28"/>
          <w:szCs w:val="28"/>
        </w:rPr>
      </w:pPr>
      <w:r>
        <w:rPr>
          <w:b/>
          <w:sz w:val="28"/>
          <w:szCs w:val="28"/>
        </w:rPr>
        <w:t>9</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363B71" w:rsidP="003954EB">
      <w:pPr>
        <w:tabs>
          <w:tab w:val="left" w:pos="7800"/>
        </w:tabs>
        <w:jc w:val="both"/>
        <w:rPr>
          <w:b/>
          <w:sz w:val="28"/>
          <w:szCs w:val="28"/>
        </w:rPr>
      </w:pPr>
      <w:r>
        <w:rPr>
          <w:b/>
          <w:sz w:val="28"/>
          <w:szCs w:val="28"/>
        </w:rPr>
        <w:t>10</w:t>
      </w:r>
      <w:r w:rsidR="008065F7" w:rsidRPr="008065F7">
        <w:rPr>
          <w:b/>
          <w:sz w:val="28"/>
          <w:szCs w:val="28"/>
        </w:rPr>
        <w:t>.</w:t>
      </w:r>
      <w:r>
        <w:rPr>
          <w:b/>
          <w:sz w:val="28"/>
          <w:szCs w:val="28"/>
        </w:rPr>
        <w:t xml:space="preserve"> </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363B71" w:rsidP="003954EB">
      <w:pPr>
        <w:tabs>
          <w:tab w:val="left" w:pos="7800"/>
        </w:tabs>
        <w:jc w:val="both"/>
        <w:rPr>
          <w:b/>
          <w:sz w:val="28"/>
          <w:szCs w:val="28"/>
        </w:rPr>
      </w:pPr>
      <w:r>
        <w:rPr>
          <w:b/>
          <w:sz w:val="28"/>
          <w:szCs w:val="28"/>
        </w:rPr>
        <w:t>11</w:t>
      </w:r>
      <w:r w:rsidR="00804776" w:rsidRPr="008065F7">
        <w:rPr>
          <w:b/>
          <w:sz w:val="28"/>
          <w:szCs w:val="28"/>
        </w:rPr>
        <w:t>. Геомагнитная обстановка.</w:t>
      </w:r>
      <w:r w:rsidR="00804776" w:rsidRPr="008065F7">
        <w:rPr>
          <w:sz w:val="28"/>
          <w:szCs w:val="28"/>
        </w:rPr>
        <w:t xml:space="preserve"> </w:t>
      </w:r>
    </w:p>
    <w:bookmarkEnd w:id="0"/>
    <w:p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Геомагнитная обстановка – от слабовозмущенной до возмущенной.</w:t>
      </w:r>
    </w:p>
    <w:p w:rsidR="0024096C" w:rsidRPr="008065F7" w:rsidRDefault="0024096C"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w:t>
      </w:r>
      <w:r w:rsidR="00734F60" w:rsidRPr="008065F7">
        <w:rPr>
          <w:rFonts w:ascii="Times New Roman" w:hAnsi="Times New Roman"/>
          <w:color w:val="000000"/>
          <w:sz w:val="28"/>
          <w:szCs w:val="28"/>
        </w:rPr>
        <w:lastRenderedPageBreak/>
        <w:t xml:space="preserve">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lastRenderedPageBreak/>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31678C" w:rsidRPr="0031678C" w:rsidRDefault="0031678C" w:rsidP="0031678C">
      <w:pPr>
        <w:tabs>
          <w:tab w:val="left" w:pos="720"/>
        </w:tabs>
        <w:jc w:val="both"/>
        <w:rPr>
          <w:sz w:val="28"/>
          <w:szCs w:val="28"/>
        </w:rPr>
      </w:pPr>
      <w:r w:rsidRPr="0031678C">
        <w:rPr>
          <w:b/>
          <w:bCs/>
          <w:sz w:val="28"/>
          <w:szCs w:val="28"/>
        </w:rPr>
        <w:t>5</w:t>
      </w:r>
      <w:r w:rsidRPr="0031678C">
        <w:rPr>
          <w:b/>
          <w:sz w:val="28"/>
          <w:szCs w:val="28"/>
        </w:rPr>
        <w:t>. По риску аварий на объектах ТЭК и ЖКХ.</w:t>
      </w:r>
      <w:r w:rsidRPr="0031678C">
        <w:rPr>
          <w:sz w:val="28"/>
          <w:szCs w:val="28"/>
        </w:rPr>
        <w:t xml:space="preserve"> </w:t>
      </w:r>
    </w:p>
    <w:p w:rsidR="0031678C" w:rsidRPr="0031678C" w:rsidRDefault="0031678C" w:rsidP="0031678C">
      <w:pPr>
        <w:tabs>
          <w:tab w:val="left" w:pos="720"/>
        </w:tabs>
        <w:jc w:val="both"/>
        <w:rPr>
          <w:sz w:val="28"/>
          <w:szCs w:val="28"/>
        </w:rPr>
      </w:pPr>
      <w:r w:rsidRPr="0031678C">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31678C" w:rsidRDefault="0031678C" w:rsidP="0031678C">
      <w:pPr>
        <w:tabs>
          <w:tab w:val="left" w:pos="720"/>
        </w:tabs>
        <w:jc w:val="both"/>
        <w:rPr>
          <w:sz w:val="28"/>
          <w:szCs w:val="28"/>
        </w:rPr>
      </w:pPr>
      <w:r w:rsidRPr="0031678C">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31678C" w:rsidRDefault="0031678C" w:rsidP="0031678C">
      <w:pPr>
        <w:tabs>
          <w:tab w:val="left" w:pos="720"/>
        </w:tabs>
        <w:jc w:val="both"/>
        <w:rPr>
          <w:sz w:val="28"/>
          <w:szCs w:val="28"/>
        </w:rPr>
      </w:pPr>
      <w:r w:rsidRPr="0031678C">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31678C" w:rsidRPr="0031678C" w:rsidRDefault="0031678C" w:rsidP="0031678C">
      <w:pPr>
        <w:tabs>
          <w:tab w:val="left" w:pos="720"/>
        </w:tabs>
        <w:jc w:val="both"/>
        <w:rPr>
          <w:sz w:val="28"/>
          <w:szCs w:val="28"/>
        </w:rPr>
      </w:pPr>
      <w:r w:rsidRPr="0031678C">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31678C" w:rsidRPr="0031678C" w:rsidRDefault="0031678C" w:rsidP="0031678C">
      <w:pPr>
        <w:tabs>
          <w:tab w:val="left" w:pos="720"/>
        </w:tabs>
        <w:jc w:val="both"/>
        <w:rPr>
          <w:bCs/>
          <w:sz w:val="28"/>
          <w:szCs w:val="28"/>
        </w:rPr>
      </w:pPr>
      <w:r w:rsidRPr="0031678C">
        <w:rPr>
          <w:b/>
          <w:bCs/>
          <w:sz w:val="28"/>
          <w:szCs w:val="28"/>
        </w:rPr>
        <w:t>6. По риску обрушений (повреждений) зданий и сооружений.</w:t>
      </w:r>
    </w:p>
    <w:p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 xml:space="preserve">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 xml:space="preserve">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rsidR="00077902" w:rsidRPr="008065F7" w:rsidRDefault="0031678C"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31678C">
        <w:rPr>
          <w:rFonts w:ascii="Times New Roman" w:hAnsi="Times New Roman"/>
          <w:color w:val="000000"/>
          <w:sz w:val="28"/>
          <w:szCs w:val="28"/>
        </w:rPr>
        <w:t xml:space="preserve">   -продолжено проведение рейдов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31678C"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t>8</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E8426D"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о</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w:t>
      </w:r>
    </w:p>
    <w:p w:rsidR="008065F7" w:rsidRDefault="00E8426D"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8065F7" w:rsidRPr="008065F7">
        <w:rPr>
          <w:rFonts w:ascii="Times New Roman" w:hAnsi="Times New Roman"/>
          <w:sz w:val="28"/>
          <w:szCs w:val="28"/>
        </w:rPr>
        <w:t xml:space="preserve">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E8426D" w:rsidRPr="008065F7" w:rsidRDefault="00E8426D" w:rsidP="00F771DD">
      <w:pPr>
        <w:pStyle w:val="a7"/>
        <w:autoSpaceDE w:val="0"/>
        <w:autoSpaceDN w:val="0"/>
        <w:adjustRightInd w:val="0"/>
        <w:ind w:left="0"/>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D7111">
        <w:rPr>
          <w:rFonts w:ascii="Times New Roman" w:eastAsia="Calibri" w:hAnsi="Times New Roman"/>
          <w:sz w:val="28"/>
          <w:szCs w:val="28"/>
        </w:rPr>
        <w:t>02</w:t>
      </w:r>
      <w:r w:rsidR="00D468EB">
        <w:rPr>
          <w:rFonts w:ascii="Times New Roman" w:eastAsia="Calibri" w:hAnsi="Times New Roman"/>
          <w:sz w:val="28"/>
          <w:szCs w:val="28"/>
        </w:rPr>
        <w:t>.</w:t>
      </w:r>
      <w:r w:rsidR="00FD7111">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31678C">
        <w:rPr>
          <w:rFonts w:ascii="Times New Roman" w:eastAsia="Calibri" w:hAnsi="Times New Roman"/>
          <w:sz w:val="28"/>
          <w:szCs w:val="28"/>
        </w:rPr>
        <w:t>13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328CC">
        <w:rPr>
          <w:rFonts w:ascii="Times New Roman" w:hAnsi="Times New Roman"/>
          <w:sz w:val="28"/>
          <w:szCs w:val="28"/>
        </w:rPr>
        <w:t>Шаймухаметовой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D7111">
        <w:rPr>
          <w:rFonts w:ascii="Times New Roman" w:eastAsia="Calibri" w:hAnsi="Times New Roman"/>
          <w:sz w:val="28"/>
          <w:szCs w:val="28"/>
        </w:rPr>
        <w:t>02</w:t>
      </w:r>
      <w:r w:rsidR="00C44438" w:rsidRPr="008065F7">
        <w:rPr>
          <w:rFonts w:ascii="Times New Roman" w:eastAsia="Calibri" w:hAnsi="Times New Roman"/>
          <w:sz w:val="28"/>
          <w:szCs w:val="28"/>
        </w:rPr>
        <w:t>.</w:t>
      </w:r>
      <w:r w:rsidR="00FD7111">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4096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1678C">
        <w:rPr>
          <w:rFonts w:ascii="Times New Roman" w:hAnsi="Times New Roman"/>
          <w:color w:val="000000"/>
          <w:sz w:val="28"/>
          <w:szCs w:val="28"/>
        </w:rPr>
        <w:t>50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bookmarkStart w:id="1" w:name="_GoBack"/>
      <w:bookmarkEnd w:id="1"/>
    </w:p>
    <w:p w:rsidR="000D69DB" w:rsidRPr="008065F7" w:rsidRDefault="007328CC"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49BCA9C" wp14:editId="47B8A1D5">
            <wp:simplePos x="0" y="0"/>
            <wp:positionH relativeFrom="column">
              <wp:posOffset>2914650</wp:posOffset>
            </wp:positionH>
            <wp:positionV relativeFrom="paragraph">
              <wp:posOffset>314325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7328CC">
        <w:rPr>
          <w:noProof/>
          <w:sz w:val="28"/>
          <w:szCs w:val="28"/>
        </w:rPr>
        <w:t xml:space="preserve">         В.М. Шаймухаметова</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2DB" w:rsidRDefault="005542DB" w:rsidP="002E73CB">
      <w:r>
        <w:separator/>
      </w:r>
    </w:p>
  </w:endnote>
  <w:endnote w:type="continuationSeparator" w:id="0">
    <w:p w:rsidR="005542DB" w:rsidRDefault="005542D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2DB" w:rsidRDefault="005542DB" w:rsidP="002E73CB">
      <w:r>
        <w:separator/>
      </w:r>
    </w:p>
  </w:footnote>
  <w:footnote w:type="continuationSeparator" w:id="0">
    <w:p w:rsidR="005542DB" w:rsidRDefault="005542D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D2F15"/>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72FB5-2F91-4B2D-BD72-D33A6D96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6</Pages>
  <Words>2230</Words>
  <Characters>12714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14915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222</cp:revision>
  <cp:lastPrinted>2025-09-29T23:28:00Z</cp:lastPrinted>
  <dcterms:created xsi:type="dcterms:W3CDTF">2023-04-11T07:20:00Z</dcterms:created>
  <dcterms:modified xsi:type="dcterms:W3CDTF">2025-10-02T07:45:00Z</dcterms:modified>
</cp:coreProperties>
</file>