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340B3B">
        <w:rPr>
          <w:b/>
          <w:sz w:val="32"/>
          <w:szCs w:val="32"/>
          <w:lang w:eastAsia="ar-SA"/>
        </w:rPr>
        <w:t>0</w:t>
      </w:r>
      <w:r w:rsidR="00CA6442">
        <w:rPr>
          <w:b/>
          <w:sz w:val="32"/>
          <w:szCs w:val="32"/>
          <w:lang w:eastAsia="ar-SA"/>
        </w:rPr>
        <w:t>6</w:t>
      </w:r>
      <w:r>
        <w:rPr>
          <w:b/>
          <w:sz w:val="32"/>
          <w:szCs w:val="32"/>
          <w:lang w:eastAsia="ar-SA"/>
        </w:rPr>
        <w:t>.0</w:t>
      </w:r>
      <w:r w:rsidR="00340B3B">
        <w:rPr>
          <w:b/>
          <w:sz w:val="32"/>
          <w:szCs w:val="32"/>
          <w:lang w:eastAsia="ar-SA"/>
        </w:rPr>
        <w:t>8</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1F28FC" w:rsidRDefault="001F28FC" w:rsidP="006E74B7">
      <w:pPr>
        <w:tabs>
          <w:tab w:val="left" w:pos="720"/>
        </w:tabs>
        <w:suppressAutoHyphens/>
        <w:jc w:val="center"/>
        <w:rPr>
          <w:b/>
          <w:sz w:val="32"/>
          <w:szCs w:val="32"/>
        </w:rPr>
      </w:pPr>
      <w:r w:rsidRPr="001F28FC">
        <w:rPr>
          <w:b/>
          <w:sz w:val="32"/>
          <w:szCs w:val="32"/>
        </w:rPr>
        <w:t>ПРОГНОЗ-КОНСУЛЬТАЦИЯ О НЕБЛАГОПРИЯТНЫХ ПОГОДНЫХ УСЛОВИЯХ</w:t>
      </w:r>
    </w:p>
    <w:p w:rsidR="001F28FC" w:rsidRPr="001F28FC" w:rsidRDefault="001F28FC" w:rsidP="001F28FC">
      <w:pPr>
        <w:tabs>
          <w:tab w:val="left" w:pos="720"/>
        </w:tabs>
        <w:suppressAutoHyphens/>
        <w:jc w:val="both"/>
        <w:rPr>
          <w:sz w:val="28"/>
          <w:szCs w:val="28"/>
        </w:rPr>
      </w:pPr>
      <w:r w:rsidRPr="001F28FC">
        <w:rPr>
          <w:b/>
          <w:sz w:val="32"/>
          <w:szCs w:val="32"/>
        </w:rPr>
        <w:t xml:space="preserve"> </w:t>
      </w:r>
      <w:r>
        <w:rPr>
          <w:b/>
          <w:sz w:val="32"/>
          <w:szCs w:val="32"/>
        </w:rPr>
        <w:t xml:space="preserve">       </w:t>
      </w:r>
      <w:r w:rsidRPr="001F28FC">
        <w:rPr>
          <w:sz w:val="28"/>
          <w:szCs w:val="28"/>
        </w:rPr>
        <w:t>В Алтайском крае днем 6 августа и в первой половине ночи 7 августа 2025 года ожидаются дожди, грозы, при грозах местами сильные дожди, ливни, град, шквалистое усиление ветра 16-21 м/с.</w:t>
      </w:r>
    </w:p>
    <w:p w:rsidR="00EB7BEA" w:rsidRPr="0037201E" w:rsidRDefault="00EB7BEA" w:rsidP="006E74B7">
      <w:pPr>
        <w:tabs>
          <w:tab w:val="left" w:pos="720"/>
        </w:tabs>
        <w:suppressAutoHyphens/>
        <w:jc w:val="center"/>
        <w:rPr>
          <w:b/>
          <w:sz w:val="32"/>
          <w:szCs w:val="32"/>
        </w:rPr>
      </w:pPr>
      <w:r w:rsidRPr="0037201E">
        <w:rPr>
          <w:b/>
          <w:sz w:val="32"/>
          <w:szCs w:val="32"/>
        </w:rPr>
        <w:t xml:space="preserve">ПРОГНОЗ ПОГОДЫ НА </w:t>
      </w:r>
      <w:r w:rsidR="00340B3B">
        <w:rPr>
          <w:b/>
          <w:sz w:val="32"/>
          <w:szCs w:val="32"/>
        </w:rPr>
        <w:t>0</w:t>
      </w:r>
      <w:r w:rsidR="00CA6442">
        <w:rPr>
          <w:b/>
          <w:sz w:val="32"/>
          <w:szCs w:val="32"/>
        </w:rPr>
        <w:t>6</w:t>
      </w:r>
      <w:r>
        <w:rPr>
          <w:b/>
          <w:sz w:val="32"/>
          <w:szCs w:val="32"/>
        </w:rPr>
        <w:t>.0</w:t>
      </w:r>
      <w:r w:rsidR="00340B3B">
        <w:rPr>
          <w:b/>
          <w:sz w:val="32"/>
          <w:szCs w:val="32"/>
        </w:rPr>
        <w:t>8</w:t>
      </w:r>
      <w:r w:rsidRPr="0037201E">
        <w:rPr>
          <w:b/>
          <w:sz w:val="32"/>
          <w:szCs w:val="32"/>
        </w:rPr>
        <w:t>.202</w:t>
      </w:r>
      <w:r>
        <w:rPr>
          <w:b/>
          <w:sz w:val="32"/>
          <w:szCs w:val="32"/>
        </w:rPr>
        <w:t>5г.</w:t>
      </w:r>
    </w:p>
    <w:p w:rsidR="003F1960" w:rsidRDefault="00EB7BEA" w:rsidP="00B21B1B">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1F28FC" w:rsidRPr="001F28FC">
        <w:rPr>
          <w:sz w:val="28"/>
          <w:szCs w:val="28"/>
        </w:rPr>
        <w:t>облачно с прояснениями. Ночью местами кратковременные дожди, днём кратковременные дожди, местами сильные дожди, грозы, град. Ветер южный ночью 2-7 м/с, местами порывы до 13 м/с, днём 7-12 м/с, местами порывы до 21 м/с.</w:t>
      </w:r>
      <w:r w:rsidR="001F28FC">
        <w:rPr>
          <w:sz w:val="28"/>
          <w:szCs w:val="28"/>
        </w:rPr>
        <w:t xml:space="preserve"> </w:t>
      </w:r>
      <w:r w:rsidR="003F1960">
        <w:rPr>
          <w:sz w:val="28"/>
          <w:szCs w:val="28"/>
        </w:rPr>
        <w:t>Температура ночью +</w:t>
      </w:r>
      <w:r w:rsidR="001F28FC">
        <w:rPr>
          <w:sz w:val="28"/>
          <w:szCs w:val="28"/>
        </w:rPr>
        <w:t>4</w:t>
      </w:r>
      <w:r w:rsidR="006E74B7">
        <w:rPr>
          <w:sz w:val="28"/>
          <w:szCs w:val="28"/>
        </w:rPr>
        <w:t>…</w:t>
      </w:r>
      <w:r w:rsidR="001F28FC">
        <w:rPr>
          <w:sz w:val="28"/>
          <w:szCs w:val="28"/>
        </w:rPr>
        <w:t>+9</w:t>
      </w:r>
      <w:r w:rsidR="003F1960">
        <w:rPr>
          <w:sz w:val="28"/>
          <w:szCs w:val="28"/>
          <w:vertAlign w:val="superscript"/>
        </w:rPr>
        <w:t>о</w:t>
      </w:r>
      <w:r w:rsidR="006E74B7">
        <w:rPr>
          <w:sz w:val="28"/>
          <w:szCs w:val="28"/>
        </w:rPr>
        <w:t>С, днем +1</w:t>
      </w:r>
      <w:r w:rsidR="001F28FC">
        <w:rPr>
          <w:sz w:val="28"/>
          <w:szCs w:val="28"/>
        </w:rPr>
        <w:t>5</w:t>
      </w:r>
      <w:r w:rsidR="006E74B7">
        <w:rPr>
          <w:sz w:val="28"/>
          <w:szCs w:val="28"/>
        </w:rPr>
        <w:t>… +2</w:t>
      </w:r>
      <w:r w:rsidR="001F28FC">
        <w:rPr>
          <w:sz w:val="28"/>
          <w:szCs w:val="28"/>
        </w:rPr>
        <w:t>0</w:t>
      </w:r>
      <w:r w:rsidR="003F1960">
        <w:rPr>
          <w:sz w:val="28"/>
          <w:szCs w:val="28"/>
          <w:vertAlign w:val="superscript"/>
        </w:rPr>
        <w:t>о</w:t>
      </w:r>
      <w:r w:rsidR="003F1960">
        <w:rPr>
          <w:sz w:val="28"/>
          <w:szCs w:val="28"/>
        </w:rPr>
        <w:t>С</w:t>
      </w:r>
      <w:r w:rsidR="003F1960" w:rsidRPr="003F1960">
        <w:rPr>
          <w:sz w:val="28"/>
          <w:szCs w:val="28"/>
        </w:rPr>
        <w:t xml:space="preserve">. </w:t>
      </w:r>
      <w:r w:rsidR="00FB5D0E" w:rsidRPr="00FB5D0E">
        <w:rPr>
          <w:sz w:val="28"/>
          <w:szCs w:val="28"/>
        </w:rPr>
        <w:t xml:space="preserve"> </w:t>
      </w:r>
    </w:p>
    <w:p w:rsidR="00EB7BEA" w:rsidRPr="0082286E" w:rsidRDefault="00EB7BEA" w:rsidP="00B21B1B">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AD04A1"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A343BC">
        <w:rPr>
          <w:rFonts w:cs="Calibri"/>
          <w:bCs/>
          <w:kern w:val="1"/>
          <w:sz w:val="28"/>
          <w:szCs w:val="28"/>
          <w:lang w:eastAsia="ar-SA"/>
        </w:rPr>
        <w:t xml:space="preserve">а всей территории </w:t>
      </w:r>
      <w:r w:rsidR="00EB7BEA" w:rsidRPr="0003466D">
        <w:rPr>
          <w:rFonts w:cs="Calibri"/>
          <w:b/>
          <w:bCs/>
          <w:kern w:val="1"/>
          <w:sz w:val="28"/>
          <w:szCs w:val="28"/>
          <w:lang w:eastAsia="ar-SA"/>
        </w:rPr>
        <w:t>Усть-Пристанского района</w:t>
      </w:r>
      <w:r w:rsidR="00EB7BEA"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з-за нарушений правил дорожного движения,</w:t>
      </w:r>
      <w:r w:rsidR="00E416C2">
        <w:rPr>
          <w:rFonts w:cs="Calibri"/>
          <w:bCs/>
          <w:kern w:val="1"/>
          <w:sz w:val="28"/>
          <w:szCs w:val="28"/>
          <w:lang w:eastAsia="ar-SA"/>
        </w:rPr>
        <w:t xml:space="preserve"> </w:t>
      </w:r>
      <w:r w:rsidR="008A0B30">
        <w:rPr>
          <w:rFonts w:cs="Calibri"/>
          <w:bCs/>
          <w:kern w:val="1"/>
          <w:sz w:val="28"/>
          <w:szCs w:val="28"/>
          <w:lang w:eastAsia="ar-SA"/>
        </w:rPr>
        <w:t>погодных условий</w:t>
      </w:r>
      <w:r w:rsidR="00BF0C86" w:rsidRPr="00BF0C86">
        <w:rPr>
          <w:rFonts w:cs="Calibri"/>
          <w:bCs/>
          <w:kern w:val="1"/>
          <w:sz w:val="28"/>
          <w:szCs w:val="28"/>
          <w:lang w:eastAsia="ar-SA"/>
        </w:rPr>
        <w:t xml:space="preserve"> </w:t>
      </w:r>
      <w:r w:rsidR="001F28FC" w:rsidRPr="001F28FC">
        <w:rPr>
          <w:b/>
          <w:sz w:val="28"/>
          <w:szCs w:val="28"/>
        </w:rPr>
        <w:t>(дожди, грозы, град, местами порывы ветра до 21 м/с)</w:t>
      </w:r>
      <w:r w:rsidR="008A0B30">
        <w:rPr>
          <w:b/>
          <w:sz w:val="28"/>
          <w:szCs w:val="28"/>
        </w:rPr>
        <w:t xml:space="preserve">, </w:t>
      </w:r>
      <w:r w:rsidR="008A0B30" w:rsidRPr="008A0B30">
        <w:rPr>
          <w:sz w:val="28"/>
          <w:szCs w:val="28"/>
        </w:rPr>
        <w:t>а также</w:t>
      </w:r>
      <w:r w:rsidR="008A0B30" w:rsidRPr="008A0B30">
        <w:t xml:space="preserve"> </w:t>
      </w:r>
      <w:r w:rsidR="00BF0C86" w:rsidRPr="00BF0C86">
        <w:rPr>
          <w:rFonts w:cs="Calibri"/>
          <w:bCs/>
          <w:kern w:val="1"/>
          <w:sz w:val="28"/>
          <w:szCs w:val="28"/>
          <w:lang w:eastAsia="ar-SA"/>
        </w:rPr>
        <w:t xml:space="preserve">наличия лёгкой мототехники на автодорогах, возрастает риск </w:t>
      </w:r>
      <w:r w:rsidR="00BF0C86" w:rsidRPr="00BF0C86">
        <w:rPr>
          <w:rFonts w:cs="Calibri"/>
          <w:bCs/>
          <w:kern w:val="1"/>
          <w:sz w:val="28"/>
          <w:szCs w:val="28"/>
          <w:lang w:eastAsia="ar-SA"/>
        </w:rPr>
        <w:lastRenderedPageBreak/>
        <w:t>дор</w:t>
      </w:r>
      <w:r w:rsidR="008F14E0">
        <w:rPr>
          <w:rFonts w:cs="Calibri"/>
          <w:bCs/>
          <w:kern w:val="1"/>
          <w:sz w:val="28"/>
          <w:szCs w:val="28"/>
          <w:lang w:eastAsia="ar-SA"/>
        </w:rPr>
        <w:t>ожно-транспортных происшествий. 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 xml:space="preserve">трассе К-13 «Алейск – </w:t>
      </w:r>
      <w:r w:rsidR="00817B1F">
        <w:rPr>
          <w:b/>
          <w:sz w:val="28"/>
          <w:szCs w:val="28"/>
        </w:rPr>
        <w:t>Краснодарское</w:t>
      </w:r>
      <w:r w:rsidR="00EB7BEA" w:rsidRPr="00A343BC">
        <w:rPr>
          <w:b/>
          <w:sz w:val="28"/>
          <w:szCs w:val="28"/>
        </w:rPr>
        <w:t>»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w:t>
      </w:r>
      <w:r w:rsidR="006E74B7">
        <w:rPr>
          <w:sz w:val="28"/>
          <w:szCs w:val="28"/>
        </w:rPr>
        <w:t xml:space="preserve">ждения по поводу укусов клещами и случаи заболеваний, переносимых клещами </w:t>
      </w:r>
      <w:r w:rsidR="006E74B7" w:rsidRPr="006E74B7">
        <w:rPr>
          <w:sz w:val="28"/>
          <w:szCs w:val="28"/>
        </w:rPr>
        <w:t>(клещевым энцефалитом, клещевым боррелёзом, сыпным клещевым тифом).</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340B3B"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6E74B7" w:rsidRPr="001F28FC" w:rsidRDefault="00E416C2" w:rsidP="006E74B7">
      <w:pPr>
        <w:tabs>
          <w:tab w:val="left" w:pos="720"/>
        </w:tabs>
        <w:jc w:val="both"/>
        <w:rPr>
          <w:b/>
          <w:sz w:val="28"/>
          <w:szCs w:val="28"/>
        </w:rPr>
      </w:pPr>
      <w:r>
        <w:rPr>
          <w:sz w:val="28"/>
          <w:szCs w:val="28"/>
        </w:rPr>
        <w:t xml:space="preserve">          </w:t>
      </w:r>
      <w:r w:rsidR="006E74B7" w:rsidRPr="001F28FC">
        <w:rPr>
          <w:b/>
          <w:sz w:val="28"/>
          <w:szCs w:val="28"/>
        </w:rPr>
        <w:t>По данным Алтайского ЦГМС на территории Алтайского края ожидается</w:t>
      </w:r>
    </w:p>
    <w:p w:rsidR="006E74B7" w:rsidRPr="001F28FC" w:rsidRDefault="006E74B7" w:rsidP="006E74B7">
      <w:pPr>
        <w:tabs>
          <w:tab w:val="left" w:pos="720"/>
        </w:tabs>
        <w:jc w:val="both"/>
        <w:rPr>
          <w:b/>
          <w:sz w:val="28"/>
          <w:szCs w:val="28"/>
        </w:rPr>
      </w:pPr>
      <w:r w:rsidRPr="001F28FC">
        <w:rPr>
          <w:b/>
          <w:sz w:val="28"/>
          <w:szCs w:val="28"/>
        </w:rPr>
        <w:t>горимость 1,</w:t>
      </w:r>
      <w:r w:rsidR="001F28FC" w:rsidRPr="001F28FC">
        <w:rPr>
          <w:b/>
          <w:sz w:val="28"/>
          <w:szCs w:val="28"/>
        </w:rPr>
        <w:t xml:space="preserve"> 2,</w:t>
      </w:r>
      <w:r w:rsidRPr="001F28FC">
        <w:rPr>
          <w:b/>
          <w:sz w:val="28"/>
          <w:szCs w:val="28"/>
        </w:rPr>
        <w:t xml:space="preserve"> 3 класса.</w:t>
      </w:r>
    </w:p>
    <w:p w:rsidR="00E048E2" w:rsidRDefault="00121604" w:rsidP="006E74B7">
      <w:pPr>
        <w:tabs>
          <w:tab w:val="left" w:pos="720"/>
        </w:tabs>
        <w:jc w:val="both"/>
        <w:rPr>
          <w:sz w:val="28"/>
          <w:szCs w:val="28"/>
        </w:rPr>
      </w:pPr>
      <w:r>
        <w:rPr>
          <w:sz w:val="28"/>
          <w:szCs w:val="28"/>
        </w:rPr>
        <w:t xml:space="preserve">          </w:t>
      </w:r>
      <w:r w:rsidR="00B21B1B" w:rsidRPr="00B21B1B">
        <w:rPr>
          <w:sz w:val="28"/>
          <w:szCs w:val="28"/>
        </w:rPr>
        <w:t xml:space="preserve">В связи с </w:t>
      </w:r>
      <w:r w:rsidR="00E048E2" w:rsidRPr="00E048E2">
        <w:rPr>
          <w:sz w:val="28"/>
          <w:szCs w:val="28"/>
        </w:rPr>
        <w:t>погодными условиями</w:t>
      </w:r>
      <w:r w:rsidR="004C0F37">
        <w:rPr>
          <w:sz w:val="28"/>
          <w:szCs w:val="28"/>
        </w:rPr>
        <w:t xml:space="preserve"> </w:t>
      </w:r>
      <w:r w:rsidR="006E74B7" w:rsidRPr="006E74B7">
        <w:rPr>
          <w:b/>
          <w:sz w:val="28"/>
          <w:szCs w:val="28"/>
        </w:rPr>
        <w:t>(грозы</w:t>
      </w:r>
      <w:r w:rsidR="00FB5D0E" w:rsidRPr="00FB5D0E">
        <w:rPr>
          <w:b/>
          <w:sz w:val="28"/>
          <w:szCs w:val="28"/>
        </w:rPr>
        <w:t>)</w:t>
      </w:r>
      <w:r w:rsidR="00B21B1B" w:rsidRPr="00B21B1B">
        <w:rPr>
          <w:b/>
          <w:sz w:val="28"/>
          <w:szCs w:val="28"/>
        </w:rPr>
        <w:t>,</w:t>
      </w:r>
      <w:r w:rsidR="00E416C2">
        <w:rPr>
          <w:b/>
          <w:sz w:val="28"/>
          <w:szCs w:val="28"/>
        </w:rPr>
        <w:t xml:space="preserve"> </w:t>
      </w:r>
      <w:r w:rsidR="00E048E2" w:rsidRPr="00E048E2">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E048E2" w:rsidRPr="00E048E2">
        <w:rPr>
          <w:b/>
          <w:sz w:val="28"/>
          <w:szCs w:val="28"/>
        </w:rPr>
        <w:t>(отжиги, палы, сжигание мусора, неосторожное обращение с огнём)</w:t>
      </w:r>
      <w:r w:rsidR="00E048E2" w:rsidRPr="00E048E2">
        <w:rPr>
          <w:sz w:val="28"/>
          <w:szCs w:val="28"/>
        </w:rPr>
        <w:t xml:space="preserve">, на территории </w:t>
      </w:r>
      <w:r w:rsidR="00E048E2" w:rsidRPr="00B21B1B">
        <w:rPr>
          <w:b/>
          <w:sz w:val="28"/>
          <w:szCs w:val="28"/>
        </w:rPr>
        <w:t>Усть-Пристанского района</w:t>
      </w:r>
      <w:r w:rsidR="00E048E2" w:rsidRPr="00E048E2">
        <w:rPr>
          <w:sz w:val="28"/>
          <w:szCs w:val="28"/>
        </w:rPr>
        <w:t xml:space="preserve"> сохраняется риск природных (ландшафтных) пожаров.</w:t>
      </w:r>
    </w:p>
    <w:p w:rsidR="00B21B1B" w:rsidRDefault="00B21B1B" w:rsidP="00EB7BEA">
      <w:pPr>
        <w:tabs>
          <w:tab w:val="left" w:pos="720"/>
        </w:tabs>
        <w:jc w:val="both"/>
        <w:rPr>
          <w:b/>
          <w:sz w:val="32"/>
          <w:szCs w:val="32"/>
        </w:rPr>
      </w:pPr>
      <w:r w:rsidRPr="00B21B1B">
        <w:rPr>
          <w:b/>
          <w:sz w:val="32"/>
          <w:szCs w:val="32"/>
        </w:rPr>
        <w:t>6. Вероятность риска аварий на объектах энергетики.</w:t>
      </w:r>
    </w:p>
    <w:p w:rsidR="00B21B1B" w:rsidRDefault="00B21B1B" w:rsidP="00EB7BEA">
      <w:pPr>
        <w:tabs>
          <w:tab w:val="left" w:pos="720"/>
        </w:tabs>
        <w:jc w:val="both"/>
        <w:rPr>
          <w:sz w:val="28"/>
          <w:szCs w:val="28"/>
        </w:rPr>
      </w:pPr>
      <w:r w:rsidRPr="00B21B1B">
        <w:rPr>
          <w:sz w:val="28"/>
          <w:szCs w:val="28"/>
        </w:rPr>
        <w:t xml:space="preserve"> </w:t>
      </w:r>
      <w:r w:rsidR="006E74B7">
        <w:rPr>
          <w:sz w:val="28"/>
          <w:szCs w:val="28"/>
        </w:rPr>
        <w:t xml:space="preserve">        </w:t>
      </w:r>
      <w:r w:rsidRPr="00B21B1B">
        <w:rPr>
          <w:sz w:val="28"/>
          <w:szCs w:val="28"/>
        </w:rPr>
        <w:t xml:space="preserve">В связи с погодными условиями </w:t>
      </w:r>
      <w:r w:rsidR="001F28FC" w:rsidRPr="001F28FC">
        <w:rPr>
          <w:b/>
          <w:sz w:val="28"/>
          <w:szCs w:val="28"/>
        </w:rPr>
        <w:t>(дожди, грозы, град, местами порывы ветра до 21 м/с)</w:t>
      </w:r>
      <w:r w:rsidR="00FB5D0E" w:rsidRPr="00FB5D0E">
        <w:rPr>
          <w:b/>
          <w:sz w:val="28"/>
          <w:szCs w:val="28"/>
        </w:rPr>
        <w:t xml:space="preserve">, </w:t>
      </w:r>
      <w:r w:rsidRPr="00B21B1B">
        <w:rPr>
          <w:sz w:val="28"/>
          <w:szCs w:val="28"/>
        </w:rPr>
        <w:t>на всей территории</w:t>
      </w:r>
      <w:r>
        <w:rPr>
          <w:sz w:val="28"/>
          <w:szCs w:val="28"/>
        </w:rPr>
        <w:t xml:space="preserve"> Усть-Пристанского</w:t>
      </w:r>
      <w:r w:rsidRPr="00B21B1B">
        <w:rPr>
          <w:sz w:val="28"/>
          <w:szCs w:val="28"/>
        </w:rPr>
        <w:t xml:space="preserve"> </w:t>
      </w:r>
      <w:r>
        <w:rPr>
          <w:sz w:val="28"/>
          <w:szCs w:val="28"/>
        </w:rPr>
        <w:t>района</w:t>
      </w:r>
      <w:r w:rsidRPr="00B21B1B">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r w:rsidR="00127F62">
        <w:rPr>
          <w:sz w:val="28"/>
          <w:szCs w:val="28"/>
        </w:rPr>
        <w:t>.</w:t>
      </w:r>
    </w:p>
    <w:p w:rsidR="001F28FC" w:rsidRPr="001F28FC" w:rsidRDefault="001F28FC" w:rsidP="00B223F3">
      <w:pPr>
        <w:tabs>
          <w:tab w:val="left" w:pos="720"/>
        </w:tabs>
        <w:rPr>
          <w:sz w:val="32"/>
          <w:szCs w:val="32"/>
        </w:rPr>
      </w:pPr>
      <w:r>
        <w:rPr>
          <w:b/>
          <w:sz w:val="32"/>
          <w:szCs w:val="32"/>
        </w:rPr>
        <w:t>7.</w:t>
      </w:r>
      <w:r w:rsidR="00B223F3">
        <w:rPr>
          <w:b/>
          <w:sz w:val="32"/>
          <w:szCs w:val="32"/>
        </w:rPr>
        <w:t xml:space="preserve"> В</w:t>
      </w:r>
      <w:r w:rsidRPr="001F28FC">
        <w:rPr>
          <w:b/>
          <w:sz w:val="32"/>
          <w:szCs w:val="32"/>
        </w:rPr>
        <w:t>ероятность риска возникновения затоплений/подтоплений (гидрологическая обстановка).</w:t>
      </w:r>
      <w:r w:rsidRPr="001F28FC">
        <w:rPr>
          <w:sz w:val="32"/>
          <w:szCs w:val="32"/>
        </w:rPr>
        <w:t xml:space="preserve"> </w:t>
      </w:r>
    </w:p>
    <w:p w:rsidR="001F28FC" w:rsidRPr="001F28FC" w:rsidRDefault="001F28FC" w:rsidP="001F28FC">
      <w:pPr>
        <w:tabs>
          <w:tab w:val="left" w:pos="720"/>
        </w:tabs>
        <w:jc w:val="both"/>
        <w:rPr>
          <w:sz w:val="28"/>
          <w:szCs w:val="28"/>
        </w:rPr>
      </w:pPr>
      <w:r w:rsidRPr="001F28FC">
        <w:rPr>
          <w:sz w:val="28"/>
          <w:szCs w:val="28"/>
        </w:rPr>
        <w:t xml:space="preserve">     </w:t>
      </w:r>
      <w:r>
        <w:rPr>
          <w:sz w:val="28"/>
          <w:szCs w:val="28"/>
        </w:rPr>
        <w:t xml:space="preserve">   </w:t>
      </w:r>
      <w:r w:rsidRPr="001F28FC">
        <w:rPr>
          <w:sz w:val="28"/>
          <w:szCs w:val="28"/>
        </w:rPr>
        <w:t xml:space="preserve">В связи с погодными условиями </w:t>
      </w:r>
      <w:r w:rsidRPr="001F28FC">
        <w:rPr>
          <w:b/>
          <w:sz w:val="28"/>
          <w:szCs w:val="28"/>
        </w:rPr>
        <w:t>(дожди, местами сильные дожди, ливни)</w:t>
      </w:r>
      <w:r w:rsidRPr="001F28FC">
        <w:rPr>
          <w:sz w:val="28"/>
          <w:szCs w:val="28"/>
        </w:rPr>
        <w:t>, на территории района высока вероятность потопление дорог, низменных участков местности и придомовых территорий дождевой водой.</w:t>
      </w:r>
    </w:p>
    <w:p w:rsidR="00127F62" w:rsidRPr="00127F62" w:rsidRDefault="001F28FC" w:rsidP="00127F62">
      <w:pPr>
        <w:tabs>
          <w:tab w:val="left" w:pos="720"/>
        </w:tabs>
        <w:jc w:val="both"/>
        <w:rPr>
          <w:sz w:val="28"/>
          <w:szCs w:val="28"/>
        </w:rPr>
      </w:pPr>
      <w:r w:rsidRPr="001F28FC">
        <w:rPr>
          <w:sz w:val="28"/>
          <w:szCs w:val="28"/>
        </w:rPr>
        <w:t xml:space="preserve">     Гидрологическая обстановка стабильная. На территории </w:t>
      </w:r>
      <w:r w:rsidRPr="001F28FC">
        <w:rPr>
          <w:b/>
          <w:sz w:val="28"/>
          <w:szCs w:val="28"/>
        </w:rPr>
        <w:t>Усть-Пристанского района</w:t>
      </w:r>
      <w:r w:rsidRPr="001F28FC">
        <w:rPr>
          <w:sz w:val="28"/>
          <w:szCs w:val="28"/>
        </w:rPr>
        <w:t>. подтопление жилых домов не прогнозируется.</w:t>
      </w:r>
      <w:r w:rsidR="00127F62" w:rsidRPr="00127F62">
        <w:rPr>
          <w:sz w:val="28"/>
          <w:szCs w:val="28"/>
        </w:rPr>
        <w:t xml:space="preserve">     </w:t>
      </w:r>
    </w:p>
    <w:p w:rsidR="00C2604B" w:rsidRDefault="00127F62" w:rsidP="00C2604B">
      <w:pPr>
        <w:tabs>
          <w:tab w:val="left" w:pos="7800"/>
        </w:tabs>
        <w:jc w:val="both"/>
        <w:rPr>
          <w:b/>
          <w:sz w:val="28"/>
          <w:szCs w:val="28"/>
        </w:rPr>
      </w:pPr>
      <w:r>
        <w:rPr>
          <w:b/>
          <w:sz w:val="32"/>
          <w:szCs w:val="32"/>
        </w:rPr>
        <w:t>8</w:t>
      </w:r>
      <w:r w:rsidR="003A385A">
        <w:rPr>
          <w:b/>
          <w:sz w:val="32"/>
          <w:szCs w:val="32"/>
        </w:rPr>
        <w:t>.</w:t>
      </w:r>
      <w:r w:rsidR="00C2604B" w:rsidRPr="00C2604B">
        <w:rPr>
          <w:b/>
          <w:sz w:val="32"/>
          <w:szCs w:val="32"/>
        </w:rPr>
        <w:t xml:space="preserve"> Вероятность риска происшествий на акваториях. </w:t>
      </w:r>
    </w:p>
    <w:p w:rsidR="00B21B1B"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127F62">
        <w:rPr>
          <w:sz w:val="28"/>
          <w:szCs w:val="28"/>
        </w:rPr>
        <w:t xml:space="preserve">, </w:t>
      </w:r>
      <w:r w:rsidR="00E30307" w:rsidRPr="00E30307">
        <w:rPr>
          <w:sz w:val="28"/>
          <w:szCs w:val="28"/>
        </w:rPr>
        <w:t xml:space="preserve">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w:t>
      </w:r>
      <w:r w:rsidR="00127F62">
        <w:rPr>
          <w:sz w:val="28"/>
          <w:szCs w:val="28"/>
        </w:rPr>
        <w:t>хники безопасности на воде</w:t>
      </w:r>
      <w:r w:rsidR="00E30307" w:rsidRPr="00E30307">
        <w:rPr>
          <w:sz w:val="28"/>
          <w:szCs w:val="28"/>
        </w:rPr>
        <w:t xml:space="preserve">. </w:t>
      </w:r>
    </w:p>
    <w:p w:rsidR="00945771" w:rsidRDefault="00127F62" w:rsidP="003954EB">
      <w:pPr>
        <w:tabs>
          <w:tab w:val="left" w:pos="7800"/>
        </w:tabs>
        <w:jc w:val="both"/>
        <w:rPr>
          <w:sz w:val="28"/>
          <w:szCs w:val="28"/>
        </w:rPr>
      </w:pPr>
      <w:r>
        <w:rPr>
          <w:b/>
          <w:sz w:val="32"/>
          <w:szCs w:val="32"/>
        </w:rPr>
        <w:t>9</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127F62" w:rsidP="003954EB">
      <w:pPr>
        <w:tabs>
          <w:tab w:val="left" w:pos="7800"/>
        </w:tabs>
        <w:jc w:val="both"/>
        <w:rPr>
          <w:b/>
          <w:sz w:val="32"/>
          <w:szCs w:val="32"/>
        </w:rPr>
      </w:pPr>
      <w:r>
        <w:rPr>
          <w:b/>
          <w:sz w:val="32"/>
          <w:szCs w:val="32"/>
        </w:rPr>
        <w:t>1</w:t>
      </w:r>
      <w:r w:rsidR="001F28FC">
        <w:rPr>
          <w:b/>
          <w:sz w:val="32"/>
          <w:szCs w:val="32"/>
        </w:rPr>
        <w:t>0</w:t>
      </w:r>
      <w:r w:rsidR="00804776" w:rsidRPr="00804776">
        <w:rPr>
          <w:b/>
          <w:sz w:val="32"/>
          <w:szCs w:val="32"/>
        </w:rPr>
        <w:t>. Геомагнитная обстановка.</w:t>
      </w:r>
      <w:r w:rsidR="00804776">
        <w:t xml:space="preserve"> </w:t>
      </w:r>
    </w:p>
    <w:bookmarkEnd w:id="0"/>
    <w:p w:rsidR="00E416C2" w:rsidRPr="00444AD8" w:rsidRDefault="007F42CE" w:rsidP="00444AD8">
      <w:pPr>
        <w:autoSpaceDE w:val="0"/>
        <w:jc w:val="both"/>
        <w:rPr>
          <w:rFonts w:cs="Calibri"/>
          <w:b/>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1F28FC" w:rsidRPr="001F28FC">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734F60" w:rsidRDefault="00A21597" w:rsidP="00A21597">
      <w:pPr>
        <w:autoSpaceDE w:val="0"/>
        <w:jc w:val="both"/>
        <w:rPr>
          <w:rStyle w:val="a4"/>
          <w:b/>
          <w:sz w:val="28"/>
          <w:szCs w:val="28"/>
        </w:rPr>
      </w:pPr>
      <w:r>
        <w:rPr>
          <w:b/>
          <w:sz w:val="32"/>
          <w:szCs w:val="32"/>
        </w:rPr>
        <w:lastRenderedPageBreak/>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риск возникновения затоплений/подтоплений</w:t>
      </w:r>
      <w:r w:rsidR="00817B1F" w:rsidRPr="0067579E">
        <w:rPr>
          <w:sz w:val="28"/>
          <w:szCs w:val="28"/>
        </w:rPr>
        <w:t>;</w:t>
      </w:r>
      <w:r w:rsidR="0067579E" w:rsidRPr="0067579E">
        <w:rPr>
          <w:sz w:val="28"/>
          <w:szCs w:val="28"/>
        </w:rPr>
        <w:t xml:space="preserve"> риска аварий на объектах ЖКХ</w:t>
      </w:r>
      <w:r w:rsidR="0062588E">
        <w:rPr>
          <w:sz w:val="28"/>
          <w:szCs w:val="28"/>
        </w:rPr>
        <w:t>,</w:t>
      </w:r>
      <w:r w:rsidR="00817B1F" w:rsidRPr="00817B1F">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340B3B"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t xml:space="preserve">       </w:t>
      </w:r>
      <w:r w:rsidR="00281D64">
        <w:rPr>
          <w:rFonts w:ascii="Times New Roman" w:hAnsi="Times New Roman"/>
          <w:sz w:val="28"/>
          <w:szCs w:val="28"/>
        </w:rPr>
        <w:t>Проводится</w:t>
      </w:r>
      <w:r w:rsidR="00734F60" w:rsidRPr="00B03B6B">
        <w:rPr>
          <w:rFonts w:ascii="Times New Roman" w:hAnsi="Times New Roman"/>
          <w:sz w:val="28"/>
          <w:szCs w:val="28"/>
        </w:rPr>
        <w:t xml:space="preserve"> информирование</w:t>
      </w:r>
      <w:r w:rsidR="00734F60" w:rsidRPr="00B03B6B">
        <w:rPr>
          <w:rFonts w:ascii="Times New Roman" w:hAnsi="Times New Roman"/>
          <w:color w:val="000000"/>
          <w:sz w:val="28"/>
          <w:szCs w:val="28"/>
        </w:rPr>
        <w:t xml:space="preserve"> </w:t>
      </w:r>
      <w:r w:rsidR="00734F60" w:rsidRPr="00B03B6B">
        <w:rPr>
          <w:rFonts w:ascii="Times New Roman" w:hAnsi="Times New Roman"/>
          <w:sz w:val="28"/>
          <w:szCs w:val="28"/>
        </w:rPr>
        <w:t xml:space="preserve">населения </w:t>
      </w:r>
      <w:r w:rsidR="00734F60"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00734F60" w:rsidRPr="00B03B6B">
        <w:rPr>
          <w:rFonts w:ascii="Times New Roman" w:hAnsi="Times New Roman"/>
          <w:sz w:val="28"/>
          <w:szCs w:val="28"/>
        </w:rPr>
        <w:t xml:space="preserve"> через местную газету «Авангард» и </w:t>
      </w:r>
      <w:r w:rsidR="00734F60"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00734F60"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340B3B"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lastRenderedPageBreak/>
        <w:t xml:space="preserve">        </w:t>
      </w:r>
      <w:r w:rsidR="00734F60" w:rsidRPr="00B03B6B">
        <w:rPr>
          <w:rFonts w:ascii="Times New Roman" w:hAnsi="Times New Roman"/>
          <w:color w:val="000000"/>
          <w:sz w:val="28"/>
          <w:szCs w:val="28"/>
        </w:rPr>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00734F60" w:rsidRPr="00B03B6B">
        <w:rPr>
          <w:rFonts w:ascii="Times New Roman" w:hAnsi="Times New Roman"/>
          <w:color w:val="000000"/>
          <w:sz w:val="28"/>
          <w:szCs w:val="28"/>
        </w:rPr>
        <w:t xml:space="preserve"> вопросы: организации мест питания (</w:t>
      </w:r>
      <w:r w:rsidR="00734F60"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00734F60" w:rsidRPr="00B03B6B">
        <w:rPr>
          <w:rFonts w:ascii="Times New Roman" w:hAnsi="Times New Roman"/>
          <w:color w:val="000000"/>
          <w:sz w:val="28"/>
          <w:szCs w:val="28"/>
        </w:rPr>
        <w:t xml:space="preserve"> размещения водителей и пассажиров в случае необходимости (</w:t>
      </w:r>
      <w:r w:rsidR="00734F60"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00734F60"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00734F60" w:rsidRPr="00B03B6B">
        <w:rPr>
          <w:rFonts w:ascii="Times New Roman" w:hAnsi="Times New Roman"/>
          <w:bCs/>
          <w:sz w:val="28"/>
          <w:szCs w:val="28"/>
        </w:rPr>
        <w:t xml:space="preserve">, </w:t>
      </w:r>
      <w:r w:rsidR="00734F60" w:rsidRPr="00B03B6B">
        <w:rPr>
          <w:rFonts w:ascii="Times New Roman" w:hAnsi="Times New Roman"/>
          <w:sz w:val="28"/>
          <w:szCs w:val="28"/>
        </w:rPr>
        <w:t>директор Нусбаум А.А.  8 (38</w:t>
      </w:r>
      <w:r w:rsidR="00734F60" w:rsidRPr="00B03B6B">
        <w:rPr>
          <w:rFonts w:ascii="Times New Roman" w:hAnsi="Times New Roman"/>
          <w:bCs/>
          <w:sz w:val="28"/>
          <w:szCs w:val="28"/>
        </w:rPr>
        <w:t>5-54) 22-7-95</w:t>
      </w:r>
      <w:r w:rsidR="00734F60" w:rsidRPr="00B03B6B">
        <w:rPr>
          <w:rFonts w:ascii="Times New Roman" w:hAnsi="Times New Roman"/>
          <w:color w:val="000000"/>
          <w:sz w:val="28"/>
          <w:szCs w:val="28"/>
        </w:rPr>
        <w:t xml:space="preserve">; </w:t>
      </w:r>
      <w:r w:rsidR="00734F60"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00734F60" w:rsidRPr="00B03B6B">
        <w:rPr>
          <w:rFonts w:ascii="Times New Roman" w:hAnsi="Times New Roman"/>
          <w:color w:val="000000"/>
          <w:sz w:val="28"/>
          <w:szCs w:val="28"/>
        </w:rPr>
        <w:t xml:space="preserve">дежурства экипажей скорой медицинской помощи </w:t>
      </w:r>
      <w:r w:rsidR="00734F60"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00734F60"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00734F60" w:rsidRPr="00B03B6B">
        <w:rPr>
          <w:rFonts w:ascii="Times New Roman" w:hAnsi="Times New Roman"/>
          <w:bCs/>
          <w:sz w:val="28"/>
          <w:szCs w:val="28"/>
        </w:rPr>
        <w:t>гл. врач</w:t>
      </w:r>
      <w:r w:rsidR="002112E8">
        <w:rPr>
          <w:rFonts w:ascii="Times New Roman" w:hAnsi="Times New Roman"/>
          <w:bCs/>
          <w:sz w:val="28"/>
          <w:szCs w:val="28"/>
        </w:rPr>
        <w:t>а</w:t>
      </w:r>
      <w:r w:rsidR="00734F60"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00734F60" w:rsidRPr="00B03B6B">
        <w:rPr>
          <w:rFonts w:ascii="Times New Roman" w:hAnsi="Times New Roman"/>
          <w:bCs/>
          <w:sz w:val="28"/>
          <w:szCs w:val="28"/>
        </w:rPr>
        <w:t xml:space="preserve"> койко-мест круглосуточно), тел. 8 (385- 54) 22-1-89</w:t>
      </w:r>
      <w:r w:rsidR="00734F60"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00734F60" w:rsidRPr="00B03B6B">
        <w:rPr>
          <w:rFonts w:ascii="Times New Roman" w:hAnsi="Times New Roman"/>
          <w:color w:val="000000"/>
          <w:sz w:val="28"/>
          <w:szCs w:val="28"/>
        </w:rPr>
        <w:t xml:space="preserve"> и подвозу ГСМ.</w:t>
      </w:r>
      <w:r w:rsidR="00734F60"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B21B1B" w:rsidRPr="008774BA" w:rsidRDefault="00B21B1B" w:rsidP="00B21B1B">
      <w:pPr>
        <w:tabs>
          <w:tab w:val="left" w:pos="720"/>
        </w:tabs>
        <w:jc w:val="both"/>
        <w:rPr>
          <w:b/>
          <w:bCs/>
          <w:sz w:val="32"/>
          <w:szCs w:val="32"/>
        </w:rPr>
      </w:pPr>
      <w:r w:rsidRPr="008774BA">
        <w:rPr>
          <w:b/>
          <w:bCs/>
          <w:sz w:val="32"/>
          <w:szCs w:val="32"/>
        </w:rPr>
        <w:t>5. По риску аварий на энергетик</w:t>
      </w:r>
      <w:r w:rsidR="00127F62">
        <w:rPr>
          <w:b/>
          <w:bCs/>
          <w:sz w:val="32"/>
          <w:szCs w:val="32"/>
        </w:rPr>
        <w:t>е</w:t>
      </w:r>
      <w:r w:rsidRPr="008774BA">
        <w:rPr>
          <w:b/>
          <w:bCs/>
          <w:sz w:val="32"/>
          <w:szCs w:val="32"/>
        </w:rPr>
        <w:t>.</w:t>
      </w:r>
    </w:p>
    <w:p w:rsidR="00B21B1B" w:rsidRPr="00B21B1B" w:rsidRDefault="00B21B1B" w:rsidP="00B21B1B">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B21B1B">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B21B1B" w:rsidRPr="00B21B1B" w:rsidRDefault="00B21B1B" w:rsidP="00B21B1B">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B21B1B" w:rsidRPr="00B21B1B" w:rsidRDefault="00B21B1B" w:rsidP="00B21B1B">
      <w:pPr>
        <w:tabs>
          <w:tab w:val="left" w:pos="720"/>
        </w:tabs>
        <w:jc w:val="both"/>
        <w:rPr>
          <w:bCs/>
          <w:sz w:val="28"/>
          <w:szCs w:val="28"/>
        </w:rPr>
      </w:pPr>
      <w:r w:rsidRPr="00B21B1B">
        <w:rPr>
          <w:bCs/>
          <w:sz w:val="28"/>
          <w:szCs w:val="28"/>
        </w:rPr>
        <w:lastRenderedPageBreak/>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B21B1B" w:rsidRDefault="00B21B1B" w:rsidP="00B21B1B">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5C16F1" w:rsidRPr="008774BA" w:rsidRDefault="00B223F3" w:rsidP="005C16F1">
      <w:pPr>
        <w:tabs>
          <w:tab w:val="left" w:pos="720"/>
        </w:tabs>
        <w:jc w:val="both"/>
        <w:rPr>
          <w:b/>
          <w:bCs/>
          <w:sz w:val="32"/>
          <w:szCs w:val="32"/>
        </w:rPr>
      </w:pPr>
      <w:r>
        <w:rPr>
          <w:b/>
          <w:bCs/>
          <w:sz w:val="32"/>
          <w:szCs w:val="32"/>
        </w:rPr>
        <w:t>6</w:t>
      </w:r>
      <w:r w:rsidR="005C16F1" w:rsidRPr="008774BA">
        <w:rPr>
          <w:b/>
          <w:bCs/>
          <w:sz w:val="32"/>
          <w:szCs w:val="32"/>
        </w:rPr>
        <w:t>. По риску происшествий на акваториях.</w:t>
      </w:r>
    </w:p>
    <w:p w:rsidR="005C16F1" w:rsidRPr="005C16F1" w:rsidRDefault="005C16F1" w:rsidP="005C16F1">
      <w:pPr>
        <w:tabs>
          <w:tab w:val="left" w:pos="720"/>
        </w:tabs>
        <w:jc w:val="both"/>
        <w:rPr>
          <w:bCs/>
          <w:sz w:val="28"/>
          <w:szCs w:val="28"/>
        </w:rPr>
      </w:pPr>
      <w:r w:rsidRPr="005C16F1">
        <w:rPr>
          <w:b/>
          <w:bCs/>
          <w:sz w:val="28"/>
          <w:szCs w:val="28"/>
        </w:rPr>
        <w:t>-</w:t>
      </w:r>
      <w:r w:rsidRPr="005C16F1">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CA6442" w:rsidRDefault="005C16F1" w:rsidP="007E0D29">
      <w:pPr>
        <w:tabs>
          <w:tab w:val="left" w:pos="720"/>
        </w:tabs>
        <w:jc w:val="both"/>
        <w:rPr>
          <w:bCs/>
          <w:sz w:val="28"/>
          <w:szCs w:val="28"/>
        </w:rPr>
      </w:pPr>
      <w:r w:rsidRPr="005C16F1">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E30307" w:rsidRDefault="00B223F3" w:rsidP="00B223F3">
      <w:pPr>
        <w:pStyle w:val="a7"/>
        <w:autoSpaceDE w:val="0"/>
        <w:autoSpaceDN w:val="0"/>
        <w:adjustRightInd w:val="0"/>
        <w:ind w:left="0"/>
        <w:rPr>
          <w:rFonts w:ascii="Times New Roman" w:hAnsi="Times New Roman"/>
          <w:b/>
          <w:color w:val="000000"/>
          <w:sz w:val="32"/>
          <w:szCs w:val="32"/>
        </w:rPr>
      </w:pPr>
      <w:r>
        <w:rPr>
          <w:rFonts w:ascii="Times New Roman" w:hAnsi="Times New Roman"/>
          <w:b/>
          <w:color w:val="000000"/>
          <w:sz w:val="32"/>
          <w:szCs w:val="32"/>
        </w:rPr>
        <w:t>7</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B223F3"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E30307" w:rsidRPr="00E30307">
        <w:rPr>
          <w:rFonts w:ascii="Times New Roman" w:hAnsi="Times New Roman"/>
          <w:color w:val="000000"/>
          <w:sz w:val="28"/>
          <w:szCs w:val="28"/>
        </w:rPr>
        <w:t>организова</w:t>
      </w:r>
      <w:r w:rsidR="00E30307">
        <w:rPr>
          <w:rFonts w:ascii="Times New Roman" w:hAnsi="Times New Roman"/>
          <w:color w:val="000000"/>
          <w:sz w:val="28"/>
          <w:szCs w:val="28"/>
        </w:rPr>
        <w:t>но</w:t>
      </w:r>
      <w:r w:rsidR="00E30307"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00E30307"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Default="00B223F3"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E30307">
        <w:rPr>
          <w:rFonts w:ascii="Times New Roman" w:hAnsi="Times New Roman"/>
          <w:color w:val="000000"/>
          <w:sz w:val="28"/>
          <w:szCs w:val="28"/>
        </w:rPr>
        <w:t>обеспечена</w:t>
      </w:r>
      <w:r w:rsidR="00E30307"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27F62" w:rsidRPr="00A43C0D" w:rsidRDefault="00B223F3" w:rsidP="00127F62">
      <w:pPr>
        <w:pStyle w:val="a7"/>
        <w:autoSpaceDE w:val="0"/>
        <w:autoSpaceDN w:val="0"/>
        <w:adjustRightInd w:val="0"/>
        <w:ind w:left="0"/>
        <w:jc w:val="both"/>
        <w:rPr>
          <w:rFonts w:ascii="Times New Roman" w:hAnsi="Times New Roman"/>
          <w:b/>
          <w:sz w:val="32"/>
          <w:szCs w:val="32"/>
        </w:rPr>
      </w:pPr>
      <w:r>
        <w:rPr>
          <w:rFonts w:ascii="Times New Roman" w:hAnsi="Times New Roman"/>
          <w:b/>
          <w:bCs/>
          <w:sz w:val="32"/>
          <w:szCs w:val="32"/>
        </w:rPr>
        <w:t>8</w:t>
      </w:r>
      <w:r w:rsidR="00127F62" w:rsidRPr="00A43C0D">
        <w:rPr>
          <w:rFonts w:ascii="Times New Roman" w:hAnsi="Times New Roman"/>
          <w:b/>
          <w:bCs/>
          <w:sz w:val="32"/>
          <w:szCs w:val="32"/>
        </w:rPr>
        <w:t xml:space="preserve">. </w:t>
      </w:r>
      <w:r w:rsidR="00127F62" w:rsidRPr="00A43C0D">
        <w:rPr>
          <w:rFonts w:ascii="Times New Roman" w:hAnsi="Times New Roman"/>
          <w:b/>
          <w:sz w:val="32"/>
          <w:szCs w:val="32"/>
        </w:rPr>
        <w:t>По риску возникновения подтоплений.</w:t>
      </w:r>
    </w:p>
    <w:p w:rsidR="00127F62" w:rsidRPr="00165DCB" w:rsidRDefault="00127F62" w:rsidP="00127F62">
      <w:pPr>
        <w:pStyle w:val="a7"/>
        <w:autoSpaceDE w:val="0"/>
        <w:autoSpaceDN w:val="0"/>
        <w:adjustRightInd w:val="0"/>
        <w:ind w:left="0"/>
        <w:jc w:val="both"/>
        <w:rPr>
          <w:rFonts w:ascii="Times New Roman" w:hAnsi="Times New Roman"/>
          <w:sz w:val="28"/>
          <w:szCs w:val="28"/>
        </w:rPr>
      </w:pPr>
      <w:r w:rsidRPr="000D69DB">
        <w:rPr>
          <w:sz w:val="28"/>
          <w:szCs w:val="28"/>
        </w:rPr>
        <w:t xml:space="preserve">         </w:t>
      </w:r>
      <w:r w:rsidRPr="00165DCB">
        <w:rPr>
          <w:rFonts w:ascii="Times New Roman" w:hAnsi="Times New Roman"/>
          <w:sz w:val="28"/>
          <w:szCs w:val="28"/>
        </w:rPr>
        <w:t xml:space="preserve">Организовать мониторинг метеорологической и гидрологической обстановки на территории Усть-Пристанского района; </w:t>
      </w:r>
    </w:p>
    <w:p w:rsidR="00127F62" w:rsidRDefault="00127F62" w:rsidP="00127F62">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 xml:space="preserve">коммунальным службам и территориальным АО «ЮДСУ АК» филиал Усть-Пристанский: </w:t>
      </w:r>
    </w:p>
    <w:p w:rsidR="00127F62" w:rsidRDefault="00127F62" w:rsidP="00127F62">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rsidR="00127F62" w:rsidRDefault="00127F62" w:rsidP="00127F62">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проверить готовность аварийных служб, техники и водооткачивающего оборудования к работе.</w:t>
      </w:r>
    </w:p>
    <w:p w:rsidR="00F4758B" w:rsidRDefault="00F4758B" w:rsidP="00127F62">
      <w:pPr>
        <w:pStyle w:val="a7"/>
        <w:autoSpaceDE w:val="0"/>
        <w:autoSpaceDN w:val="0"/>
        <w:adjustRightInd w:val="0"/>
        <w:ind w:left="0"/>
        <w:jc w:val="both"/>
        <w:rPr>
          <w:rFonts w:ascii="Times New Roman" w:hAnsi="Times New Roman"/>
          <w:sz w:val="28"/>
          <w:szCs w:val="28"/>
        </w:rPr>
      </w:pPr>
    </w:p>
    <w:p w:rsidR="00541178" w:rsidRPr="00945771" w:rsidRDefault="00127F62"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 xml:space="preserve">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F4758B" w:rsidRPr="00F4758B">
        <w:rPr>
          <w:rFonts w:ascii="Times New Roman" w:hAnsi="Times New Roman"/>
          <w:sz w:val="28"/>
          <w:szCs w:val="28"/>
        </w:rPr>
        <w:t>(потеря людей в природной среде, оказание первой помощи, что делать при укусе змеи, насекомых, отравлении, землетрясении, паводке, природном пожаре и т.д.)</w:t>
      </w:r>
      <w:r w:rsidR="004A668C" w:rsidRPr="00945771">
        <w:rPr>
          <w:rFonts w:ascii="Times New Roman" w:hAnsi="Times New Roman"/>
          <w:sz w:val="28"/>
          <w:szCs w:val="28"/>
        </w:rPr>
        <w:t xml:space="preserve"> </w:t>
      </w: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00340B3B">
        <w:rPr>
          <w:rFonts w:ascii="Times New Roman" w:hAnsi="Times New Roman"/>
          <w:sz w:val="28"/>
          <w:szCs w:val="28"/>
        </w:rPr>
        <w:t xml:space="preserve"> </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00340B3B">
        <w:rPr>
          <w:rFonts w:ascii="Times New Roman" w:hAnsi="Times New Roman"/>
          <w:sz w:val="28"/>
          <w:szCs w:val="28"/>
        </w:rPr>
        <w:t xml:space="preserve"> </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lastRenderedPageBreak/>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340B3B">
        <w:rPr>
          <w:rFonts w:ascii="Times New Roman" w:eastAsia="Calibri" w:hAnsi="Times New Roman"/>
          <w:sz w:val="28"/>
          <w:szCs w:val="28"/>
        </w:rPr>
        <w:t>0</w:t>
      </w:r>
      <w:r w:rsidR="00CA6442">
        <w:rPr>
          <w:rFonts w:ascii="Times New Roman" w:eastAsia="Calibri" w:hAnsi="Times New Roman"/>
          <w:sz w:val="28"/>
          <w:szCs w:val="28"/>
        </w:rPr>
        <w:t>5</w:t>
      </w:r>
      <w:r w:rsidR="007D3BDA">
        <w:rPr>
          <w:rFonts w:ascii="Times New Roman" w:eastAsia="Calibri" w:hAnsi="Times New Roman"/>
          <w:sz w:val="28"/>
          <w:szCs w:val="28"/>
        </w:rPr>
        <w:t>.</w:t>
      </w:r>
      <w:r w:rsidR="00737272">
        <w:rPr>
          <w:rFonts w:ascii="Times New Roman" w:eastAsia="Calibri" w:hAnsi="Times New Roman"/>
          <w:sz w:val="28"/>
          <w:szCs w:val="28"/>
        </w:rPr>
        <w:t>0</w:t>
      </w:r>
      <w:r w:rsidR="00340B3B">
        <w:rPr>
          <w:rFonts w:ascii="Times New Roman" w:eastAsia="Calibri" w:hAnsi="Times New Roman"/>
          <w:sz w:val="28"/>
          <w:szCs w:val="28"/>
        </w:rPr>
        <w:t>8</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B223F3">
        <w:rPr>
          <w:rFonts w:ascii="Times New Roman" w:eastAsia="Calibri" w:hAnsi="Times New Roman"/>
          <w:sz w:val="28"/>
          <w:szCs w:val="28"/>
        </w:rPr>
        <w:t>3</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B223F3">
        <w:rPr>
          <w:rFonts w:ascii="Times New Roman" w:eastAsia="Calibri" w:hAnsi="Times New Roman"/>
          <w:sz w:val="28"/>
          <w:szCs w:val="28"/>
        </w:rPr>
        <w:t>50</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8774BA">
        <w:rPr>
          <w:rFonts w:ascii="Times New Roman" w:hAnsi="Times New Roman"/>
          <w:sz w:val="28"/>
          <w:szCs w:val="28"/>
        </w:rPr>
        <w:t>Шаймухаметовой В.М.</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340B3B">
        <w:rPr>
          <w:rFonts w:ascii="Times New Roman" w:eastAsia="Calibri" w:hAnsi="Times New Roman"/>
          <w:sz w:val="28"/>
          <w:szCs w:val="28"/>
        </w:rPr>
        <w:t>0</w:t>
      </w:r>
      <w:r w:rsidR="00CA6442">
        <w:rPr>
          <w:rFonts w:ascii="Times New Roman" w:eastAsia="Calibri" w:hAnsi="Times New Roman"/>
          <w:sz w:val="28"/>
          <w:szCs w:val="28"/>
        </w:rPr>
        <w:t>5</w:t>
      </w:r>
      <w:r w:rsidR="00737272">
        <w:rPr>
          <w:rFonts w:ascii="Times New Roman" w:eastAsia="Calibri" w:hAnsi="Times New Roman"/>
          <w:sz w:val="28"/>
          <w:szCs w:val="28"/>
        </w:rPr>
        <w:t>.0</w:t>
      </w:r>
      <w:r w:rsidR="00340B3B">
        <w:rPr>
          <w:rFonts w:ascii="Times New Roman" w:eastAsia="Calibri" w:hAnsi="Times New Roman"/>
          <w:sz w:val="28"/>
          <w:szCs w:val="28"/>
        </w:rPr>
        <w:t>8</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B223F3">
        <w:rPr>
          <w:rFonts w:ascii="Times New Roman" w:eastAsia="Calibri" w:hAnsi="Times New Roman"/>
          <w:sz w:val="28"/>
          <w:szCs w:val="28"/>
        </w:rPr>
        <w:t>4</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B223F3">
        <w:rPr>
          <w:rFonts w:ascii="Times New Roman" w:hAnsi="Times New Roman"/>
          <w:color w:val="000000"/>
          <w:sz w:val="28"/>
          <w:szCs w:val="28"/>
        </w:rPr>
        <w:t>22</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bookmarkStart w:id="1" w:name="_GoBack"/>
      <w:bookmarkEnd w:id="1"/>
    </w:p>
    <w:p w:rsidR="000D69DB" w:rsidRDefault="00121604" w:rsidP="008744C8">
      <w:pPr>
        <w:pStyle w:val="a7"/>
        <w:tabs>
          <w:tab w:val="left" w:pos="4275"/>
        </w:tabs>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8240" behindDoc="0" locked="0" layoutInCell="1" allowOverlap="1" wp14:anchorId="12CA7FCE" wp14:editId="7D95BEE6">
            <wp:simplePos x="0" y="0"/>
            <wp:positionH relativeFrom="column">
              <wp:posOffset>2886075</wp:posOffset>
            </wp:positionH>
            <wp:positionV relativeFrom="paragraph">
              <wp:posOffset>283210</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4C8">
        <w:rPr>
          <w:noProof/>
          <w:sz w:val="28"/>
          <w:szCs w:val="28"/>
        </w:rPr>
        <w:tab/>
      </w: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C62578">
        <w:rPr>
          <w:noProof/>
          <w:sz w:val="28"/>
          <w:szCs w:val="28"/>
        </w:rPr>
        <w:t xml:space="preserve">  </w:t>
      </w:r>
      <w:r w:rsidR="00121604">
        <w:rPr>
          <w:noProof/>
          <w:sz w:val="28"/>
          <w:szCs w:val="28"/>
        </w:rPr>
        <w:t>В.М. Шаймухаметова</w:t>
      </w:r>
      <w:r w:rsidR="00C62578">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A22" w:rsidRDefault="003D1A22" w:rsidP="002E73CB">
      <w:r>
        <w:separator/>
      </w:r>
    </w:p>
  </w:endnote>
  <w:endnote w:type="continuationSeparator" w:id="0">
    <w:p w:rsidR="003D1A22" w:rsidRDefault="003D1A2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A22" w:rsidRDefault="003D1A22" w:rsidP="002E73CB">
      <w:r>
        <w:separator/>
      </w:r>
    </w:p>
  </w:footnote>
  <w:footnote w:type="continuationSeparator" w:id="0">
    <w:p w:rsidR="003D1A22" w:rsidRDefault="003D1A2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575C"/>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405"/>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604"/>
    <w:rsid w:val="00121D29"/>
    <w:rsid w:val="00121E46"/>
    <w:rsid w:val="001226B1"/>
    <w:rsid w:val="001229C8"/>
    <w:rsid w:val="00122E64"/>
    <w:rsid w:val="00122F94"/>
    <w:rsid w:val="00125170"/>
    <w:rsid w:val="00125B6E"/>
    <w:rsid w:val="00127F62"/>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0D9A"/>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8FC"/>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0B3B"/>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1A22"/>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1960"/>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46D8"/>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22F6"/>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178"/>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4BDF"/>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6F1"/>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88E"/>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79E"/>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4B7"/>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15FF"/>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1FC"/>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BE8"/>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4C8"/>
    <w:rsid w:val="008749FE"/>
    <w:rsid w:val="008751A8"/>
    <w:rsid w:val="008753A4"/>
    <w:rsid w:val="008759F6"/>
    <w:rsid w:val="0087685B"/>
    <w:rsid w:val="008774BA"/>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B30"/>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B68"/>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25D"/>
    <w:rsid w:val="0091755D"/>
    <w:rsid w:val="0091783D"/>
    <w:rsid w:val="009205F3"/>
    <w:rsid w:val="00920A9A"/>
    <w:rsid w:val="0092105E"/>
    <w:rsid w:val="00921430"/>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2FB5"/>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1E41"/>
    <w:rsid w:val="009C3177"/>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67"/>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4A1"/>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1B"/>
    <w:rsid w:val="00B21BAF"/>
    <w:rsid w:val="00B223F3"/>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673"/>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442"/>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16C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1A"/>
    <w:rsid w:val="00F15628"/>
    <w:rsid w:val="00F1567E"/>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58B"/>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5D0E"/>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2EAD8"/>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34A95E-6C42-4051-8F32-75D9C359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6</Pages>
  <Words>2028</Words>
  <Characters>11560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13561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202</cp:revision>
  <cp:lastPrinted>2020-02-17T08:10:00Z</cp:lastPrinted>
  <dcterms:created xsi:type="dcterms:W3CDTF">2023-04-11T07:20:00Z</dcterms:created>
  <dcterms:modified xsi:type="dcterms:W3CDTF">2025-08-05T07:21:00Z</dcterms:modified>
</cp:coreProperties>
</file>