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817B1F">
        <w:rPr>
          <w:b/>
          <w:sz w:val="32"/>
          <w:szCs w:val="32"/>
          <w:lang w:eastAsia="ar-SA"/>
        </w:rPr>
        <w:t>2</w:t>
      </w:r>
      <w:r w:rsidR="005B4C8E">
        <w:rPr>
          <w:b/>
          <w:sz w:val="32"/>
          <w:szCs w:val="32"/>
          <w:lang w:eastAsia="ar-SA"/>
        </w:rPr>
        <w:t>5</w:t>
      </w:r>
      <w:r>
        <w:rPr>
          <w:b/>
          <w:sz w:val="32"/>
          <w:szCs w:val="32"/>
          <w:lang w:eastAsia="ar-SA"/>
        </w:rPr>
        <w:t>.0</w:t>
      </w:r>
      <w:r w:rsidR="000B2D09">
        <w:rPr>
          <w:b/>
          <w:sz w:val="32"/>
          <w:szCs w:val="32"/>
          <w:lang w:eastAsia="ar-SA"/>
        </w:rPr>
        <w:t>7</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5B4C8E" w:rsidRPr="005B4C8E" w:rsidRDefault="005B4C8E" w:rsidP="005B4C8E">
      <w:pPr>
        <w:tabs>
          <w:tab w:val="left" w:pos="720"/>
        </w:tabs>
        <w:suppressAutoHyphens/>
        <w:jc w:val="center"/>
        <w:rPr>
          <w:b/>
          <w:sz w:val="28"/>
          <w:szCs w:val="28"/>
        </w:rPr>
      </w:pPr>
      <w:r w:rsidRPr="005B4C8E">
        <w:rPr>
          <w:b/>
          <w:sz w:val="28"/>
          <w:szCs w:val="28"/>
        </w:rPr>
        <w:t>ШТОРМОВОЕ ПРЕДУПРЕЖДЕНИЕ № 31</w:t>
      </w:r>
    </w:p>
    <w:p w:rsidR="005B4C8E" w:rsidRPr="005B4C8E" w:rsidRDefault="005B4C8E" w:rsidP="005B4C8E">
      <w:pPr>
        <w:tabs>
          <w:tab w:val="left" w:pos="720"/>
        </w:tabs>
        <w:suppressAutoHyphens/>
        <w:jc w:val="center"/>
        <w:rPr>
          <w:sz w:val="28"/>
          <w:szCs w:val="28"/>
        </w:rPr>
      </w:pPr>
      <w:r w:rsidRPr="005B4C8E">
        <w:rPr>
          <w:sz w:val="28"/>
          <w:szCs w:val="28"/>
        </w:rPr>
        <w:t>В Алтайском крае в период с 25 июля по 31 июля 2025 года местами</w:t>
      </w:r>
    </w:p>
    <w:p w:rsidR="005B4C8E" w:rsidRPr="005B4C8E" w:rsidRDefault="005B4C8E" w:rsidP="005B4C8E">
      <w:pPr>
        <w:tabs>
          <w:tab w:val="left" w:pos="720"/>
        </w:tabs>
        <w:suppressAutoHyphens/>
        <w:jc w:val="center"/>
        <w:rPr>
          <w:sz w:val="28"/>
          <w:szCs w:val="28"/>
        </w:rPr>
      </w:pPr>
      <w:r w:rsidRPr="005B4C8E">
        <w:rPr>
          <w:sz w:val="28"/>
          <w:szCs w:val="28"/>
        </w:rPr>
        <w:t>ожидается аномально жаркая погода с максимальными температурами +30°С и</w:t>
      </w:r>
    </w:p>
    <w:p w:rsidR="005B4C8E" w:rsidRPr="005B4C8E" w:rsidRDefault="005B4C8E" w:rsidP="005B4C8E">
      <w:pPr>
        <w:tabs>
          <w:tab w:val="left" w:pos="720"/>
        </w:tabs>
        <w:suppressAutoHyphens/>
        <w:jc w:val="center"/>
        <w:rPr>
          <w:sz w:val="28"/>
          <w:szCs w:val="28"/>
        </w:rPr>
      </w:pPr>
      <w:r w:rsidRPr="005B4C8E">
        <w:rPr>
          <w:sz w:val="28"/>
          <w:szCs w:val="28"/>
        </w:rPr>
        <w:t>выше, в период с 26 июля по 28 июля 2025 года местами ожидается сильная жара</w:t>
      </w:r>
    </w:p>
    <w:p w:rsidR="00EB7BEA" w:rsidRPr="0037201E" w:rsidRDefault="005B4C8E" w:rsidP="005B4C8E">
      <w:pPr>
        <w:tabs>
          <w:tab w:val="left" w:pos="720"/>
        </w:tabs>
        <w:suppressAutoHyphens/>
        <w:jc w:val="center"/>
        <w:rPr>
          <w:b/>
          <w:sz w:val="32"/>
          <w:szCs w:val="32"/>
        </w:rPr>
      </w:pPr>
      <w:r w:rsidRPr="005B4C8E">
        <w:rPr>
          <w:sz w:val="28"/>
          <w:szCs w:val="28"/>
        </w:rPr>
        <w:t>с максимальными температурами +35°С и выше.</w:t>
      </w:r>
      <w:r w:rsidRPr="005B4C8E">
        <w:rPr>
          <w:sz w:val="28"/>
          <w:szCs w:val="28"/>
        </w:rPr>
        <w:cr/>
      </w:r>
      <w:r w:rsidR="00EB7BEA" w:rsidRPr="0037201E">
        <w:rPr>
          <w:b/>
          <w:sz w:val="32"/>
          <w:szCs w:val="32"/>
        </w:rPr>
        <w:t xml:space="preserve">ПРОГНОЗ ПОГОДЫ НА </w:t>
      </w:r>
      <w:r w:rsidR="00817B1F">
        <w:rPr>
          <w:b/>
          <w:sz w:val="32"/>
          <w:szCs w:val="32"/>
        </w:rPr>
        <w:t>2</w:t>
      </w:r>
      <w:r>
        <w:rPr>
          <w:b/>
          <w:sz w:val="32"/>
          <w:szCs w:val="32"/>
        </w:rPr>
        <w:t>5</w:t>
      </w:r>
      <w:r w:rsidR="00EB7BEA">
        <w:rPr>
          <w:b/>
          <w:sz w:val="32"/>
          <w:szCs w:val="32"/>
        </w:rPr>
        <w:t>.0</w:t>
      </w:r>
      <w:r w:rsidR="000B2D09">
        <w:rPr>
          <w:b/>
          <w:sz w:val="32"/>
          <w:szCs w:val="32"/>
        </w:rPr>
        <w:t>7</w:t>
      </w:r>
      <w:r w:rsidR="00EB7BEA" w:rsidRPr="0037201E">
        <w:rPr>
          <w:b/>
          <w:sz w:val="32"/>
          <w:szCs w:val="32"/>
        </w:rPr>
        <w:t>.202</w:t>
      </w:r>
      <w:r w:rsidR="00EB7BEA">
        <w:rPr>
          <w:b/>
          <w:sz w:val="32"/>
          <w:szCs w:val="32"/>
        </w:rPr>
        <w:t>5г.</w:t>
      </w:r>
    </w:p>
    <w:p w:rsidR="00817B1F"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5B4C8E" w:rsidRPr="005B4C8E">
        <w:rPr>
          <w:sz w:val="28"/>
          <w:szCs w:val="28"/>
        </w:rPr>
        <w:t>Переменная облачность. Преимущественно без осадков. Ветер восточный, 3-8 м/с, местами порывы до 13 м/с.</w:t>
      </w:r>
      <w:r w:rsidR="00114BB1" w:rsidRPr="00114BB1">
        <w:rPr>
          <w:sz w:val="28"/>
          <w:szCs w:val="28"/>
        </w:rPr>
        <w:t xml:space="preserve"> </w:t>
      </w:r>
      <w:r w:rsidR="00817B1F" w:rsidRPr="00817B1F">
        <w:rPr>
          <w:sz w:val="28"/>
          <w:szCs w:val="28"/>
        </w:rPr>
        <w:t>Температура ночью +</w:t>
      </w:r>
      <w:r w:rsidR="005B4C8E">
        <w:rPr>
          <w:sz w:val="28"/>
          <w:szCs w:val="28"/>
        </w:rPr>
        <w:t>8</w:t>
      </w:r>
      <w:r w:rsidR="00080CA3">
        <w:rPr>
          <w:sz w:val="28"/>
          <w:szCs w:val="28"/>
        </w:rPr>
        <w:t>…+1</w:t>
      </w:r>
      <w:r w:rsidR="005B4C8E">
        <w:rPr>
          <w:sz w:val="28"/>
          <w:szCs w:val="28"/>
        </w:rPr>
        <w:t>3</w:t>
      </w:r>
      <w:r w:rsidR="00080CA3">
        <w:rPr>
          <w:sz w:val="28"/>
          <w:szCs w:val="28"/>
          <w:vertAlign w:val="superscript"/>
        </w:rPr>
        <w:t>о</w:t>
      </w:r>
      <w:r w:rsidR="00080CA3">
        <w:rPr>
          <w:sz w:val="28"/>
          <w:szCs w:val="28"/>
        </w:rPr>
        <w:t>С</w:t>
      </w:r>
      <w:r w:rsidR="00817B1F" w:rsidRPr="00817B1F">
        <w:rPr>
          <w:sz w:val="28"/>
          <w:szCs w:val="28"/>
        </w:rPr>
        <w:t>, днем +</w:t>
      </w:r>
      <w:r w:rsidR="005B4C8E">
        <w:rPr>
          <w:sz w:val="28"/>
          <w:szCs w:val="28"/>
        </w:rPr>
        <w:t>25</w:t>
      </w:r>
      <w:r w:rsidR="00080CA3">
        <w:rPr>
          <w:sz w:val="28"/>
          <w:szCs w:val="28"/>
        </w:rPr>
        <w:t>…+</w:t>
      </w:r>
      <w:r w:rsidR="005B4C8E">
        <w:rPr>
          <w:sz w:val="28"/>
          <w:szCs w:val="28"/>
        </w:rPr>
        <w:t>30</w:t>
      </w:r>
      <w:r w:rsidR="00080CA3">
        <w:rPr>
          <w:sz w:val="28"/>
          <w:szCs w:val="28"/>
          <w:vertAlign w:val="superscript"/>
        </w:rPr>
        <w:t>о</w:t>
      </w:r>
      <w:r w:rsidR="00080CA3">
        <w:rPr>
          <w:sz w:val="28"/>
          <w:szCs w:val="28"/>
        </w:rPr>
        <w:t>С</w:t>
      </w:r>
      <w:r w:rsidR="00817B1F" w:rsidRPr="00817B1F">
        <w:rPr>
          <w:sz w:val="28"/>
          <w:szCs w:val="28"/>
        </w:rPr>
        <w:t>.</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з-за нарушений правил дорожного движения, наличия лёгкой мототехники на автодорогах, увеличения транспортного потока в выходные дни, а также погодных условий возрастает риск дор</w:t>
      </w:r>
      <w:r w:rsidR="008F14E0">
        <w:rPr>
          <w:rFonts w:cs="Calibri"/>
          <w:bCs/>
          <w:kern w:val="1"/>
          <w:sz w:val="28"/>
          <w:szCs w:val="28"/>
          <w:lang w:eastAsia="ar-SA"/>
        </w:rPr>
        <w:t xml:space="preserve">ожно-транспортных происшествий. </w:t>
      </w:r>
      <w:r w:rsidR="008F14E0">
        <w:rPr>
          <w:rFonts w:cs="Calibri"/>
          <w:bCs/>
          <w:kern w:val="1"/>
          <w:sz w:val="28"/>
          <w:szCs w:val="28"/>
          <w:lang w:eastAsia="ar-SA"/>
        </w:rPr>
        <w:lastRenderedPageBreak/>
        <w:t>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5B4C8E"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bookmarkStart w:id="1" w:name="_GoBack"/>
      <w:bookmarkEnd w:id="1"/>
    </w:p>
    <w:p w:rsidR="00114BB1" w:rsidRDefault="00114BB1" w:rsidP="00114BB1">
      <w:pPr>
        <w:tabs>
          <w:tab w:val="left" w:pos="720"/>
        </w:tabs>
        <w:jc w:val="center"/>
        <w:rPr>
          <w:b/>
          <w:sz w:val="32"/>
          <w:szCs w:val="32"/>
        </w:rPr>
      </w:pPr>
      <w:r w:rsidRPr="00114BB1">
        <w:rPr>
          <w:b/>
          <w:sz w:val="32"/>
          <w:szCs w:val="32"/>
        </w:rPr>
        <w:t>ШТОРМОВОЕ ПРЕДУПРЕЖДЕНИЕ № 30</w:t>
      </w:r>
    </w:p>
    <w:p w:rsidR="00114BB1" w:rsidRDefault="00114BB1" w:rsidP="00114BB1">
      <w:pPr>
        <w:tabs>
          <w:tab w:val="left" w:pos="720"/>
        </w:tabs>
        <w:jc w:val="center"/>
        <w:rPr>
          <w:b/>
          <w:sz w:val="28"/>
          <w:szCs w:val="28"/>
        </w:rPr>
      </w:pPr>
      <w:r w:rsidRPr="00114BB1">
        <w:rPr>
          <w:b/>
          <w:sz w:val="28"/>
          <w:szCs w:val="28"/>
        </w:rPr>
        <w:t>В Алтайском крае в период с 22 июля по 28 июля 2025 года местами по западу ожидается высокая пожароопасность (4 класс).</w:t>
      </w:r>
    </w:p>
    <w:p w:rsidR="005B4C8E" w:rsidRPr="005B4C8E" w:rsidRDefault="005B4C8E" w:rsidP="005B4C8E">
      <w:pPr>
        <w:tabs>
          <w:tab w:val="left" w:pos="720"/>
        </w:tabs>
        <w:jc w:val="both"/>
        <w:rPr>
          <w:sz w:val="28"/>
          <w:szCs w:val="28"/>
        </w:rPr>
      </w:pPr>
      <w:r>
        <w:rPr>
          <w:sz w:val="28"/>
          <w:szCs w:val="28"/>
        </w:rPr>
        <w:t xml:space="preserve">         </w:t>
      </w:r>
      <w:r w:rsidRPr="005B4C8E">
        <w:rPr>
          <w:sz w:val="28"/>
          <w:szCs w:val="28"/>
        </w:rPr>
        <w:t>По данным Алтайского ЦГМС на территории Алтайского края ожидается горимость 2, 3, 4 класса.</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5B4C8E" w:rsidRPr="005B4C8E">
        <w:rPr>
          <w:b/>
          <w:sz w:val="28"/>
          <w:szCs w:val="28"/>
        </w:rPr>
        <w:t>(аномально жаркая погода с максимальными температурами +30°С и выше)</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114BB1"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114BB1"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114BB1" w:rsidP="003954EB">
      <w:pPr>
        <w:tabs>
          <w:tab w:val="left" w:pos="7800"/>
        </w:tabs>
        <w:jc w:val="both"/>
        <w:rPr>
          <w:b/>
          <w:sz w:val="32"/>
          <w:szCs w:val="32"/>
        </w:rPr>
      </w:pPr>
      <w:r>
        <w:rPr>
          <w:b/>
          <w:sz w:val="32"/>
          <w:szCs w:val="32"/>
        </w:rPr>
        <w:t>8</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риск возникновения затоплений/подтоплений; 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w:t>
      </w:r>
      <w:r w:rsidR="00734F60" w:rsidRPr="00B03B6B">
        <w:rPr>
          <w:sz w:val="28"/>
          <w:szCs w:val="28"/>
        </w:rPr>
        <w:lastRenderedPageBreak/>
        <w:t xml:space="preserve">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w:t>
      </w:r>
      <w:r w:rsidRPr="00B03B6B">
        <w:rPr>
          <w:rFonts w:ascii="Times New Roman" w:hAnsi="Times New Roman"/>
          <w:bCs/>
          <w:sz w:val="28"/>
          <w:szCs w:val="28"/>
        </w:rPr>
        <w:lastRenderedPageBreak/>
        <w:t xml:space="preserve">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F075B" w:rsidRPr="00CF075B" w:rsidRDefault="00CF075B" w:rsidP="00CF075B">
      <w:pPr>
        <w:tabs>
          <w:tab w:val="left" w:pos="720"/>
        </w:tabs>
        <w:jc w:val="both"/>
        <w:rPr>
          <w:b/>
          <w:bCs/>
          <w:sz w:val="32"/>
          <w:szCs w:val="32"/>
        </w:rPr>
      </w:pPr>
      <w:r w:rsidRPr="00CF075B">
        <w:rPr>
          <w:b/>
          <w:bCs/>
          <w:sz w:val="32"/>
          <w:szCs w:val="32"/>
        </w:rPr>
        <w:t>5. По риску происшествий на акваториях.</w:t>
      </w:r>
    </w:p>
    <w:p w:rsidR="00CF075B" w:rsidRPr="00CF075B" w:rsidRDefault="00CF075B" w:rsidP="00CF075B">
      <w:pPr>
        <w:tabs>
          <w:tab w:val="left" w:pos="720"/>
        </w:tabs>
        <w:jc w:val="both"/>
        <w:rPr>
          <w:bCs/>
          <w:sz w:val="28"/>
          <w:szCs w:val="28"/>
        </w:rPr>
      </w:pPr>
      <w:r w:rsidRPr="00CF075B">
        <w:rPr>
          <w:b/>
          <w:bCs/>
          <w:sz w:val="28"/>
          <w:szCs w:val="28"/>
        </w:rPr>
        <w:t>-</w:t>
      </w:r>
      <w:r w:rsidRPr="00CF075B">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CF075B" w:rsidRPr="00CF075B" w:rsidRDefault="00CF075B" w:rsidP="00CF075B">
      <w:pPr>
        <w:tabs>
          <w:tab w:val="left" w:pos="720"/>
        </w:tabs>
        <w:jc w:val="both"/>
        <w:rPr>
          <w:bCs/>
          <w:sz w:val="28"/>
          <w:szCs w:val="28"/>
        </w:rPr>
      </w:pPr>
      <w:r w:rsidRPr="00CF075B">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CF075B" w:rsidRDefault="00CF075B" w:rsidP="007E0D29">
      <w:pPr>
        <w:tabs>
          <w:tab w:val="left" w:pos="720"/>
        </w:tabs>
        <w:jc w:val="both"/>
        <w:rPr>
          <w:bCs/>
          <w:sz w:val="28"/>
          <w:szCs w:val="28"/>
        </w:rPr>
      </w:pPr>
    </w:p>
    <w:p w:rsidR="00E30307" w:rsidRDefault="00CF075B"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w:t>
      </w:r>
      <w:r w:rsidR="00CF075B">
        <w:rPr>
          <w:rFonts w:ascii="Times New Roman" w:hAnsi="Times New Roman"/>
          <w:color w:val="000000"/>
          <w:sz w:val="28"/>
          <w:szCs w:val="28"/>
        </w:rPr>
        <w:t xml:space="preserve">       </w:t>
      </w:r>
      <w:r w:rsidRPr="00E30307">
        <w:rPr>
          <w:rFonts w:ascii="Times New Roman" w:hAnsi="Times New Roman"/>
          <w:color w:val="000000"/>
          <w:sz w:val="28"/>
          <w:szCs w:val="28"/>
        </w:rPr>
        <w:t>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65DCB"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E30307">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w:t>
      </w:r>
      <w:r w:rsidR="00096185" w:rsidRPr="00D40329">
        <w:rPr>
          <w:rFonts w:ascii="Times New Roman" w:hAnsi="Times New Roman"/>
          <w:sz w:val="28"/>
          <w:szCs w:val="28"/>
        </w:rPr>
        <w:lastRenderedPageBreak/>
        <w:t xml:space="preserve">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4A668C" w:rsidRPr="00945771">
        <w:rPr>
          <w:rFonts w:ascii="Times New Roman" w:hAnsi="Times New Roman"/>
          <w:sz w:val="28"/>
          <w:szCs w:val="28"/>
        </w:rPr>
        <w:t xml:space="preserve"> </w:t>
      </w:r>
    </w:p>
    <w:p w:rsidR="00165DCB" w:rsidRPr="00165DCB" w:rsidRDefault="00165DCB" w:rsidP="00165DC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4A668C" w:rsidRPr="00945771" w:rsidRDefault="004A668C" w:rsidP="00F771DD">
      <w:pPr>
        <w:pStyle w:val="a7"/>
        <w:autoSpaceDE w:val="0"/>
        <w:autoSpaceDN w:val="0"/>
        <w:adjustRightInd w:val="0"/>
        <w:ind w:left="0"/>
        <w:jc w:val="both"/>
        <w:rPr>
          <w:rFonts w:ascii="Times New Roman" w:hAnsi="Times New Roman"/>
          <w:sz w:val="28"/>
          <w:szCs w:val="28"/>
        </w:rPr>
      </w:pPr>
      <w:r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817B1F">
        <w:rPr>
          <w:rFonts w:ascii="Times New Roman" w:eastAsia="Calibri" w:hAnsi="Times New Roman"/>
          <w:sz w:val="28"/>
          <w:szCs w:val="28"/>
        </w:rPr>
        <w:t>2</w:t>
      </w:r>
      <w:r w:rsidR="00CF075B">
        <w:rPr>
          <w:rFonts w:ascii="Times New Roman" w:eastAsia="Calibri" w:hAnsi="Times New Roman"/>
          <w:sz w:val="28"/>
          <w:szCs w:val="28"/>
        </w:rPr>
        <w:t>4</w:t>
      </w:r>
      <w:r w:rsidR="007D3BDA">
        <w:rPr>
          <w:rFonts w:ascii="Times New Roman" w:eastAsia="Calibri" w:hAnsi="Times New Roman"/>
          <w:sz w:val="28"/>
          <w:szCs w:val="28"/>
        </w:rPr>
        <w:t>.</w:t>
      </w:r>
      <w:r w:rsidR="00737272">
        <w:rPr>
          <w:rFonts w:ascii="Times New Roman" w:eastAsia="Calibri" w:hAnsi="Times New Roman"/>
          <w:sz w:val="28"/>
          <w:szCs w:val="28"/>
        </w:rPr>
        <w:t>0</w:t>
      </w:r>
      <w:r w:rsidR="00444AD8">
        <w:rPr>
          <w:rFonts w:ascii="Times New Roman" w:eastAsia="Calibri" w:hAnsi="Times New Roman"/>
          <w:sz w:val="28"/>
          <w:szCs w:val="28"/>
        </w:rPr>
        <w:t>7</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17B1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65DCB">
        <w:rPr>
          <w:rFonts w:ascii="Times New Roman" w:eastAsia="Calibri" w:hAnsi="Times New Roman"/>
          <w:sz w:val="28"/>
          <w:szCs w:val="28"/>
        </w:rPr>
        <w:t xml:space="preserve"> </w:t>
      </w:r>
      <w:r w:rsidR="00CF075B">
        <w:rPr>
          <w:rFonts w:ascii="Times New Roman" w:eastAsia="Calibri" w:hAnsi="Times New Roman"/>
          <w:sz w:val="28"/>
          <w:szCs w:val="28"/>
        </w:rPr>
        <w:t>18</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080CA3">
        <w:rPr>
          <w:rFonts w:ascii="Times New Roman" w:hAnsi="Times New Roman"/>
          <w:sz w:val="28"/>
          <w:szCs w:val="28"/>
        </w:rPr>
        <w:t>Шаймухаметовой В.М.</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2</w:t>
      </w:r>
      <w:r w:rsidR="00CF075B">
        <w:rPr>
          <w:rFonts w:ascii="Times New Roman" w:eastAsia="Calibri" w:hAnsi="Times New Roman"/>
          <w:sz w:val="28"/>
          <w:szCs w:val="28"/>
        </w:rPr>
        <w:t>4</w:t>
      </w:r>
      <w:r w:rsidR="00737272">
        <w:rPr>
          <w:rFonts w:ascii="Times New Roman" w:eastAsia="Calibri" w:hAnsi="Times New Roman"/>
          <w:sz w:val="28"/>
          <w:szCs w:val="28"/>
        </w:rPr>
        <w:t>.0</w:t>
      </w:r>
      <w:r w:rsidR="00444AD8">
        <w:rPr>
          <w:rFonts w:ascii="Times New Roman" w:eastAsia="Calibri" w:hAnsi="Times New Roman"/>
          <w:sz w:val="28"/>
          <w:szCs w:val="28"/>
        </w:rPr>
        <w:t>7</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CF075B">
        <w:rPr>
          <w:rFonts w:ascii="Times New Roman" w:eastAsia="Calibri" w:hAnsi="Times New Roman"/>
          <w:sz w:val="28"/>
          <w:szCs w:val="28"/>
        </w:rPr>
        <w:t>17</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CF075B">
        <w:rPr>
          <w:rFonts w:ascii="Times New Roman" w:hAnsi="Times New Roman"/>
          <w:color w:val="000000"/>
          <w:sz w:val="28"/>
          <w:szCs w:val="28"/>
        </w:rPr>
        <w:t>30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80CA3" w:rsidP="00B96FF3">
      <w:pPr>
        <w:pStyle w:val="a7"/>
        <w:autoSpaceDE w:val="0"/>
        <w:autoSpaceDN w:val="0"/>
        <w:adjustRightInd w:val="0"/>
        <w:ind w:left="0"/>
        <w:jc w:val="both"/>
        <w:rPr>
          <w:noProof/>
          <w:sz w:val="28"/>
          <w:szCs w:val="28"/>
        </w:rPr>
      </w:pPr>
      <w:r>
        <w:rPr>
          <w:noProof/>
          <w:sz w:val="28"/>
          <w:szCs w:val="28"/>
          <w:lang w:eastAsia="ru-RU"/>
        </w:rPr>
        <w:drawing>
          <wp:anchor distT="0" distB="0" distL="114300" distR="114300" simplePos="0" relativeHeight="251657216" behindDoc="0" locked="0" layoutInCell="1" allowOverlap="1" wp14:anchorId="13CFFF02" wp14:editId="2D7698DD">
            <wp:simplePos x="0" y="0"/>
            <wp:positionH relativeFrom="column">
              <wp:posOffset>3019425</wp:posOffset>
            </wp:positionH>
            <wp:positionV relativeFrom="paragraph">
              <wp:posOffset>212725</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080CA3">
        <w:rPr>
          <w:noProof/>
          <w:sz w:val="28"/>
          <w:szCs w:val="28"/>
        </w:rPr>
        <w:t xml:space="preserve">                                       </w:t>
      </w:r>
      <w:r w:rsidR="00C62578">
        <w:rPr>
          <w:noProof/>
          <w:sz w:val="28"/>
          <w:szCs w:val="28"/>
        </w:rPr>
        <w:t xml:space="preserve">       </w:t>
      </w:r>
      <w:r w:rsidR="00080CA3">
        <w:rPr>
          <w:noProof/>
          <w:sz w:val="28"/>
          <w:szCs w:val="28"/>
        </w:rPr>
        <w:t>В.М. Шаймухаметова</w:t>
      </w:r>
      <w:r w:rsidR="00C62578">
        <w:rPr>
          <w:noProof/>
          <w:sz w:val="28"/>
          <w:szCs w:val="28"/>
        </w:rPr>
        <w:t xml:space="preserve">                     </w:t>
      </w:r>
      <w:r w:rsidR="00080CA3">
        <w:rPr>
          <w:noProof/>
          <w:sz w:val="28"/>
          <w:szCs w:val="28"/>
        </w:rPr>
        <w:t xml:space="preserve">                   </w:t>
      </w:r>
    </w:p>
    <w:p w:rsidR="00D50568" w:rsidRDefault="00CE3FAA" w:rsidP="00080CA3">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B34" w:rsidRDefault="00B80B34" w:rsidP="002E73CB">
      <w:r>
        <w:separator/>
      </w:r>
    </w:p>
  </w:endnote>
  <w:endnote w:type="continuationSeparator" w:id="0">
    <w:p w:rsidR="00B80B34" w:rsidRDefault="00B80B3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B34" w:rsidRDefault="00B80B34" w:rsidP="002E73CB">
      <w:r>
        <w:separator/>
      </w:r>
    </w:p>
  </w:footnote>
  <w:footnote w:type="continuationSeparator" w:id="0">
    <w:p w:rsidR="00B80B34" w:rsidRDefault="00B80B3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0CA3"/>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4BB1"/>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69"/>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135A"/>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C8E"/>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E9C"/>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7CF7"/>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1F1D"/>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A4"/>
    <w:rsid w:val="00B75414"/>
    <w:rsid w:val="00B75FD1"/>
    <w:rsid w:val="00B761F5"/>
    <w:rsid w:val="00B76FF3"/>
    <w:rsid w:val="00B77EA1"/>
    <w:rsid w:val="00B80735"/>
    <w:rsid w:val="00B80B34"/>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075B"/>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DA1C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1FAB5-2039-4107-9CD2-E2FA140E7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5</Pages>
  <Words>1831</Words>
  <Characters>10442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12249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181</cp:revision>
  <cp:lastPrinted>2020-02-17T08:10:00Z</cp:lastPrinted>
  <dcterms:created xsi:type="dcterms:W3CDTF">2023-04-11T07:20:00Z</dcterms:created>
  <dcterms:modified xsi:type="dcterms:W3CDTF">2025-07-24T10:29:00Z</dcterms:modified>
</cp:coreProperties>
</file>