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28421F">
        <w:rPr>
          <w:b/>
          <w:sz w:val="28"/>
          <w:szCs w:val="28"/>
          <w:lang w:eastAsia="ar-SA"/>
        </w:rPr>
        <w:t xml:space="preserve"> 29</w:t>
      </w:r>
      <w:r w:rsidRPr="008065F7">
        <w:rPr>
          <w:b/>
          <w:sz w:val="28"/>
          <w:szCs w:val="28"/>
          <w:lang w:eastAsia="ar-SA"/>
        </w:rPr>
        <w:t>.0</w:t>
      </w:r>
      <w:r w:rsidR="001C7446">
        <w:rPr>
          <w:b/>
          <w:sz w:val="28"/>
          <w:szCs w:val="28"/>
          <w:lang w:eastAsia="ar-SA"/>
        </w:rPr>
        <w:t>9</w:t>
      </w:r>
      <w:r w:rsidRPr="008065F7">
        <w:rPr>
          <w:b/>
          <w:sz w:val="28"/>
          <w:szCs w:val="28"/>
          <w:lang w:eastAsia="ar-SA"/>
        </w:rPr>
        <w:t>.2025 г.</w:t>
      </w:r>
    </w:p>
    <w:p w:rsidR="00EB7BEA"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7328CC" w:rsidRPr="008065F7" w:rsidRDefault="007328CC" w:rsidP="00EB7BEA">
      <w:pPr>
        <w:tabs>
          <w:tab w:val="left" w:pos="720"/>
        </w:tabs>
        <w:suppressAutoHyphens/>
        <w:jc w:val="both"/>
        <w:rPr>
          <w:b/>
          <w:sz w:val="28"/>
          <w:szCs w:val="28"/>
          <w:lang w:eastAsia="ar-SA"/>
        </w:rPr>
      </w:pPr>
    </w:p>
    <w:p w:rsidR="00564C94" w:rsidRPr="008065F7" w:rsidRDefault="00564C94" w:rsidP="00564C94">
      <w:pPr>
        <w:tabs>
          <w:tab w:val="left" w:pos="7800"/>
        </w:tabs>
        <w:jc w:val="center"/>
        <w:rPr>
          <w:b/>
          <w:sz w:val="28"/>
          <w:szCs w:val="28"/>
        </w:rPr>
      </w:pPr>
      <w:r>
        <w:rPr>
          <w:b/>
          <w:sz w:val="28"/>
          <w:szCs w:val="28"/>
        </w:rPr>
        <w:t>ПРОГНО</w:t>
      </w:r>
      <w:r w:rsidR="0017550A">
        <w:rPr>
          <w:b/>
          <w:sz w:val="28"/>
          <w:szCs w:val="28"/>
        </w:rPr>
        <w:t>З ПОГОДЫ НА 2</w:t>
      </w:r>
      <w:r w:rsidR="0028421F">
        <w:rPr>
          <w:b/>
          <w:sz w:val="28"/>
          <w:szCs w:val="28"/>
        </w:rPr>
        <w:t>9</w:t>
      </w:r>
      <w:r w:rsidR="001C7446">
        <w:rPr>
          <w:b/>
          <w:sz w:val="28"/>
          <w:szCs w:val="28"/>
        </w:rPr>
        <w:t>.09</w:t>
      </w:r>
      <w:r w:rsidRPr="008065F7">
        <w:rPr>
          <w:b/>
          <w:sz w:val="28"/>
          <w:szCs w:val="28"/>
        </w:rPr>
        <w:t>.2025г.</w:t>
      </w:r>
    </w:p>
    <w:p w:rsidR="00B9191D" w:rsidRDefault="00564C94" w:rsidP="00EB7BEA">
      <w:pPr>
        <w:tabs>
          <w:tab w:val="left" w:pos="7800"/>
        </w:tabs>
        <w:jc w:val="both"/>
        <w:rPr>
          <w:b/>
          <w:sz w:val="28"/>
          <w:szCs w:val="28"/>
          <w:lang w:eastAsia="ar-SA"/>
        </w:rPr>
      </w:pPr>
      <w:r w:rsidRPr="008065F7">
        <w:rPr>
          <w:b/>
          <w:sz w:val="28"/>
          <w:szCs w:val="28"/>
        </w:rPr>
        <w:t xml:space="preserve">        В Усть – Пристанском районе</w:t>
      </w:r>
      <w:r>
        <w:rPr>
          <w:b/>
          <w:sz w:val="28"/>
          <w:szCs w:val="28"/>
        </w:rPr>
        <w:t xml:space="preserve">: </w:t>
      </w:r>
      <w:r w:rsidR="00225A1C">
        <w:rPr>
          <w:sz w:val="28"/>
          <w:szCs w:val="28"/>
        </w:rPr>
        <w:t>п</w:t>
      </w:r>
      <w:r w:rsidR="00B22E46" w:rsidRPr="00B22E46">
        <w:rPr>
          <w:sz w:val="28"/>
          <w:szCs w:val="28"/>
        </w:rPr>
        <w:t>еременная облачность. Преимущественно без осадков, местами небольшие дожди, ночью с мокрым снегом.</w:t>
      </w:r>
      <w:r w:rsidR="00B22E46">
        <w:rPr>
          <w:sz w:val="28"/>
          <w:szCs w:val="28"/>
        </w:rPr>
        <w:t xml:space="preserve"> </w:t>
      </w:r>
      <w:r w:rsidR="00B22E46" w:rsidRPr="00B22E46">
        <w:rPr>
          <w:sz w:val="28"/>
          <w:szCs w:val="28"/>
        </w:rPr>
        <w:t>Ветер северо-восточный ночью 2-7 м/с, днем 4-9 м/с.</w:t>
      </w:r>
      <w:r w:rsidR="00B22E46">
        <w:rPr>
          <w:sz w:val="28"/>
          <w:szCs w:val="28"/>
        </w:rPr>
        <w:t xml:space="preserve"> Температура ночью</w:t>
      </w:r>
      <w:r w:rsidR="00225A1C">
        <w:rPr>
          <w:sz w:val="28"/>
          <w:szCs w:val="28"/>
        </w:rPr>
        <w:t xml:space="preserve"> </w:t>
      </w:r>
      <w:r w:rsidR="00B22E46">
        <w:rPr>
          <w:sz w:val="28"/>
          <w:szCs w:val="28"/>
        </w:rPr>
        <w:t>-2</w:t>
      </w:r>
      <w:r w:rsidR="000B3777">
        <w:rPr>
          <w:sz w:val="28"/>
          <w:szCs w:val="28"/>
        </w:rPr>
        <w:t>…+</w:t>
      </w:r>
      <w:r w:rsidR="00B22E46">
        <w:rPr>
          <w:sz w:val="28"/>
          <w:szCs w:val="28"/>
        </w:rPr>
        <w:t>3</w:t>
      </w:r>
      <w:r w:rsidRPr="08E52618">
        <w:rPr>
          <w:sz w:val="28"/>
          <w:szCs w:val="28"/>
          <w:vertAlign w:val="superscript"/>
        </w:rPr>
        <w:t>о</w:t>
      </w:r>
      <w:r w:rsidR="000B3777">
        <w:rPr>
          <w:sz w:val="28"/>
          <w:szCs w:val="28"/>
        </w:rPr>
        <w:t>С,</w:t>
      </w:r>
      <w:r w:rsidR="00B22E46">
        <w:rPr>
          <w:sz w:val="28"/>
          <w:szCs w:val="28"/>
        </w:rPr>
        <w:t xml:space="preserve"> местами до -7</w:t>
      </w:r>
      <w:r w:rsidR="00B22E46" w:rsidRPr="00B22E46">
        <w:rPr>
          <w:sz w:val="28"/>
          <w:szCs w:val="28"/>
          <w:vertAlign w:val="superscript"/>
        </w:rPr>
        <w:t>о</w:t>
      </w:r>
      <w:r w:rsidR="00B22E46" w:rsidRPr="00B22E46">
        <w:rPr>
          <w:sz w:val="28"/>
          <w:szCs w:val="28"/>
        </w:rPr>
        <w:t>С</w:t>
      </w:r>
      <w:r w:rsidR="00B22E46">
        <w:rPr>
          <w:sz w:val="28"/>
          <w:szCs w:val="28"/>
        </w:rPr>
        <w:t>,</w:t>
      </w:r>
      <w:r w:rsidR="000B3777">
        <w:rPr>
          <w:sz w:val="28"/>
          <w:szCs w:val="28"/>
        </w:rPr>
        <w:t xml:space="preserve"> днем +</w:t>
      </w:r>
      <w:r w:rsidR="00B22E46">
        <w:rPr>
          <w:sz w:val="28"/>
          <w:szCs w:val="28"/>
        </w:rPr>
        <w:t>4</w:t>
      </w:r>
      <w:r w:rsidR="009A1BA1">
        <w:rPr>
          <w:sz w:val="28"/>
          <w:szCs w:val="28"/>
        </w:rPr>
        <w:t>…+</w:t>
      </w:r>
      <w:r w:rsidR="00B22E46">
        <w:rPr>
          <w:sz w:val="28"/>
          <w:szCs w:val="28"/>
        </w:rPr>
        <w:t>9</w:t>
      </w:r>
      <w:r w:rsidRPr="08E52618">
        <w:rPr>
          <w:sz w:val="28"/>
          <w:szCs w:val="28"/>
          <w:vertAlign w:val="superscript"/>
        </w:rPr>
        <w:t>о</w:t>
      </w:r>
      <w:r w:rsidRPr="08E52618">
        <w:rPr>
          <w:sz w:val="28"/>
          <w:szCs w:val="28"/>
        </w:rPr>
        <w:t>С.</w:t>
      </w:r>
    </w:p>
    <w:p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F53FE7" w:rsidP="00F53FE7">
      <w:pPr>
        <w:tabs>
          <w:tab w:val="left" w:pos="7800"/>
        </w:tabs>
        <w:jc w:val="both"/>
        <w:rPr>
          <w:sz w:val="28"/>
          <w:szCs w:val="28"/>
        </w:rPr>
      </w:pPr>
      <w:r>
        <w:rPr>
          <w:bCs/>
          <w:sz w:val="28"/>
          <w:szCs w:val="28"/>
        </w:rPr>
        <w:t xml:space="preserve">        </w:t>
      </w:r>
      <w:r w:rsidR="00EB7BEA" w:rsidRPr="008065F7">
        <w:rPr>
          <w:bCs/>
          <w:sz w:val="28"/>
          <w:szCs w:val="28"/>
        </w:rPr>
        <w:t xml:space="preserve">На территории Усть-Пристанского района </w:t>
      </w:r>
      <w:r w:rsidR="00EB7BEA" w:rsidRPr="008065F7">
        <w:rPr>
          <w:sz w:val="28"/>
          <w:szCs w:val="28"/>
        </w:rPr>
        <w:t>высокий 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EB7BEA">
      <w:pPr>
        <w:tabs>
          <w:tab w:val="left" w:pos="7800"/>
        </w:tabs>
        <w:ind w:firstLine="567"/>
        <w:jc w:val="both"/>
        <w:rPr>
          <w:sz w:val="28"/>
          <w:szCs w:val="28"/>
        </w:rPr>
      </w:pPr>
      <w:r w:rsidRPr="008065F7">
        <w:rPr>
          <w:sz w:val="28"/>
          <w:szCs w:val="28"/>
        </w:rPr>
        <w:t>В связи с проведением праздничных мероприятий возрастает риск увеличения пожаров и травм среди населения из-за нарушения мер безопасности при использовании пиротехнической продукции.</w:t>
      </w:r>
    </w:p>
    <w:p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Default="00F53FE7" w:rsidP="007328CC">
      <w:pPr>
        <w:tabs>
          <w:tab w:val="left" w:pos="993"/>
        </w:tabs>
        <w:jc w:val="both"/>
        <w:rPr>
          <w:b/>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условий </w:t>
      </w:r>
      <w:r w:rsidR="00E8426D" w:rsidRPr="00E8426D">
        <w:rPr>
          <w:sz w:val="28"/>
          <w:szCs w:val="28"/>
        </w:rPr>
        <w:t>(</w:t>
      </w:r>
      <w:r w:rsidR="00E8426D" w:rsidRPr="00E8426D">
        <w:rPr>
          <w:b/>
          <w:sz w:val="28"/>
          <w:szCs w:val="28"/>
        </w:rPr>
        <w:t>дожди, ночью с мокрым снегом</w:t>
      </w:r>
      <w:r w:rsidR="00E8426D" w:rsidRPr="00E8426D">
        <w:rPr>
          <w:sz w:val="28"/>
          <w:szCs w:val="28"/>
        </w:rPr>
        <w:t>),</w:t>
      </w:r>
      <w:r w:rsidR="00E8426D">
        <w:rPr>
          <w:sz w:val="28"/>
          <w:szCs w:val="28"/>
        </w:rPr>
        <w:t xml:space="preserve"> </w:t>
      </w:r>
      <w:r w:rsidR="00DF33A2" w:rsidRPr="00DF33A2">
        <w:rPr>
          <w:sz w:val="28"/>
          <w:szCs w:val="28"/>
        </w:rPr>
        <w:t>а также наличия лёгкой мототехники, сохраняется риск дорожнотранспортных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«Алейск – Краснодарское» на участке 36-38 км.</w:t>
      </w:r>
      <w:r w:rsidR="00167D5B" w:rsidRPr="00167D5B">
        <w:rPr>
          <w:b/>
          <w:bCs/>
          <w:sz w:val="28"/>
          <w:szCs w:val="28"/>
        </w:rPr>
        <w:t xml:space="preserve"> </w:t>
      </w:r>
    </w:p>
    <w:p w:rsidR="0024096C" w:rsidRPr="00DF33A2" w:rsidRDefault="0024096C" w:rsidP="007328CC">
      <w:pPr>
        <w:tabs>
          <w:tab w:val="left" w:pos="993"/>
        </w:tabs>
        <w:jc w:val="both"/>
        <w:rPr>
          <w:sz w:val="28"/>
          <w:szCs w:val="28"/>
        </w:rPr>
      </w:pP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rsidR="00EB7BEA" w:rsidRDefault="00EB7BEA" w:rsidP="00EB7BEA">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rsidR="00213293" w:rsidRPr="00213293" w:rsidRDefault="00213293" w:rsidP="00213293">
      <w:pPr>
        <w:tabs>
          <w:tab w:val="left" w:pos="7800"/>
        </w:tabs>
        <w:jc w:val="both"/>
        <w:rPr>
          <w:sz w:val="28"/>
          <w:szCs w:val="28"/>
        </w:rPr>
      </w:pPr>
      <w:r>
        <w:rPr>
          <w:sz w:val="28"/>
          <w:szCs w:val="28"/>
        </w:rPr>
        <w:t xml:space="preserve">       </w:t>
      </w:r>
      <w:r w:rsidRPr="00213293">
        <w:rPr>
          <w:sz w:val="28"/>
          <w:szCs w:val="28"/>
        </w:rPr>
        <w:t>Возрастает риск заболевания населения острыми респираторными вирусными инфекциями.</w:t>
      </w:r>
    </w:p>
    <w:p w:rsidR="0040276B" w:rsidRPr="008065F7" w:rsidRDefault="00EB7BEA" w:rsidP="0040276B">
      <w:pPr>
        <w:tabs>
          <w:tab w:val="left" w:pos="720"/>
        </w:tabs>
        <w:jc w:val="both"/>
        <w:rPr>
          <w:sz w:val="28"/>
          <w:szCs w:val="28"/>
        </w:rPr>
      </w:pPr>
      <w:r w:rsidRPr="008065F7">
        <w:rPr>
          <w:sz w:val="28"/>
          <w:szCs w:val="28"/>
        </w:rPr>
        <w:t xml:space="preserve">        На территории </w:t>
      </w:r>
      <w:r w:rsidRPr="008065F7">
        <w:rPr>
          <w:b/>
          <w:sz w:val="28"/>
          <w:szCs w:val="28"/>
        </w:rPr>
        <w:t xml:space="preserve">Усть-Пристанского района </w:t>
      </w:r>
      <w:r w:rsidR="0040276B" w:rsidRPr="008065F7">
        <w:rPr>
          <w:sz w:val="28"/>
          <w:szCs w:val="28"/>
        </w:rPr>
        <w:t>возможен риск обращения граждан в лечебные учреждения по поводу укусов клещами.</w:t>
      </w:r>
    </w:p>
    <w:p w:rsidR="00EB7BEA" w:rsidRPr="008065F7" w:rsidRDefault="007328CC" w:rsidP="0040276B">
      <w:pPr>
        <w:tabs>
          <w:tab w:val="left" w:pos="720"/>
        </w:tabs>
        <w:jc w:val="both"/>
        <w:rPr>
          <w:b/>
          <w:sz w:val="28"/>
          <w:szCs w:val="28"/>
        </w:rPr>
      </w:pPr>
      <w:r>
        <w:rPr>
          <w:b/>
          <w:sz w:val="28"/>
          <w:szCs w:val="28"/>
        </w:rPr>
        <w:t xml:space="preserve">       </w:t>
      </w:r>
      <w:r w:rsidR="00EB7BEA" w:rsidRPr="008065F7">
        <w:rPr>
          <w:b/>
          <w:sz w:val="28"/>
          <w:szCs w:val="28"/>
        </w:rPr>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rsidR="000D69DB" w:rsidRDefault="002D5482" w:rsidP="00DF33A2">
      <w:pPr>
        <w:widowControl w:val="0"/>
        <w:autoSpaceDE w:val="0"/>
        <w:autoSpaceDN w:val="0"/>
        <w:adjustRightInd w:val="0"/>
        <w:jc w:val="both"/>
        <w:rPr>
          <w:b/>
          <w:sz w:val="28"/>
          <w:szCs w:val="28"/>
        </w:rPr>
      </w:pPr>
      <w:r>
        <w:rPr>
          <w:b/>
          <w:sz w:val="28"/>
          <w:szCs w:val="28"/>
        </w:rPr>
        <w:t>5</w:t>
      </w:r>
      <w:r w:rsidR="00EB7BEA" w:rsidRPr="008065F7">
        <w:rPr>
          <w:b/>
          <w:sz w:val="28"/>
          <w:szCs w:val="28"/>
        </w:rPr>
        <w:t>. Риск возникновения природных пожаров.</w:t>
      </w:r>
    </w:p>
    <w:p w:rsidR="005E387A" w:rsidRPr="008065F7" w:rsidRDefault="005E387A" w:rsidP="00DF33A2">
      <w:pPr>
        <w:widowControl w:val="0"/>
        <w:autoSpaceDE w:val="0"/>
        <w:autoSpaceDN w:val="0"/>
        <w:adjustRightInd w:val="0"/>
        <w:jc w:val="both"/>
        <w:rPr>
          <w:b/>
          <w:sz w:val="28"/>
          <w:szCs w:val="28"/>
        </w:rPr>
      </w:pPr>
    </w:p>
    <w:p w:rsidR="000B3777" w:rsidRPr="000B3777" w:rsidRDefault="00CF2EF9" w:rsidP="000B3777">
      <w:pPr>
        <w:tabs>
          <w:tab w:val="left" w:pos="7800"/>
        </w:tabs>
        <w:jc w:val="both"/>
        <w:rPr>
          <w:b/>
          <w:sz w:val="28"/>
          <w:szCs w:val="28"/>
        </w:rPr>
      </w:pPr>
      <w:r>
        <w:t xml:space="preserve">                                           </w:t>
      </w:r>
      <w:r w:rsidR="000B3777" w:rsidRPr="000B3777">
        <w:rPr>
          <w:b/>
          <w:sz w:val="28"/>
          <w:szCs w:val="28"/>
        </w:rPr>
        <w:t>ШТОРМОВОЕ ПРЕДУПРЕЖДЕНИЕ № 37-</w:t>
      </w:r>
      <w:r w:rsidR="00E8426D">
        <w:rPr>
          <w:b/>
          <w:sz w:val="28"/>
          <w:szCs w:val="28"/>
        </w:rPr>
        <w:t>6</w:t>
      </w:r>
      <w:r w:rsidR="000B3777" w:rsidRPr="000B3777">
        <w:rPr>
          <w:b/>
          <w:sz w:val="28"/>
          <w:szCs w:val="28"/>
        </w:rPr>
        <w:t xml:space="preserve"> </w:t>
      </w:r>
    </w:p>
    <w:p w:rsidR="00213293" w:rsidRPr="00213293" w:rsidRDefault="007328CC" w:rsidP="00213293">
      <w:pPr>
        <w:tabs>
          <w:tab w:val="left" w:pos="7800"/>
        </w:tabs>
        <w:jc w:val="both"/>
        <w:rPr>
          <w:sz w:val="28"/>
          <w:szCs w:val="28"/>
        </w:rPr>
      </w:pPr>
      <w:r>
        <w:rPr>
          <w:sz w:val="28"/>
          <w:szCs w:val="28"/>
        </w:rPr>
        <w:t xml:space="preserve">     </w:t>
      </w:r>
      <w:r w:rsidR="00213293">
        <w:rPr>
          <w:sz w:val="28"/>
          <w:szCs w:val="28"/>
        </w:rPr>
        <w:t xml:space="preserve"> </w:t>
      </w:r>
      <w:r>
        <w:rPr>
          <w:sz w:val="28"/>
          <w:szCs w:val="28"/>
        </w:rPr>
        <w:t xml:space="preserve">  </w:t>
      </w:r>
      <w:r w:rsidR="00E8426D">
        <w:rPr>
          <w:sz w:val="28"/>
          <w:szCs w:val="28"/>
        </w:rPr>
        <w:t>В Алтайском крае в период с 30 по 03</w:t>
      </w:r>
      <w:r w:rsidR="00213293" w:rsidRPr="00213293">
        <w:rPr>
          <w:sz w:val="28"/>
          <w:szCs w:val="28"/>
        </w:rPr>
        <w:t xml:space="preserve"> </w:t>
      </w:r>
      <w:r w:rsidR="00E8426D">
        <w:rPr>
          <w:sz w:val="28"/>
          <w:szCs w:val="28"/>
        </w:rPr>
        <w:t>октября</w:t>
      </w:r>
      <w:r w:rsidR="00213293" w:rsidRPr="00213293">
        <w:rPr>
          <w:sz w:val="28"/>
          <w:szCs w:val="28"/>
        </w:rPr>
        <w:t xml:space="preserve"> 2025 года ожидается местами</w:t>
      </w:r>
    </w:p>
    <w:p w:rsidR="00213293" w:rsidRPr="00213293" w:rsidRDefault="00213293" w:rsidP="00213293">
      <w:pPr>
        <w:tabs>
          <w:tab w:val="left" w:pos="7800"/>
        </w:tabs>
        <w:jc w:val="both"/>
        <w:rPr>
          <w:sz w:val="28"/>
          <w:szCs w:val="28"/>
        </w:rPr>
      </w:pPr>
      <w:r w:rsidRPr="00213293">
        <w:rPr>
          <w:sz w:val="28"/>
          <w:szCs w:val="28"/>
        </w:rPr>
        <w:t>чрезвычайная пожароопасность, в период с 24 по 29 сентября местами сохранится</w:t>
      </w:r>
    </w:p>
    <w:p w:rsidR="00213293" w:rsidRPr="00213293" w:rsidRDefault="00213293" w:rsidP="00213293">
      <w:pPr>
        <w:tabs>
          <w:tab w:val="left" w:pos="7800"/>
        </w:tabs>
        <w:jc w:val="both"/>
        <w:rPr>
          <w:sz w:val="28"/>
          <w:szCs w:val="28"/>
        </w:rPr>
      </w:pPr>
      <w:r w:rsidRPr="00213293">
        <w:rPr>
          <w:sz w:val="28"/>
          <w:szCs w:val="28"/>
        </w:rPr>
        <w:t>высокая пожароопасность (4 класс).</w:t>
      </w:r>
    </w:p>
    <w:p w:rsidR="00213293" w:rsidRPr="00213293" w:rsidRDefault="00213293" w:rsidP="00213293">
      <w:pPr>
        <w:tabs>
          <w:tab w:val="left" w:pos="7800"/>
        </w:tabs>
        <w:jc w:val="both"/>
        <w:rPr>
          <w:sz w:val="28"/>
          <w:szCs w:val="28"/>
        </w:rPr>
      </w:pPr>
      <w:r>
        <w:rPr>
          <w:sz w:val="28"/>
          <w:szCs w:val="28"/>
        </w:rPr>
        <w:t xml:space="preserve">         </w:t>
      </w:r>
      <w:r w:rsidRPr="00213293">
        <w:rPr>
          <w:sz w:val="28"/>
          <w:szCs w:val="28"/>
        </w:rPr>
        <w:t>По данным Алтайского ЦГМС на территории Алтайского края ожидается</w:t>
      </w:r>
    </w:p>
    <w:p w:rsidR="00213293" w:rsidRDefault="00213293" w:rsidP="00213293">
      <w:pPr>
        <w:tabs>
          <w:tab w:val="left" w:pos="7800"/>
        </w:tabs>
        <w:jc w:val="both"/>
        <w:rPr>
          <w:sz w:val="28"/>
          <w:szCs w:val="28"/>
        </w:rPr>
      </w:pPr>
      <w:r w:rsidRPr="00213293">
        <w:rPr>
          <w:sz w:val="28"/>
          <w:szCs w:val="28"/>
        </w:rPr>
        <w:t xml:space="preserve">горимость </w:t>
      </w:r>
      <w:r w:rsidR="00E8426D">
        <w:rPr>
          <w:sz w:val="28"/>
          <w:szCs w:val="28"/>
        </w:rPr>
        <w:t>1</w:t>
      </w:r>
      <w:r w:rsidRPr="00213293">
        <w:rPr>
          <w:sz w:val="28"/>
          <w:szCs w:val="28"/>
        </w:rPr>
        <w:t>,</w:t>
      </w:r>
      <w:r w:rsidR="00E8426D">
        <w:rPr>
          <w:sz w:val="28"/>
          <w:szCs w:val="28"/>
        </w:rPr>
        <w:t>2</w:t>
      </w:r>
      <w:r w:rsidRPr="00213293">
        <w:rPr>
          <w:sz w:val="28"/>
          <w:szCs w:val="28"/>
        </w:rPr>
        <w:t>,</w:t>
      </w:r>
      <w:r w:rsidR="00E8426D">
        <w:rPr>
          <w:sz w:val="28"/>
          <w:szCs w:val="28"/>
        </w:rPr>
        <w:t>4</w:t>
      </w:r>
      <w:r w:rsidRPr="00213293">
        <w:rPr>
          <w:sz w:val="28"/>
          <w:szCs w:val="28"/>
        </w:rPr>
        <w:t xml:space="preserve"> класса.</w:t>
      </w:r>
    </w:p>
    <w:p w:rsidR="007328CC" w:rsidRDefault="00213293" w:rsidP="00213293">
      <w:pPr>
        <w:tabs>
          <w:tab w:val="left" w:pos="7800"/>
        </w:tabs>
        <w:jc w:val="both"/>
        <w:rPr>
          <w:sz w:val="28"/>
          <w:szCs w:val="28"/>
        </w:rPr>
      </w:pPr>
      <w:r>
        <w:rPr>
          <w:sz w:val="28"/>
          <w:szCs w:val="28"/>
        </w:rPr>
        <w:t xml:space="preserve">         </w:t>
      </w:r>
      <w:r w:rsidR="00641B96" w:rsidRPr="00641B96">
        <w:rPr>
          <w:sz w:val="28"/>
          <w:szCs w:val="28"/>
        </w:rPr>
        <w:t>В связи с погодными условиями</w:t>
      </w:r>
      <w:r w:rsidR="00CF2EF9">
        <w:rPr>
          <w:sz w:val="28"/>
          <w:szCs w:val="28"/>
        </w:rPr>
        <w:t xml:space="preserve">, </w:t>
      </w:r>
      <w:r w:rsidR="00641B96" w:rsidRPr="00641B96">
        <w:rPr>
          <w:sz w:val="28"/>
          <w:szCs w:val="28"/>
        </w:rPr>
        <w:t>несоблю</w:t>
      </w:r>
      <w:bookmarkStart w:id="1" w:name="_GoBack"/>
      <w:bookmarkEnd w:id="1"/>
      <w:r w:rsidR="00641B96" w:rsidRPr="00641B96">
        <w:rPr>
          <w:sz w:val="28"/>
          <w:szCs w:val="28"/>
        </w:rPr>
        <w:t xml:space="preserve">дением мер пожарной безопасности во время отдыха на природе и иной деятельностью человека, приводящей к возгоранию растительности </w:t>
      </w:r>
      <w:r w:rsidR="00641B96" w:rsidRPr="00641B96">
        <w:rPr>
          <w:b/>
          <w:sz w:val="28"/>
          <w:szCs w:val="28"/>
        </w:rPr>
        <w:t>(отжиги, палы, сжигание мусора, неосторожное обращение с огнём),</w:t>
      </w:r>
      <w:r w:rsidR="00641B96">
        <w:rPr>
          <w:sz w:val="28"/>
          <w:szCs w:val="28"/>
        </w:rPr>
        <w:t xml:space="preserve"> </w:t>
      </w:r>
      <w:r w:rsidR="002112E8" w:rsidRPr="008065F7">
        <w:rPr>
          <w:sz w:val="28"/>
          <w:szCs w:val="28"/>
        </w:rPr>
        <w:t xml:space="preserve">на всей территории </w:t>
      </w:r>
      <w:r w:rsidR="002112E8" w:rsidRPr="008065F7">
        <w:rPr>
          <w:b/>
          <w:sz w:val="28"/>
          <w:szCs w:val="28"/>
        </w:rPr>
        <w:t>Усть-Пристанского района</w:t>
      </w:r>
      <w:r w:rsidR="002112E8" w:rsidRPr="008065F7">
        <w:rPr>
          <w:sz w:val="28"/>
          <w:szCs w:val="28"/>
        </w:rPr>
        <w:t xml:space="preserve"> возможно возникновение природных (ландшафтных) пожаров.</w:t>
      </w:r>
    </w:p>
    <w:p w:rsidR="005E387A" w:rsidRPr="005E387A" w:rsidRDefault="005E387A" w:rsidP="005E387A">
      <w:pPr>
        <w:tabs>
          <w:tab w:val="left" w:pos="7800"/>
        </w:tabs>
        <w:jc w:val="both"/>
        <w:rPr>
          <w:b/>
          <w:sz w:val="28"/>
          <w:szCs w:val="28"/>
        </w:rPr>
      </w:pPr>
      <w:r w:rsidRPr="005E387A">
        <w:rPr>
          <w:b/>
          <w:sz w:val="28"/>
          <w:szCs w:val="28"/>
        </w:rPr>
        <w:t xml:space="preserve">6. Вероятность риска происшествий на объектах </w:t>
      </w:r>
      <w:r>
        <w:rPr>
          <w:b/>
          <w:sz w:val="28"/>
          <w:szCs w:val="28"/>
        </w:rPr>
        <w:t>ТЭК</w:t>
      </w:r>
      <w:r w:rsidRPr="005E387A">
        <w:rPr>
          <w:b/>
          <w:sz w:val="28"/>
          <w:szCs w:val="28"/>
        </w:rPr>
        <w:t xml:space="preserve"> и ЖКХ. </w:t>
      </w:r>
    </w:p>
    <w:p w:rsidR="005E387A" w:rsidRDefault="005E387A" w:rsidP="00213293">
      <w:pPr>
        <w:tabs>
          <w:tab w:val="left" w:pos="7800"/>
        </w:tabs>
        <w:jc w:val="both"/>
        <w:rPr>
          <w:b/>
          <w:bCs/>
          <w:sz w:val="28"/>
          <w:szCs w:val="28"/>
        </w:rPr>
      </w:pPr>
      <w:r>
        <w:rPr>
          <w:sz w:val="28"/>
          <w:szCs w:val="28"/>
        </w:rPr>
        <w:t xml:space="preserve">       </w:t>
      </w:r>
      <w:r w:rsidRPr="005E387A">
        <w:rPr>
          <w:sz w:val="28"/>
          <w:szCs w:val="28"/>
        </w:rPr>
        <w:t>На территории Усть-Пристанского района возрастает риск происшествий на коммунальных системах жизнеобеспечения из-за большого процента износа оборудования водопроводных, тепловых и энергетических сетей, а также ремонтных работ, гидравлических испытаний, промывки и запуска систем, замены старого оборудования на сетях жилищно-коммунального хозяйства.</w:t>
      </w:r>
    </w:p>
    <w:p w:rsidR="00C2604B" w:rsidRPr="008065F7" w:rsidRDefault="005E387A" w:rsidP="00C2604B">
      <w:pPr>
        <w:tabs>
          <w:tab w:val="left" w:pos="7800"/>
        </w:tabs>
        <w:jc w:val="both"/>
        <w:rPr>
          <w:b/>
          <w:sz w:val="28"/>
          <w:szCs w:val="28"/>
        </w:rPr>
      </w:pPr>
      <w:r w:rsidRPr="005E387A">
        <w:rPr>
          <w:b/>
          <w:sz w:val="28"/>
          <w:szCs w:val="28"/>
        </w:rPr>
        <w:t>7</w:t>
      </w:r>
      <w:r w:rsidR="00C2604B" w:rsidRPr="008065F7">
        <w:rPr>
          <w:b/>
          <w:sz w:val="28"/>
          <w:szCs w:val="28"/>
        </w:rPr>
        <w:t xml:space="preserve">. Вероятность риска происшествий на акваториях. </w:t>
      </w:r>
    </w:p>
    <w:p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акваториях. </w:t>
      </w:r>
    </w:p>
    <w:p w:rsidR="008065F7" w:rsidRPr="008065F7" w:rsidRDefault="005E387A" w:rsidP="003954EB">
      <w:pPr>
        <w:tabs>
          <w:tab w:val="left" w:pos="7800"/>
        </w:tabs>
        <w:jc w:val="both"/>
        <w:rPr>
          <w:b/>
          <w:sz w:val="28"/>
          <w:szCs w:val="28"/>
        </w:rPr>
      </w:pPr>
      <w:r>
        <w:rPr>
          <w:b/>
          <w:sz w:val="28"/>
          <w:szCs w:val="28"/>
        </w:rPr>
        <w:t>8</w:t>
      </w:r>
      <w:r w:rsidR="008065F7" w:rsidRPr="008065F7">
        <w:rPr>
          <w:b/>
          <w:sz w:val="28"/>
          <w:szCs w:val="28"/>
        </w:rPr>
        <w:t xml:space="preserve">.Риск происшествий, связанных с потерей людей в природной среде. </w:t>
      </w:r>
    </w:p>
    <w:p w:rsidR="001C7446" w:rsidRPr="008065F7" w:rsidRDefault="007328CC" w:rsidP="003954EB">
      <w:pPr>
        <w:tabs>
          <w:tab w:val="left" w:pos="7800"/>
        </w:tabs>
        <w:jc w:val="both"/>
        <w:rPr>
          <w:b/>
          <w:sz w:val="28"/>
          <w:szCs w:val="28"/>
        </w:rPr>
      </w:pPr>
      <w:r>
        <w:rPr>
          <w:sz w:val="28"/>
          <w:szCs w:val="28"/>
        </w:rPr>
        <w:t xml:space="preserve">        </w:t>
      </w:r>
      <w:r w:rsidR="008065F7" w:rsidRPr="008065F7">
        <w:rPr>
          <w:sz w:val="28"/>
          <w:szCs w:val="28"/>
        </w:rPr>
        <w:t>На территории Усть-Пристанского района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804776" w:rsidRPr="008065F7" w:rsidRDefault="005E387A" w:rsidP="003954EB">
      <w:pPr>
        <w:tabs>
          <w:tab w:val="left" w:pos="7800"/>
        </w:tabs>
        <w:jc w:val="both"/>
        <w:rPr>
          <w:b/>
          <w:sz w:val="28"/>
          <w:szCs w:val="28"/>
        </w:rPr>
      </w:pPr>
      <w:r>
        <w:rPr>
          <w:b/>
          <w:sz w:val="28"/>
          <w:szCs w:val="28"/>
        </w:rPr>
        <w:t>9</w:t>
      </w:r>
      <w:r w:rsidR="00804776" w:rsidRPr="008065F7">
        <w:rPr>
          <w:b/>
          <w:sz w:val="28"/>
          <w:szCs w:val="28"/>
        </w:rPr>
        <w:t>. Геомагнитная обстановка.</w:t>
      </w:r>
      <w:r w:rsidR="00804776" w:rsidRPr="008065F7">
        <w:rPr>
          <w:sz w:val="28"/>
          <w:szCs w:val="28"/>
        </w:rPr>
        <w:t xml:space="preserve"> </w:t>
      </w:r>
    </w:p>
    <w:bookmarkEnd w:id="0"/>
    <w:p w:rsidR="008B3931"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E8426D" w:rsidRPr="00E8426D">
        <w:rPr>
          <w:rFonts w:cs="Calibri"/>
          <w:kern w:val="1"/>
          <w:sz w:val="28"/>
          <w:szCs w:val="28"/>
          <w:lang w:eastAsia="ar-SA"/>
        </w:rPr>
        <w:t>Геомагнитная обстановка – преимущественно слабовозмущенная.</w:t>
      </w:r>
    </w:p>
    <w:p w:rsidR="0024096C" w:rsidRDefault="0024096C" w:rsidP="000D69DB">
      <w:pPr>
        <w:autoSpaceDE w:val="0"/>
        <w:jc w:val="both"/>
        <w:rPr>
          <w:rFonts w:cs="Calibri"/>
          <w:kern w:val="1"/>
          <w:sz w:val="28"/>
          <w:szCs w:val="28"/>
          <w:lang w:eastAsia="ar-SA"/>
        </w:rPr>
      </w:pPr>
    </w:p>
    <w:p w:rsidR="0024096C" w:rsidRPr="008065F7" w:rsidRDefault="0024096C" w:rsidP="000D69DB">
      <w:pPr>
        <w:autoSpaceDE w:val="0"/>
        <w:jc w:val="both"/>
        <w:rPr>
          <w:b/>
          <w:sz w:val="28"/>
          <w:szCs w:val="28"/>
        </w:rPr>
      </w:pPr>
    </w:p>
    <w:p w:rsidR="00734F60" w:rsidRDefault="00A21597" w:rsidP="00A21597">
      <w:pPr>
        <w:autoSpaceDE w:val="0"/>
        <w:jc w:val="both"/>
        <w:rPr>
          <w:rStyle w:val="a4"/>
          <w:b/>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риск обрушений (повреждений) зданий и сооружений;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 xml:space="preserve">риск возникновения </w:t>
      </w:r>
      <w:r w:rsidR="00734F60" w:rsidRPr="008065F7">
        <w:rPr>
          <w:sz w:val="28"/>
          <w:szCs w:val="28"/>
        </w:rPr>
        <w:lastRenderedPageBreak/>
        <w:t xml:space="preserve">террористических актов; риск возникновения природных пожаров; риск землетрясения; риск отравления людей; риск происшествий при </w:t>
      </w:r>
      <w:r w:rsidR="00600CB0" w:rsidRPr="008065F7">
        <w:rPr>
          <w:sz w:val="28"/>
          <w:szCs w:val="28"/>
        </w:rPr>
        <w:t>проведении массовых мероприятий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7328CC" w:rsidRPr="008065F7" w:rsidRDefault="007328CC" w:rsidP="00A21597">
      <w:pPr>
        <w:autoSpaceDE w:val="0"/>
        <w:jc w:val="both"/>
        <w:rPr>
          <w:sz w:val="28"/>
          <w:szCs w:val="28"/>
        </w:rPr>
      </w:pPr>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 xml:space="preserve">Усть-Пристань: «Усть-Пристанская центральная </w:t>
      </w:r>
      <w:r w:rsidRPr="008065F7">
        <w:rPr>
          <w:rFonts w:ascii="Times New Roman" w:hAnsi="Times New Roman"/>
          <w:bCs/>
          <w:sz w:val="28"/>
          <w:szCs w:val="28"/>
        </w:rPr>
        <w:lastRenderedPageBreak/>
        <w:t>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600EEF" w:rsidRPr="008065F7"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0D69DB" w:rsidRPr="008065F7" w:rsidRDefault="000B3777" w:rsidP="000D69DB">
      <w:pPr>
        <w:tabs>
          <w:tab w:val="left" w:pos="720"/>
        </w:tabs>
        <w:jc w:val="both"/>
        <w:rPr>
          <w:sz w:val="28"/>
          <w:szCs w:val="28"/>
        </w:rPr>
      </w:pPr>
      <w:r>
        <w:rPr>
          <w:b/>
          <w:bCs/>
          <w:sz w:val="28"/>
          <w:szCs w:val="28"/>
        </w:rPr>
        <w:t>4</w:t>
      </w:r>
      <w:r w:rsidR="000D69DB" w:rsidRPr="008065F7">
        <w:rPr>
          <w:b/>
          <w:bCs/>
          <w:sz w:val="28"/>
          <w:szCs w:val="28"/>
        </w:rPr>
        <w:t xml:space="preserve">. По риску </w:t>
      </w:r>
      <w:r w:rsidR="000D69DB" w:rsidRPr="008065F7">
        <w:rPr>
          <w:b/>
          <w:sz w:val="28"/>
          <w:szCs w:val="28"/>
        </w:rPr>
        <w:t>возникновения природных пожаров.</w:t>
      </w:r>
    </w:p>
    <w:p w:rsidR="000D69DB" w:rsidRPr="008065F7" w:rsidRDefault="000D69DB" w:rsidP="000D69DB">
      <w:pPr>
        <w:tabs>
          <w:tab w:val="left" w:pos="720"/>
        </w:tabs>
        <w:jc w:val="both"/>
        <w:rPr>
          <w:sz w:val="28"/>
          <w:szCs w:val="28"/>
        </w:rPr>
      </w:pPr>
      <w:r w:rsidRPr="008065F7">
        <w:rPr>
          <w:sz w:val="28"/>
          <w:szCs w:val="28"/>
        </w:rPr>
        <w:t xml:space="preserve">         Провести оповещение органов местного самоуправления и населения;</w:t>
      </w:r>
    </w:p>
    <w:p w:rsidR="000D69DB" w:rsidRPr="008065F7" w:rsidRDefault="000D69DB" w:rsidP="000D69DB">
      <w:pPr>
        <w:tabs>
          <w:tab w:val="left" w:pos="720"/>
        </w:tabs>
        <w:jc w:val="both"/>
        <w:rPr>
          <w:bCs/>
          <w:sz w:val="28"/>
          <w:szCs w:val="28"/>
        </w:rPr>
      </w:pPr>
      <w:r w:rsidRPr="008065F7">
        <w:rPr>
          <w:sz w:val="28"/>
          <w:szCs w:val="28"/>
        </w:rPr>
        <w:t xml:space="preserve">     - организовать работы по защите населенных пунктов от степных и </w:t>
      </w:r>
      <w:r w:rsidRPr="008065F7">
        <w:rPr>
          <w:bCs/>
          <w:sz w:val="28"/>
          <w:szCs w:val="28"/>
        </w:rPr>
        <w:t>лесных пожаров;</w:t>
      </w:r>
    </w:p>
    <w:p w:rsidR="000D69DB" w:rsidRPr="008065F7" w:rsidRDefault="000D69DB" w:rsidP="000D69DB">
      <w:pPr>
        <w:tabs>
          <w:tab w:val="left" w:pos="720"/>
        </w:tabs>
        <w:jc w:val="both"/>
        <w:rPr>
          <w:sz w:val="28"/>
          <w:szCs w:val="28"/>
        </w:rPr>
      </w:pPr>
      <w:r w:rsidRPr="008065F7">
        <w:rPr>
          <w:sz w:val="28"/>
          <w:szCs w:val="28"/>
        </w:rPr>
        <w:t xml:space="preserve">     - рекомендовать при ухудшении погодных условий (усиление ветра) запретить, проведение плановых отжигов;</w:t>
      </w:r>
    </w:p>
    <w:p w:rsidR="000D69DB" w:rsidRPr="008065F7" w:rsidRDefault="000D69DB" w:rsidP="000D69DB">
      <w:pPr>
        <w:tabs>
          <w:tab w:val="left" w:pos="720"/>
        </w:tabs>
        <w:jc w:val="both"/>
        <w:rPr>
          <w:sz w:val="28"/>
          <w:szCs w:val="28"/>
        </w:rPr>
      </w:pPr>
      <w:r w:rsidRPr="008065F7">
        <w:rPr>
          <w:sz w:val="28"/>
          <w:szCs w:val="28"/>
        </w:rPr>
        <w:t xml:space="preserve">     - организовать проверка готовности сил и средств к ликвидации возможных чрезвычайных ситуаций;</w:t>
      </w:r>
    </w:p>
    <w:p w:rsidR="000D69DB" w:rsidRPr="008065F7" w:rsidRDefault="000D69DB" w:rsidP="000D69DB">
      <w:pPr>
        <w:tabs>
          <w:tab w:val="left" w:pos="720"/>
        </w:tabs>
        <w:jc w:val="both"/>
        <w:rPr>
          <w:sz w:val="28"/>
          <w:szCs w:val="28"/>
        </w:rPr>
      </w:pPr>
      <w:r w:rsidRPr="008065F7">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0D69DB" w:rsidRPr="008065F7" w:rsidRDefault="000D69DB" w:rsidP="000D69DB">
      <w:pPr>
        <w:tabs>
          <w:tab w:val="left" w:pos="720"/>
        </w:tabs>
        <w:jc w:val="both"/>
        <w:rPr>
          <w:sz w:val="28"/>
          <w:szCs w:val="28"/>
        </w:rPr>
      </w:pPr>
      <w:r w:rsidRPr="008065F7">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0D69DB" w:rsidRPr="008065F7" w:rsidRDefault="000D69DB" w:rsidP="000D69DB">
      <w:pPr>
        <w:tabs>
          <w:tab w:val="left" w:pos="720"/>
        </w:tabs>
        <w:jc w:val="both"/>
        <w:rPr>
          <w:sz w:val="28"/>
          <w:szCs w:val="28"/>
        </w:rPr>
      </w:pPr>
      <w:r w:rsidRPr="008065F7">
        <w:rPr>
          <w:sz w:val="28"/>
          <w:szCs w:val="28"/>
        </w:rPr>
        <w:t xml:space="preserve">    -   определить порядок оповещения и действий граждан при переходе пожара на населенный пункт.</w:t>
      </w:r>
    </w:p>
    <w:p w:rsidR="000D69DB" w:rsidRDefault="000D69DB" w:rsidP="000D69DB">
      <w:pPr>
        <w:tabs>
          <w:tab w:val="left" w:pos="720"/>
        </w:tabs>
        <w:jc w:val="both"/>
        <w:rPr>
          <w:sz w:val="28"/>
          <w:szCs w:val="28"/>
        </w:rPr>
      </w:pPr>
      <w:r w:rsidRPr="008065F7">
        <w:rPr>
          <w:sz w:val="28"/>
          <w:szCs w:val="28"/>
        </w:rPr>
        <w:t>Постановлением Администрации района от 01.03.2023 №73 утвержден состав ПГ, ПМГ, МГ, КГ Усть-Пристанского района.</w:t>
      </w:r>
    </w:p>
    <w:p w:rsidR="005E387A" w:rsidRPr="005E387A" w:rsidRDefault="005E387A" w:rsidP="005E387A">
      <w:pPr>
        <w:tabs>
          <w:tab w:val="left" w:pos="720"/>
        </w:tabs>
        <w:jc w:val="both"/>
        <w:rPr>
          <w:sz w:val="28"/>
          <w:szCs w:val="28"/>
        </w:rPr>
      </w:pPr>
      <w:r w:rsidRPr="005E387A">
        <w:rPr>
          <w:b/>
          <w:sz w:val="28"/>
          <w:szCs w:val="28"/>
        </w:rPr>
        <w:t>5. По риску аварий на объектах ТЭК и ЖКХ.</w:t>
      </w:r>
      <w:r w:rsidRPr="005E387A">
        <w:rPr>
          <w:sz w:val="28"/>
          <w:szCs w:val="28"/>
        </w:rPr>
        <w:t xml:space="preserve"> </w:t>
      </w:r>
    </w:p>
    <w:p w:rsidR="005E387A" w:rsidRPr="005E387A" w:rsidRDefault="005E387A" w:rsidP="005E387A">
      <w:pPr>
        <w:tabs>
          <w:tab w:val="left" w:pos="720"/>
        </w:tabs>
        <w:jc w:val="both"/>
        <w:rPr>
          <w:sz w:val="28"/>
          <w:szCs w:val="28"/>
        </w:rPr>
      </w:pPr>
      <w:r w:rsidRPr="005E387A">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5E387A" w:rsidRPr="005E387A" w:rsidRDefault="005E387A" w:rsidP="005E387A">
      <w:pPr>
        <w:tabs>
          <w:tab w:val="left" w:pos="720"/>
        </w:tabs>
        <w:jc w:val="both"/>
        <w:rPr>
          <w:sz w:val="28"/>
          <w:szCs w:val="28"/>
        </w:rPr>
      </w:pPr>
      <w:r w:rsidRPr="005E387A">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rsidR="005E387A" w:rsidRPr="005E387A" w:rsidRDefault="005E387A" w:rsidP="005E387A">
      <w:pPr>
        <w:tabs>
          <w:tab w:val="left" w:pos="720"/>
        </w:tabs>
        <w:jc w:val="both"/>
        <w:rPr>
          <w:sz w:val="28"/>
          <w:szCs w:val="28"/>
        </w:rPr>
      </w:pPr>
      <w:r w:rsidRPr="005E387A">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5E387A" w:rsidRDefault="005E387A" w:rsidP="000D69DB">
      <w:pPr>
        <w:tabs>
          <w:tab w:val="left" w:pos="720"/>
        </w:tabs>
        <w:jc w:val="both"/>
        <w:rPr>
          <w:sz w:val="28"/>
          <w:szCs w:val="28"/>
        </w:rPr>
      </w:pPr>
      <w:r w:rsidRPr="005E387A">
        <w:rPr>
          <w:sz w:val="28"/>
          <w:szCs w:val="28"/>
        </w:rPr>
        <w:tab/>
        <w:t>-поддержание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077902" w:rsidRPr="008065F7" w:rsidRDefault="005E387A"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rsidR="00D40329" w:rsidRPr="008065F7"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2B55DC" w:rsidRPr="008065F7">
        <w:rPr>
          <w:rFonts w:ascii="Times New Roman" w:hAnsi="Times New Roman"/>
          <w:b/>
          <w:bCs/>
          <w:color w:val="000000"/>
          <w:sz w:val="28"/>
          <w:szCs w:val="28"/>
        </w:rPr>
        <w:t>-</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1C7446" w:rsidRPr="008065F7" w:rsidRDefault="007328CC" w:rsidP="00D40329">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 xml:space="preserve">       </w:t>
      </w:r>
      <w:r w:rsidR="00077902" w:rsidRPr="008065F7">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2740C2" w:rsidRDefault="005E387A" w:rsidP="008065F7">
      <w:pPr>
        <w:pStyle w:val="a7"/>
        <w:autoSpaceDE w:val="0"/>
        <w:autoSpaceDN w:val="0"/>
        <w:adjustRightInd w:val="0"/>
        <w:ind w:left="0"/>
        <w:jc w:val="both"/>
        <w:rPr>
          <w:rFonts w:ascii="Times New Roman" w:hAnsi="Times New Roman"/>
          <w:sz w:val="28"/>
          <w:szCs w:val="28"/>
        </w:rPr>
      </w:pPr>
      <w:r>
        <w:rPr>
          <w:rFonts w:ascii="Times New Roman" w:hAnsi="Times New Roman"/>
          <w:b/>
          <w:sz w:val="28"/>
          <w:szCs w:val="28"/>
        </w:rPr>
        <w:lastRenderedPageBreak/>
        <w:t>7</w:t>
      </w:r>
      <w:r w:rsidR="008065F7" w:rsidRPr="002740C2">
        <w:rPr>
          <w:rFonts w:ascii="Times New Roman" w:hAnsi="Times New Roman"/>
          <w:b/>
          <w:sz w:val="28"/>
          <w:szCs w:val="28"/>
        </w:rPr>
        <w:t>. По риску происшествий, связанных с потерей людей в природной среде.</w:t>
      </w:r>
      <w:r w:rsidR="008065F7" w:rsidRPr="008065F7">
        <w:rPr>
          <w:rFonts w:ascii="Times New Roman" w:hAnsi="Times New Roman"/>
          <w:sz w:val="28"/>
          <w:szCs w:val="28"/>
        </w:rPr>
        <w:t xml:space="preserve"> </w:t>
      </w:r>
    </w:p>
    <w:p w:rsidR="00E8426D" w:rsidRDefault="00167D5B" w:rsidP="008065F7">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о</w:t>
      </w:r>
      <w:r w:rsidR="002740C2">
        <w:rPr>
          <w:rFonts w:ascii="Times New Roman" w:hAnsi="Times New Roman"/>
          <w:sz w:val="28"/>
          <w:szCs w:val="28"/>
        </w:rPr>
        <w:t>рганизовано</w:t>
      </w:r>
      <w:r w:rsidR="008065F7" w:rsidRPr="008065F7">
        <w:rPr>
          <w:rFonts w:ascii="Times New Roman" w:hAnsi="Times New Roman"/>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 </w:t>
      </w:r>
    </w:p>
    <w:p w:rsidR="008065F7" w:rsidRDefault="00E8426D" w:rsidP="008065F7">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8065F7" w:rsidRPr="008065F7">
        <w:rPr>
          <w:rFonts w:ascii="Times New Roman" w:hAnsi="Times New Roman"/>
          <w:sz w:val="28"/>
          <w:szCs w:val="28"/>
        </w:rPr>
        <w:t xml:space="preserve">обеспечить готовность экстренных служб к реагированию на возможные ЧС и происшествия, связанные с потерей людей в природной среде. </w:t>
      </w:r>
    </w:p>
    <w:p w:rsidR="009A1BA1" w:rsidRPr="008065F7" w:rsidRDefault="009A1BA1" w:rsidP="008065F7">
      <w:pPr>
        <w:pStyle w:val="a7"/>
        <w:autoSpaceDE w:val="0"/>
        <w:autoSpaceDN w:val="0"/>
        <w:adjustRightInd w:val="0"/>
        <w:ind w:left="0"/>
        <w:jc w:val="both"/>
        <w:rPr>
          <w:rFonts w:ascii="Times New Roman" w:hAnsi="Times New Roman"/>
          <w:sz w:val="28"/>
          <w:szCs w:val="28"/>
        </w:rPr>
      </w:pPr>
    </w:p>
    <w:p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rsidR="00E8426D" w:rsidRPr="008065F7" w:rsidRDefault="00E8426D" w:rsidP="00F771DD">
      <w:pPr>
        <w:pStyle w:val="a7"/>
        <w:autoSpaceDE w:val="0"/>
        <w:autoSpaceDN w:val="0"/>
        <w:adjustRightInd w:val="0"/>
        <w:ind w:left="0"/>
        <w:jc w:val="both"/>
        <w:rPr>
          <w:rFonts w:ascii="Times New Roman" w:hAnsi="Times New Roman"/>
          <w:sz w:val="28"/>
          <w:szCs w:val="28"/>
        </w:rPr>
      </w:pP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20-25-86, 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17550A">
        <w:rPr>
          <w:rFonts w:ascii="Times New Roman" w:eastAsia="Calibri" w:hAnsi="Times New Roman"/>
          <w:sz w:val="28"/>
          <w:szCs w:val="28"/>
        </w:rPr>
        <w:t>2</w:t>
      </w:r>
      <w:r w:rsidR="0028421F">
        <w:rPr>
          <w:rFonts w:ascii="Times New Roman" w:eastAsia="Calibri" w:hAnsi="Times New Roman"/>
          <w:sz w:val="28"/>
          <w:szCs w:val="28"/>
        </w:rPr>
        <w:t>9</w:t>
      </w:r>
      <w:r w:rsidR="00D468EB">
        <w:rPr>
          <w:rFonts w:ascii="Times New Roman" w:eastAsia="Calibri" w:hAnsi="Times New Roman"/>
          <w:sz w:val="28"/>
          <w:szCs w:val="28"/>
        </w:rPr>
        <w:t>.</w:t>
      </w:r>
      <w:r w:rsidR="00737272" w:rsidRPr="008065F7">
        <w:rPr>
          <w:rFonts w:ascii="Times New Roman" w:eastAsia="Calibri" w:hAnsi="Times New Roman"/>
          <w:sz w:val="28"/>
          <w:szCs w:val="28"/>
        </w:rPr>
        <w:t>0</w:t>
      </w:r>
      <w:r w:rsidR="001C7446">
        <w:rPr>
          <w:rFonts w:ascii="Times New Roman" w:eastAsia="Calibri" w:hAnsi="Times New Roman"/>
          <w:sz w:val="28"/>
          <w:szCs w:val="28"/>
        </w:rPr>
        <w:t>9</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24096C">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24096C">
        <w:rPr>
          <w:rFonts w:ascii="Times New Roman" w:eastAsia="Calibri" w:hAnsi="Times New Roman"/>
          <w:sz w:val="28"/>
          <w:szCs w:val="28"/>
        </w:rPr>
        <w:t>3</w:t>
      </w:r>
      <w:r w:rsidR="00E8426D">
        <w:rPr>
          <w:rFonts w:ascii="Times New Roman" w:eastAsia="Calibri" w:hAnsi="Times New Roman"/>
          <w:sz w:val="28"/>
          <w:szCs w:val="28"/>
        </w:rPr>
        <w:t>5</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7328CC">
        <w:rPr>
          <w:rFonts w:ascii="Times New Roman" w:hAnsi="Times New Roman"/>
          <w:sz w:val="28"/>
          <w:szCs w:val="28"/>
        </w:rPr>
        <w:t>Шаймухаметовой В.М.</w:t>
      </w:r>
    </w:p>
    <w:p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17550A">
        <w:rPr>
          <w:rFonts w:ascii="Times New Roman" w:eastAsia="Calibri" w:hAnsi="Times New Roman"/>
          <w:sz w:val="28"/>
          <w:szCs w:val="28"/>
        </w:rPr>
        <w:t>2</w:t>
      </w:r>
      <w:r w:rsidR="0028421F">
        <w:rPr>
          <w:rFonts w:ascii="Times New Roman" w:eastAsia="Calibri" w:hAnsi="Times New Roman"/>
          <w:sz w:val="28"/>
          <w:szCs w:val="28"/>
        </w:rPr>
        <w:t>9</w:t>
      </w:r>
      <w:r w:rsidR="00C44438" w:rsidRPr="008065F7">
        <w:rPr>
          <w:rFonts w:ascii="Times New Roman" w:eastAsia="Calibri" w:hAnsi="Times New Roman"/>
          <w:sz w:val="28"/>
          <w:szCs w:val="28"/>
        </w:rPr>
        <w:t>.</w:t>
      </w:r>
      <w:r w:rsidR="00737272" w:rsidRPr="008065F7">
        <w:rPr>
          <w:rFonts w:ascii="Times New Roman" w:eastAsia="Calibri" w:hAnsi="Times New Roman"/>
          <w:sz w:val="28"/>
          <w:szCs w:val="28"/>
        </w:rPr>
        <w:t>0</w:t>
      </w:r>
      <w:r w:rsidR="001C7446">
        <w:rPr>
          <w:rFonts w:ascii="Times New Roman" w:eastAsia="Calibri" w:hAnsi="Times New Roman"/>
          <w:sz w:val="28"/>
          <w:szCs w:val="28"/>
        </w:rPr>
        <w:t>9</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24096C">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24096C">
        <w:rPr>
          <w:rFonts w:ascii="Times New Roman" w:hAnsi="Times New Roman"/>
          <w:color w:val="000000"/>
          <w:sz w:val="28"/>
          <w:szCs w:val="28"/>
        </w:rPr>
        <w:t>4</w:t>
      </w:r>
      <w:r w:rsidR="00E8426D">
        <w:rPr>
          <w:rFonts w:ascii="Times New Roman" w:hAnsi="Times New Roman"/>
          <w:color w:val="000000"/>
          <w:sz w:val="28"/>
          <w:szCs w:val="28"/>
        </w:rPr>
        <w:t>6</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061BB8" w:rsidRPr="008065F7" w:rsidRDefault="00061BB8" w:rsidP="00B96FF3">
      <w:pPr>
        <w:pStyle w:val="a7"/>
        <w:autoSpaceDE w:val="0"/>
        <w:autoSpaceDN w:val="0"/>
        <w:adjustRightInd w:val="0"/>
        <w:ind w:left="0"/>
        <w:jc w:val="both"/>
        <w:rPr>
          <w:noProof/>
          <w:sz w:val="28"/>
          <w:szCs w:val="28"/>
        </w:rPr>
      </w:pPr>
    </w:p>
    <w:p w:rsidR="000D69DB" w:rsidRPr="008065F7" w:rsidRDefault="007328CC" w:rsidP="00B96FF3">
      <w:pPr>
        <w:pStyle w:val="a7"/>
        <w:autoSpaceDE w:val="0"/>
        <w:autoSpaceDN w:val="0"/>
        <w:adjustRightInd w:val="0"/>
        <w:ind w:left="0"/>
        <w:jc w:val="both"/>
        <w:rPr>
          <w:noProof/>
          <w:sz w:val="28"/>
          <w:szCs w:val="28"/>
        </w:rPr>
      </w:pPr>
      <w:r>
        <w:rPr>
          <w:noProof/>
          <w:lang w:eastAsia="ru-RU"/>
        </w:rPr>
        <w:drawing>
          <wp:anchor distT="0" distB="0" distL="114300" distR="114300" simplePos="0" relativeHeight="251658240" behindDoc="0" locked="0" layoutInCell="1" allowOverlap="1" wp14:anchorId="649BCA9C" wp14:editId="47B8A1D5">
            <wp:simplePos x="0" y="0"/>
            <wp:positionH relativeFrom="column">
              <wp:posOffset>2914650</wp:posOffset>
            </wp:positionH>
            <wp:positionV relativeFrom="paragraph">
              <wp:posOffset>314325</wp:posOffset>
            </wp:positionV>
            <wp:extent cx="1304925" cy="628650"/>
            <wp:effectExtent l="0" t="0" r="0" b="0"/>
            <wp:wrapNone/>
            <wp:docPr id="2" name="Рисунок 2"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7328CC">
        <w:rPr>
          <w:noProof/>
          <w:sz w:val="28"/>
          <w:szCs w:val="28"/>
        </w:rPr>
        <w:t xml:space="preserve">         В.М. Шаймухаметова</w:t>
      </w:r>
    </w:p>
    <w:p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5424" w:rsidRDefault="006C5424" w:rsidP="002E73CB">
      <w:r>
        <w:separator/>
      </w:r>
    </w:p>
  </w:endnote>
  <w:endnote w:type="continuationSeparator" w:id="0">
    <w:p w:rsidR="006C5424" w:rsidRDefault="006C5424"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5424" w:rsidRDefault="006C5424" w:rsidP="002E73CB">
      <w:r>
        <w:separator/>
      </w:r>
    </w:p>
  </w:footnote>
  <w:footnote w:type="continuationSeparator" w:id="0">
    <w:p w:rsidR="006C5424" w:rsidRDefault="006C5424"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F2D547"/>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50892E-7E14-48EF-BEF4-7C5330190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1603</TotalTime>
  <Pages>5</Pages>
  <Words>1861</Words>
  <Characters>10611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12448</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219</cp:revision>
  <cp:lastPrinted>2025-08-08T08:21:00Z</cp:lastPrinted>
  <dcterms:created xsi:type="dcterms:W3CDTF">2023-04-11T07:20:00Z</dcterms:created>
  <dcterms:modified xsi:type="dcterms:W3CDTF">2025-09-29T07:45:00Z</dcterms:modified>
</cp:coreProperties>
</file>