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7815FF">
        <w:rPr>
          <w:b/>
          <w:sz w:val="32"/>
          <w:szCs w:val="32"/>
          <w:lang w:eastAsia="ar-SA"/>
        </w:rPr>
        <w:t>3</w:t>
      </w:r>
      <w:r w:rsidR="00121604">
        <w:rPr>
          <w:b/>
          <w:sz w:val="32"/>
          <w:szCs w:val="32"/>
          <w:lang w:eastAsia="ar-SA"/>
        </w:rPr>
        <w:t>1</w:t>
      </w:r>
      <w:r>
        <w:rPr>
          <w:b/>
          <w:sz w:val="32"/>
          <w:szCs w:val="32"/>
          <w:lang w:eastAsia="ar-SA"/>
        </w:rPr>
        <w:t>.0</w:t>
      </w:r>
      <w:r w:rsidR="000B2D09">
        <w:rPr>
          <w:b/>
          <w:sz w:val="32"/>
          <w:szCs w:val="32"/>
          <w:lang w:eastAsia="ar-SA"/>
        </w:rPr>
        <w:t>7</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FB5D0E" w:rsidRDefault="00FB5D0E" w:rsidP="00EB7BEA">
      <w:pPr>
        <w:tabs>
          <w:tab w:val="left" w:pos="720"/>
        </w:tabs>
        <w:suppressAutoHyphens/>
        <w:jc w:val="both"/>
        <w:rPr>
          <w:sz w:val="28"/>
          <w:szCs w:val="28"/>
        </w:rPr>
      </w:pPr>
      <w:r>
        <w:rPr>
          <w:b/>
          <w:sz w:val="32"/>
          <w:szCs w:val="32"/>
        </w:rPr>
        <w:t xml:space="preserve">                    </w:t>
      </w:r>
      <w:r w:rsidRPr="00FB5D0E">
        <w:rPr>
          <w:b/>
          <w:sz w:val="32"/>
          <w:szCs w:val="32"/>
        </w:rPr>
        <w:t>ШТОРМОВОЕ ПРЕДУПРЕЖДЕНИЕ № 31</w:t>
      </w:r>
      <w:r w:rsidRPr="00FB5D0E">
        <w:rPr>
          <w:sz w:val="28"/>
          <w:szCs w:val="28"/>
        </w:rPr>
        <w:t xml:space="preserve"> </w:t>
      </w:r>
    </w:p>
    <w:p w:rsidR="00FB5D0E" w:rsidRDefault="003F1960" w:rsidP="00EB7BEA">
      <w:pPr>
        <w:tabs>
          <w:tab w:val="left" w:pos="720"/>
        </w:tabs>
        <w:suppressAutoHyphens/>
        <w:jc w:val="both"/>
        <w:rPr>
          <w:sz w:val="28"/>
          <w:szCs w:val="28"/>
        </w:rPr>
      </w:pPr>
      <w:r>
        <w:rPr>
          <w:sz w:val="28"/>
          <w:szCs w:val="28"/>
        </w:rPr>
        <w:t xml:space="preserve">          </w:t>
      </w:r>
      <w:r w:rsidR="00FB5D0E" w:rsidRPr="00FB5D0E">
        <w:rPr>
          <w:sz w:val="28"/>
          <w:szCs w:val="28"/>
        </w:rPr>
        <w:t>В Алтайском крае в период с 25 июля по 31 июля 2025 года местами ожидается аномально жаркая погода с максимальными температурами +30°С и выше, в период с 26 июля по 28 июля 2025 года местами ожидается сильная жара с максимальными температурами +35°С и выше.</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7815FF">
        <w:rPr>
          <w:b/>
          <w:sz w:val="32"/>
          <w:szCs w:val="32"/>
        </w:rPr>
        <w:t>3</w:t>
      </w:r>
      <w:r w:rsidR="00121604">
        <w:rPr>
          <w:b/>
          <w:sz w:val="32"/>
          <w:szCs w:val="32"/>
        </w:rPr>
        <w:t>1</w:t>
      </w:r>
      <w:r>
        <w:rPr>
          <w:b/>
          <w:sz w:val="32"/>
          <w:szCs w:val="32"/>
        </w:rPr>
        <w:t>.0</w:t>
      </w:r>
      <w:r w:rsidR="000B2D09">
        <w:rPr>
          <w:b/>
          <w:sz w:val="32"/>
          <w:szCs w:val="32"/>
        </w:rPr>
        <w:t>7</w:t>
      </w:r>
      <w:r w:rsidRPr="0037201E">
        <w:rPr>
          <w:b/>
          <w:sz w:val="32"/>
          <w:szCs w:val="32"/>
        </w:rPr>
        <w:t>.202</w:t>
      </w:r>
      <w:r>
        <w:rPr>
          <w:b/>
          <w:sz w:val="32"/>
          <w:szCs w:val="32"/>
        </w:rPr>
        <w:t>5г.</w:t>
      </w:r>
    </w:p>
    <w:p w:rsidR="003F1960" w:rsidRDefault="00EB7BEA" w:rsidP="00B21B1B">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3F1960" w:rsidRPr="003F1960">
        <w:rPr>
          <w:sz w:val="28"/>
          <w:szCs w:val="28"/>
        </w:rPr>
        <w:t>переменная облачность. Местами кратковременные дожди, грозы, при грозах местами сильные дожди, ливни, возможен град. В утренние часы местами туман. Ветер южный, ночью 3-8 м/с, местами порывы до 18 м/с, дн</w:t>
      </w:r>
      <w:r w:rsidR="003F1960">
        <w:rPr>
          <w:sz w:val="28"/>
          <w:szCs w:val="28"/>
        </w:rPr>
        <w:t>ем 6-11 м/с, местами порывы 16-</w:t>
      </w:r>
      <w:r w:rsidR="003F1960" w:rsidRPr="003F1960">
        <w:rPr>
          <w:sz w:val="28"/>
          <w:szCs w:val="28"/>
        </w:rPr>
        <w:t>21</w:t>
      </w:r>
      <w:r w:rsidR="003F1960">
        <w:rPr>
          <w:sz w:val="28"/>
          <w:szCs w:val="28"/>
        </w:rPr>
        <w:t xml:space="preserve"> м/с. Температура ночью +13…+18</w:t>
      </w:r>
      <w:r w:rsidR="003F1960">
        <w:rPr>
          <w:sz w:val="28"/>
          <w:szCs w:val="28"/>
          <w:vertAlign w:val="superscript"/>
        </w:rPr>
        <w:t>о</w:t>
      </w:r>
      <w:r w:rsidR="003F1960">
        <w:rPr>
          <w:sz w:val="28"/>
          <w:szCs w:val="28"/>
        </w:rPr>
        <w:t>С, днем +27… +32</w:t>
      </w:r>
      <w:r w:rsidR="003F1960">
        <w:rPr>
          <w:sz w:val="28"/>
          <w:szCs w:val="28"/>
          <w:vertAlign w:val="superscript"/>
        </w:rPr>
        <w:t>о</w:t>
      </w:r>
      <w:r w:rsidR="003F1960">
        <w:rPr>
          <w:sz w:val="28"/>
          <w:szCs w:val="28"/>
        </w:rPr>
        <w:t>С</w:t>
      </w:r>
      <w:r w:rsidR="003F1960" w:rsidRPr="003F1960">
        <w:rPr>
          <w:sz w:val="28"/>
          <w:szCs w:val="28"/>
        </w:rPr>
        <w:t xml:space="preserve">. </w:t>
      </w:r>
      <w:r w:rsidR="00FB5D0E" w:rsidRPr="00FB5D0E">
        <w:rPr>
          <w:sz w:val="28"/>
          <w:szCs w:val="28"/>
        </w:rPr>
        <w:t xml:space="preserve"> </w:t>
      </w:r>
    </w:p>
    <w:p w:rsidR="00EB7BEA" w:rsidRPr="0082286E" w:rsidRDefault="00EB7BEA" w:rsidP="00B21B1B">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AD04A1"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Н</w:t>
      </w:r>
      <w:r w:rsidR="00EB7BEA" w:rsidRPr="00A343BC">
        <w:rPr>
          <w:rFonts w:cs="Calibri"/>
          <w:bCs/>
          <w:kern w:val="1"/>
          <w:sz w:val="28"/>
          <w:szCs w:val="28"/>
          <w:lang w:eastAsia="ar-SA"/>
        </w:rPr>
        <w:t xml:space="preserve">а всей территории </w:t>
      </w:r>
      <w:r w:rsidR="00EB7BEA" w:rsidRPr="0003466D">
        <w:rPr>
          <w:rFonts w:cs="Calibri"/>
          <w:b/>
          <w:bCs/>
          <w:kern w:val="1"/>
          <w:sz w:val="28"/>
          <w:szCs w:val="28"/>
          <w:lang w:eastAsia="ar-SA"/>
        </w:rPr>
        <w:t>Усть-Пристанского района</w:t>
      </w:r>
      <w:r w:rsidR="00EB7BEA"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з-за нарушений правил дорожного движения,</w:t>
      </w:r>
      <w:r w:rsidR="00E416C2">
        <w:rPr>
          <w:rFonts w:cs="Calibri"/>
          <w:bCs/>
          <w:kern w:val="1"/>
          <w:sz w:val="28"/>
          <w:szCs w:val="28"/>
          <w:lang w:eastAsia="ar-SA"/>
        </w:rPr>
        <w:t xml:space="preserve"> </w:t>
      </w:r>
      <w:r w:rsidR="008A0B30">
        <w:rPr>
          <w:rFonts w:cs="Calibri"/>
          <w:bCs/>
          <w:kern w:val="1"/>
          <w:sz w:val="28"/>
          <w:szCs w:val="28"/>
          <w:lang w:eastAsia="ar-SA"/>
        </w:rPr>
        <w:t>погодных условий</w:t>
      </w:r>
      <w:r w:rsidR="00BF0C86" w:rsidRPr="00BF0C86">
        <w:rPr>
          <w:rFonts w:cs="Calibri"/>
          <w:bCs/>
          <w:kern w:val="1"/>
          <w:sz w:val="28"/>
          <w:szCs w:val="28"/>
          <w:lang w:eastAsia="ar-SA"/>
        </w:rPr>
        <w:t xml:space="preserve"> </w:t>
      </w:r>
      <w:r w:rsidR="00E416C2" w:rsidRPr="00E416C2">
        <w:rPr>
          <w:b/>
          <w:sz w:val="28"/>
          <w:szCs w:val="28"/>
        </w:rPr>
        <w:t xml:space="preserve">(грозы, при грозах местами сильные </w:t>
      </w:r>
      <w:r w:rsidR="00E416C2" w:rsidRPr="00E416C2">
        <w:rPr>
          <w:b/>
          <w:sz w:val="28"/>
          <w:szCs w:val="28"/>
        </w:rPr>
        <w:lastRenderedPageBreak/>
        <w:t>дожди, ливни, возможен град)</w:t>
      </w:r>
      <w:r w:rsidR="008A0B30">
        <w:rPr>
          <w:b/>
          <w:sz w:val="28"/>
          <w:szCs w:val="28"/>
        </w:rPr>
        <w:t xml:space="preserve">, </w:t>
      </w:r>
      <w:r w:rsidR="008A0B30" w:rsidRPr="008A0B30">
        <w:rPr>
          <w:sz w:val="28"/>
          <w:szCs w:val="28"/>
        </w:rPr>
        <w:t>а также</w:t>
      </w:r>
      <w:r w:rsidR="008A0B30" w:rsidRPr="008A0B30">
        <w:t xml:space="preserve"> </w:t>
      </w:r>
      <w:r w:rsidR="00BF0C86" w:rsidRPr="00BF0C86">
        <w:rPr>
          <w:rFonts w:cs="Calibri"/>
          <w:bCs/>
          <w:kern w:val="1"/>
          <w:sz w:val="28"/>
          <w:szCs w:val="28"/>
          <w:lang w:eastAsia="ar-SA"/>
        </w:rPr>
        <w:t>наличия лёгкой мототехники на автодорогах, возрастает риск дор</w:t>
      </w:r>
      <w:r w:rsidR="008F14E0">
        <w:rPr>
          <w:rFonts w:cs="Calibri"/>
          <w:bCs/>
          <w:kern w:val="1"/>
          <w:sz w:val="28"/>
          <w:szCs w:val="28"/>
          <w:lang w:eastAsia="ar-SA"/>
        </w:rPr>
        <w:t>ожно-транспортных происшествий. Н</w:t>
      </w:r>
      <w:r w:rsidR="00EB7BEA" w:rsidRPr="00822197">
        <w:rPr>
          <w:rFonts w:cs="Calibri"/>
          <w:bCs/>
          <w:kern w:val="1"/>
          <w:sz w:val="28"/>
          <w:szCs w:val="28"/>
          <w:lang w:eastAsia="ar-SA"/>
        </w:rPr>
        <w:t>аиболее неблагоприятная обстановка может сложиться</w:t>
      </w:r>
      <w:r w:rsidR="00EB7BEA" w:rsidRPr="00822197">
        <w:rPr>
          <w:bCs/>
          <w:sz w:val="28"/>
          <w:szCs w:val="28"/>
        </w:rPr>
        <w:t xml:space="preserve"> на</w:t>
      </w:r>
      <w:r w:rsidR="00EB7BEA">
        <w:rPr>
          <w:b/>
          <w:bCs/>
          <w:sz w:val="28"/>
          <w:szCs w:val="28"/>
        </w:rPr>
        <w:t xml:space="preserve"> </w:t>
      </w:r>
      <w:r w:rsidR="00EB7BEA" w:rsidRPr="00A343BC">
        <w:rPr>
          <w:b/>
          <w:sz w:val="28"/>
          <w:szCs w:val="28"/>
        </w:rPr>
        <w:t xml:space="preserve">трассе К-13 «Алейск – </w:t>
      </w:r>
      <w:r w:rsidR="00817B1F">
        <w:rPr>
          <w:b/>
          <w:sz w:val="28"/>
          <w:szCs w:val="28"/>
        </w:rPr>
        <w:t>Краснодарское</w:t>
      </w:r>
      <w:r w:rsidR="00EB7BEA" w:rsidRPr="00A343BC">
        <w:rPr>
          <w:b/>
          <w:sz w:val="28"/>
          <w:szCs w:val="28"/>
        </w:rPr>
        <w:t>» на участке 36-38 км</w:t>
      </w:r>
      <w:r w:rsidR="00EB7BEA">
        <w:rPr>
          <w:b/>
          <w:sz w:val="28"/>
          <w:szCs w:val="28"/>
        </w:rPr>
        <w:t>.</w:t>
      </w:r>
      <w:r w:rsidR="00EB7BEA"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121604" w:rsidRDefault="00121604" w:rsidP="00E048E2">
      <w:pPr>
        <w:tabs>
          <w:tab w:val="left" w:pos="720"/>
        </w:tabs>
        <w:jc w:val="both"/>
        <w:rPr>
          <w:b/>
          <w:sz w:val="32"/>
          <w:szCs w:val="32"/>
        </w:rPr>
      </w:pPr>
    </w:p>
    <w:p w:rsidR="00FB5D0E" w:rsidRDefault="00FB5D0E" w:rsidP="00114BB1">
      <w:pPr>
        <w:tabs>
          <w:tab w:val="left" w:pos="720"/>
        </w:tabs>
        <w:jc w:val="center"/>
        <w:rPr>
          <w:b/>
          <w:sz w:val="32"/>
          <w:szCs w:val="32"/>
        </w:rPr>
      </w:pPr>
      <w:r w:rsidRPr="00FB5D0E">
        <w:rPr>
          <w:b/>
          <w:sz w:val="32"/>
          <w:szCs w:val="32"/>
        </w:rPr>
        <w:t xml:space="preserve">ШТОРМОВОЕ ПРЕДУПРЕЖДЕНИЕ № 33 </w:t>
      </w:r>
    </w:p>
    <w:p w:rsidR="00FB5D0E" w:rsidRDefault="00FB5D0E" w:rsidP="00121604">
      <w:pPr>
        <w:tabs>
          <w:tab w:val="left" w:pos="720"/>
        </w:tabs>
        <w:jc w:val="both"/>
        <w:rPr>
          <w:sz w:val="28"/>
          <w:szCs w:val="28"/>
        </w:rPr>
      </w:pPr>
      <w:r w:rsidRPr="00FB5D0E">
        <w:rPr>
          <w:b/>
          <w:sz w:val="32"/>
          <w:szCs w:val="32"/>
        </w:rPr>
        <w:t xml:space="preserve"> </w:t>
      </w:r>
      <w:r w:rsidR="00121604">
        <w:rPr>
          <w:b/>
          <w:sz w:val="32"/>
          <w:szCs w:val="32"/>
        </w:rPr>
        <w:t xml:space="preserve">          </w:t>
      </w:r>
      <w:r w:rsidRPr="00121604">
        <w:rPr>
          <w:sz w:val="28"/>
          <w:szCs w:val="28"/>
        </w:rPr>
        <w:t xml:space="preserve">В Алтайском крае в период с 28 июля по 1 августа 2025 года местами сохранится высокая пожароопасность (4 класс) и ожидается чрезвычайная пожароопасность (5 класс). </w:t>
      </w:r>
    </w:p>
    <w:p w:rsidR="00E416C2" w:rsidRPr="00121604" w:rsidRDefault="00E416C2" w:rsidP="00121604">
      <w:pPr>
        <w:tabs>
          <w:tab w:val="left" w:pos="720"/>
        </w:tabs>
        <w:jc w:val="both"/>
        <w:rPr>
          <w:sz w:val="28"/>
          <w:szCs w:val="28"/>
        </w:rPr>
      </w:pPr>
      <w:r>
        <w:rPr>
          <w:sz w:val="28"/>
          <w:szCs w:val="28"/>
        </w:rPr>
        <w:t xml:space="preserve">          </w:t>
      </w:r>
      <w:r w:rsidRPr="00E416C2">
        <w:rPr>
          <w:sz w:val="28"/>
          <w:szCs w:val="28"/>
        </w:rPr>
        <w:t>По данным Алтайского ЦГМС на территории Алтайского края ожидается горимость 2, 3, 4, 5 класса.</w:t>
      </w:r>
    </w:p>
    <w:p w:rsidR="00121604" w:rsidRPr="00B21B1B" w:rsidRDefault="00E416C2" w:rsidP="00E416C2">
      <w:pPr>
        <w:tabs>
          <w:tab w:val="left" w:pos="720"/>
        </w:tabs>
        <w:jc w:val="both"/>
        <w:rPr>
          <w:sz w:val="28"/>
          <w:szCs w:val="28"/>
        </w:rPr>
      </w:pPr>
      <w:r>
        <w:rPr>
          <w:sz w:val="28"/>
          <w:szCs w:val="28"/>
        </w:rPr>
        <w:t xml:space="preserve">           Высокий - </w:t>
      </w:r>
      <w:r w:rsidR="00B21B1B" w:rsidRPr="00B21B1B">
        <w:rPr>
          <w:sz w:val="28"/>
          <w:szCs w:val="28"/>
        </w:rPr>
        <w:t>4 класс пожарной опасности прогнозируется на территории</w:t>
      </w:r>
      <w:r w:rsidR="00B21B1B">
        <w:rPr>
          <w:sz w:val="28"/>
          <w:szCs w:val="28"/>
        </w:rPr>
        <w:t xml:space="preserve"> Усть-Пристанского района.</w:t>
      </w:r>
    </w:p>
    <w:p w:rsidR="00E048E2" w:rsidRDefault="00121604" w:rsidP="00EB7BEA">
      <w:pPr>
        <w:tabs>
          <w:tab w:val="left" w:pos="720"/>
        </w:tabs>
        <w:jc w:val="both"/>
        <w:rPr>
          <w:sz w:val="28"/>
          <w:szCs w:val="28"/>
        </w:rPr>
      </w:pPr>
      <w:r>
        <w:rPr>
          <w:sz w:val="28"/>
          <w:szCs w:val="28"/>
        </w:rPr>
        <w:t xml:space="preserve">          </w:t>
      </w:r>
      <w:r w:rsidR="00B21B1B" w:rsidRPr="00B21B1B">
        <w:rPr>
          <w:sz w:val="28"/>
          <w:szCs w:val="28"/>
        </w:rPr>
        <w:t>В связи с высокими классами пожароопасности,</w:t>
      </w:r>
      <w:r w:rsidR="00E048E2" w:rsidRPr="00E048E2">
        <w:rPr>
          <w:sz w:val="28"/>
          <w:szCs w:val="28"/>
        </w:rPr>
        <w:t>с погодными условиями</w:t>
      </w:r>
      <w:r w:rsidR="004C0F37">
        <w:rPr>
          <w:sz w:val="28"/>
          <w:szCs w:val="28"/>
        </w:rPr>
        <w:t xml:space="preserve"> </w:t>
      </w:r>
      <w:r w:rsidR="00B21B1B" w:rsidRPr="00B21B1B">
        <w:rPr>
          <w:b/>
          <w:sz w:val="28"/>
          <w:szCs w:val="28"/>
        </w:rPr>
        <w:t>(</w:t>
      </w:r>
      <w:r w:rsidR="00FB5D0E" w:rsidRPr="00FB5D0E">
        <w:rPr>
          <w:b/>
          <w:sz w:val="28"/>
          <w:szCs w:val="28"/>
        </w:rPr>
        <w:t xml:space="preserve">аномально жаркая погода с максимальными температурами +30°С и выше, </w:t>
      </w:r>
      <w:r w:rsidR="00E416C2">
        <w:rPr>
          <w:b/>
          <w:sz w:val="28"/>
          <w:szCs w:val="28"/>
        </w:rPr>
        <w:t>местами грозы и порывы ветра 16-</w:t>
      </w:r>
      <w:r w:rsidR="00FB5D0E" w:rsidRPr="00FB5D0E">
        <w:rPr>
          <w:b/>
          <w:sz w:val="28"/>
          <w:szCs w:val="28"/>
        </w:rPr>
        <w:t>21 м/с)</w:t>
      </w:r>
      <w:r w:rsidR="00B21B1B" w:rsidRPr="00B21B1B">
        <w:rPr>
          <w:b/>
          <w:sz w:val="28"/>
          <w:szCs w:val="28"/>
        </w:rPr>
        <w:t>,</w:t>
      </w:r>
      <w:r w:rsidR="00E416C2">
        <w:rPr>
          <w:b/>
          <w:sz w:val="28"/>
          <w:szCs w:val="28"/>
        </w:rPr>
        <w:t xml:space="preserve"> </w:t>
      </w:r>
      <w:r w:rsidR="00E048E2" w:rsidRPr="00E048E2">
        <w:rPr>
          <w:sz w:val="28"/>
          <w:szCs w:val="28"/>
        </w:rPr>
        <w:t xml:space="preserve">несоблюдением мер пожарной безопасности во время отдыха на природе и иной деятельностью человека, приводящей к возгоранию растительности </w:t>
      </w:r>
      <w:r w:rsidR="00E048E2" w:rsidRPr="00E048E2">
        <w:rPr>
          <w:b/>
          <w:sz w:val="28"/>
          <w:szCs w:val="28"/>
        </w:rPr>
        <w:t>(отжиги, палы, сжигание мусора, неосторожное обращение с огнём)</w:t>
      </w:r>
      <w:r w:rsidR="00E048E2" w:rsidRPr="00E048E2">
        <w:rPr>
          <w:sz w:val="28"/>
          <w:szCs w:val="28"/>
        </w:rPr>
        <w:t xml:space="preserve">, на территории </w:t>
      </w:r>
      <w:r w:rsidR="00E048E2" w:rsidRPr="00B21B1B">
        <w:rPr>
          <w:b/>
          <w:sz w:val="28"/>
          <w:szCs w:val="28"/>
        </w:rPr>
        <w:t>Усть-Пристанского района</w:t>
      </w:r>
      <w:r w:rsidR="00E048E2" w:rsidRPr="00E048E2">
        <w:rPr>
          <w:sz w:val="28"/>
          <w:szCs w:val="28"/>
        </w:rPr>
        <w:t xml:space="preserve"> сохраняется риск природных (ландшафтных) пожаров.</w:t>
      </w:r>
    </w:p>
    <w:p w:rsidR="00B21B1B" w:rsidRDefault="00B21B1B" w:rsidP="00EB7BEA">
      <w:pPr>
        <w:tabs>
          <w:tab w:val="left" w:pos="720"/>
        </w:tabs>
        <w:jc w:val="both"/>
        <w:rPr>
          <w:b/>
          <w:sz w:val="32"/>
          <w:szCs w:val="32"/>
        </w:rPr>
      </w:pPr>
      <w:r w:rsidRPr="00B21B1B">
        <w:rPr>
          <w:b/>
          <w:sz w:val="32"/>
          <w:szCs w:val="32"/>
        </w:rPr>
        <w:t>6. Вероятность риска аварий на объектах энергетики.</w:t>
      </w:r>
    </w:p>
    <w:p w:rsidR="00B21B1B" w:rsidRDefault="00B21B1B" w:rsidP="00EB7BEA">
      <w:pPr>
        <w:tabs>
          <w:tab w:val="left" w:pos="720"/>
        </w:tabs>
        <w:jc w:val="both"/>
        <w:rPr>
          <w:sz w:val="28"/>
          <w:szCs w:val="28"/>
        </w:rPr>
      </w:pPr>
      <w:r w:rsidRPr="00B21B1B">
        <w:rPr>
          <w:sz w:val="28"/>
          <w:szCs w:val="28"/>
        </w:rPr>
        <w:t xml:space="preserve"> В связи с погодными условиями </w:t>
      </w:r>
      <w:r w:rsidR="00E416C2" w:rsidRPr="00E416C2">
        <w:rPr>
          <w:b/>
          <w:sz w:val="28"/>
          <w:szCs w:val="28"/>
        </w:rPr>
        <w:t>(грозы, при грозах местами сильные дожди, ливни, возможен град, порывы ветра 16-21 м/с)</w:t>
      </w:r>
      <w:r w:rsidR="00FB5D0E" w:rsidRPr="00FB5D0E">
        <w:rPr>
          <w:b/>
          <w:sz w:val="28"/>
          <w:szCs w:val="28"/>
        </w:rPr>
        <w:t xml:space="preserve">, </w:t>
      </w:r>
      <w:r w:rsidRPr="00B21B1B">
        <w:rPr>
          <w:sz w:val="28"/>
          <w:szCs w:val="28"/>
        </w:rPr>
        <w:t>на всей территории</w:t>
      </w:r>
      <w:r>
        <w:rPr>
          <w:sz w:val="28"/>
          <w:szCs w:val="28"/>
        </w:rPr>
        <w:t xml:space="preserve"> Усть-Пристанского</w:t>
      </w:r>
      <w:r w:rsidRPr="00B21B1B">
        <w:rPr>
          <w:sz w:val="28"/>
          <w:szCs w:val="28"/>
        </w:rPr>
        <w:t xml:space="preserve"> </w:t>
      </w:r>
      <w:r>
        <w:rPr>
          <w:sz w:val="28"/>
          <w:szCs w:val="28"/>
        </w:rPr>
        <w:t>района</w:t>
      </w:r>
      <w:r w:rsidRPr="00B21B1B">
        <w:rPr>
          <w:sz w:val="28"/>
          <w:szCs w:val="28"/>
        </w:rPr>
        <w:t xml:space="preserve"> 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p>
    <w:p w:rsidR="00C2604B" w:rsidRDefault="00B21B1B" w:rsidP="00C2604B">
      <w:pPr>
        <w:tabs>
          <w:tab w:val="left" w:pos="7800"/>
        </w:tabs>
        <w:jc w:val="both"/>
        <w:rPr>
          <w:b/>
          <w:sz w:val="28"/>
          <w:szCs w:val="28"/>
        </w:rPr>
      </w:pPr>
      <w:r>
        <w:rPr>
          <w:b/>
          <w:sz w:val="32"/>
          <w:szCs w:val="32"/>
        </w:rPr>
        <w:t>7</w:t>
      </w:r>
      <w:r w:rsidR="003A385A">
        <w:rPr>
          <w:b/>
          <w:sz w:val="32"/>
          <w:szCs w:val="32"/>
        </w:rPr>
        <w:t>.</w:t>
      </w:r>
      <w:r w:rsidR="00C2604B" w:rsidRPr="00C2604B">
        <w:rPr>
          <w:b/>
          <w:sz w:val="32"/>
          <w:szCs w:val="32"/>
        </w:rPr>
        <w:t xml:space="preserve"> Вероятность риска происшествий на акваториях. </w:t>
      </w:r>
    </w:p>
    <w:p w:rsidR="00B21B1B"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sidRPr="00B21B1B">
        <w:rPr>
          <w:b/>
          <w:sz w:val="28"/>
          <w:szCs w:val="28"/>
        </w:rPr>
        <w:t>,</w:t>
      </w:r>
      <w:r w:rsidR="00B21B1B" w:rsidRPr="00B21B1B">
        <w:rPr>
          <w:b/>
        </w:rPr>
        <w:t xml:space="preserve"> </w:t>
      </w:r>
      <w:r w:rsidR="00B21B1B" w:rsidRPr="00B21B1B">
        <w:rPr>
          <w:b/>
          <w:sz w:val="28"/>
          <w:szCs w:val="28"/>
        </w:rPr>
        <w:t>(аномально жаркая погода с максимальными температурами +30°С и выше)</w:t>
      </w:r>
      <w:r w:rsidR="00B21B1B">
        <w:rPr>
          <w:sz w:val="28"/>
          <w:szCs w:val="28"/>
        </w:rPr>
        <w:t>,</w:t>
      </w:r>
      <w:r w:rsidR="00E30307" w:rsidRPr="00E30307">
        <w:rPr>
          <w:sz w:val="28"/>
          <w:szCs w:val="28"/>
        </w:rPr>
        <w:t xml:space="preserve">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w:t>
      </w:r>
    </w:p>
    <w:p w:rsidR="00945771" w:rsidRDefault="00B21B1B" w:rsidP="003954EB">
      <w:pPr>
        <w:tabs>
          <w:tab w:val="left" w:pos="7800"/>
        </w:tabs>
        <w:jc w:val="both"/>
        <w:rPr>
          <w:sz w:val="28"/>
          <w:szCs w:val="28"/>
        </w:rPr>
      </w:pPr>
      <w:r>
        <w:rPr>
          <w:b/>
          <w:sz w:val="32"/>
          <w:szCs w:val="32"/>
        </w:rPr>
        <w:t>8</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E416C2" w:rsidRDefault="00E416C2" w:rsidP="003954EB">
      <w:pPr>
        <w:tabs>
          <w:tab w:val="left" w:pos="7800"/>
        </w:tabs>
        <w:jc w:val="both"/>
        <w:rPr>
          <w:sz w:val="28"/>
          <w:szCs w:val="28"/>
        </w:rPr>
      </w:pPr>
    </w:p>
    <w:p w:rsidR="00804776" w:rsidRPr="007F42CE" w:rsidRDefault="00B21B1B" w:rsidP="003954EB">
      <w:pPr>
        <w:tabs>
          <w:tab w:val="left" w:pos="7800"/>
        </w:tabs>
        <w:jc w:val="both"/>
        <w:rPr>
          <w:b/>
          <w:sz w:val="32"/>
          <w:szCs w:val="32"/>
        </w:rPr>
      </w:pPr>
      <w:r>
        <w:rPr>
          <w:b/>
          <w:sz w:val="32"/>
          <w:szCs w:val="32"/>
        </w:rPr>
        <w:lastRenderedPageBreak/>
        <w:t>9</w:t>
      </w:r>
      <w:r w:rsidR="00804776" w:rsidRPr="00804776">
        <w:rPr>
          <w:b/>
          <w:sz w:val="32"/>
          <w:szCs w:val="32"/>
        </w:rPr>
        <w:t>. Геомагнитная обстановка.</w:t>
      </w:r>
      <w:r w:rsidR="00804776">
        <w:t xml:space="preserve"> </w:t>
      </w:r>
    </w:p>
    <w:bookmarkEnd w:id="0"/>
    <w:p w:rsidR="00444AD8"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E416C2" w:rsidRPr="00E416C2">
        <w:rPr>
          <w:rFonts w:cs="Calibri"/>
          <w:kern w:val="1"/>
          <w:sz w:val="28"/>
          <w:szCs w:val="28"/>
          <w:lang w:eastAsia="ar-SA"/>
        </w:rPr>
        <w:t>Геомагнитная обстановка – преимущественно слабовозмущенная.</w:t>
      </w:r>
    </w:p>
    <w:p w:rsidR="00E416C2" w:rsidRPr="00444AD8" w:rsidRDefault="00E416C2" w:rsidP="00444AD8">
      <w:pPr>
        <w:autoSpaceDE w:val="0"/>
        <w:jc w:val="both"/>
        <w:rPr>
          <w:rFonts w:cs="Calibri"/>
          <w:b/>
          <w:kern w:val="1"/>
          <w:sz w:val="28"/>
          <w:szCs w:val="28"/>
          <w:lang w:eastAsia="ar-SA"/>
        </w:rPr>
      </w:pPr>
    </w:p>
    <w:p w:rsidR="00734F60" w:rsidRDefault="00A21597" w:rsidP="00A21597">
      <w:pPr>
        <w:autoSpaceDE w:val="0"/>
        <w:jc w:val="both"/>
        <w:rPr>
          <w:rStyle w:val="a4"/>
          <w:b/>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2F0330" w:rsidRPr="002F0330">
        <w:rPr>
          <w:sz w:val="28"/>
          <w:szCs w:val="28"/>
        </w:rPr>
        <w:t>риск обрушений (повреждений) зданий и сооружений;</w:t>
      </w:r>
      <w:r w:rsidR="00817B1F" w:rsidRPr="00817B1F">
        <w:t xml:space="preserve"> </w:t>
      </w:r>
      <w:r w:rsidR="00817B1F" w:rsidRPr="00817B1F">
        <w:rPr>
          <w:sz w:val="28"/>
          <w:szCs w:val="28"/>
        </w:rPr>
        <w:t>риск возникновения затоплений/подтоплений</w:t>
      </w:r>
      <w:r w:rsidR="00817B1F" w:rsidRPr="0067579E">
        <w:rPr>
          <w:sz w:val="28"/>
          <w:szCs w:val="28"/>
        </w:rPr>
        <w:t>;</w:t>
      </w:r>
      <w:r w:rsidR="0067579E" w:rsidRPr="0067579E">
        <w:rPr>
          <w:sz w:val="28"/>
          <w:szCs w:val="28"/>
        </w:rPr>
        <w:t xml:space="preserve"> риска аварий на объектах ЖКХ</w:t>
      </w:r>
      <w:r w:rsidR="0062588E">
        <w:rPr>
          <w:sz w:val="28"/>
          <w:szCs w:val="28"/>
        </w:rPr>
        <w:t>,</w:t>
      </w:r>
      <w:r w:rsidR="00817B1F" w:rsidRPr="00817B1F">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w:t>
      </w:r>
      <w:r w:rsidRPr="00B03B6B">
        <w:rPr>
          <w:rFonts w:ascii="Times New Roman" w:hAnsi="Times New Roman"/>
          <w:sz w:val="28"/>
          <w:szCs w:val="28"/>
        </w:rPr>
        <w:lastRenderedPageBreak/>
        <w:t xml:space="preserve">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B21B1B" w:rsidRPr="008774BA" w:rsidRDefault="00B21B1B" w:rsidP="00B21B1B">
      <w:pPr>
        <w:tabs>
          <w:tab w:val="left" w:pos="720"/>
        </w:tabs>
        <w:jc w:val="both"/>
        <w:rPr>
          <w:b/>
          <w:bCs/>
          <w:sz w:val="32"/>
          <w:szCs w:val="32"/>
        </w:rPr>
      </w:pPr>
      <w:r w:rsidRPr="008774BA">
        <w:rPr>
          <w:b/>
          <w:bCs/>
          <w:sz w:val="32"/>
          <w:szCs w:val="32"/>
        </w:rPr>
        <w:t>5. По риску аварий на энергетики.</w:t>
      </w:r>
    </w:p>
    <w:p w:rsidR="00B21B1B" w:rsidRPr="00B21B1B" w:rsidRDefault="00B21B1B" w:rsidP="00B21B1B">
      <w:pPr>
        <w:tabs>
          <w:tab w:val="left" w:pos="720"/>
        </w:tabs>
        <w:jc w:val="both"/>
        <w:rPr>
          <w:bCs/>
          <w:sz w:val="28"/>
          <w:szCs w:val="28"/>
        </w:rPr>
      </w:pPr>
      <w:r w:rsidRPr="00B21B1B">
        <w:rPr>
          <w:bCs/>
          <w:sz w:val="28"/>
          <w:szCs w:val="28"/>
        </w:rPr>
        <w:t xml:space="preserve">    -проверена готовность сил и средств аварийных служб к реагированию; уточн план эвакуации населения, проверить готовность ПВР;</w:t>
      </w:r>
      <w:r w:rsidRPr="00B21B1B">
        <w:rPr>
          <w:bCs/>
          <w:sz w:val="28"/>
          <w:szCs w:val="28"/>
        </w:rPr>
        <w:tab/>
        <w:t>-руководителями всех уровней обеспечено бесперебойное функционирование объектов и оборудования энергетического комплекса, включая резервное</w:t>
      </w:r>
    </w:p>
    <w:p w:rsidR="00B21B1B" w:rsidRPr="00B21B1B" w:rsidRDefault="00B21B1B" w:rsidP="00B21B1B">
      <w:pPr>
        <w:tabs>
          <w:tab w:val="left" w:pos="720"/>
        </w:tabs>
        <w:jc w:val="both"/>
        <w:rPr>
          <w:bCs/>
          <w:sz w:val="28"/>
          <w:szCs w:val="28"/>
        </w:rPr>
      </w:pPr>
      <w:r w:rsidRPr="00B21B1B">
        <w:rPr>
          <w:bCs/>
          <w:sz w:val="28"/>
          <w:szCs w:val="28"/>
        </w:rPr>
        <w:t xml:space="preserve">    -обеспечена готовность к работе резервных источников электропитания в учреждениях с круглосуточным пребыванием людей;</w:t>
      </w:r>
    </w:p>
    <w:p w:rsidR="00B21B1B" w:rsidRPr="00B21B1B" w:rsidRDefault="00B21B1B" w:rsidP="00B21B1B">
      <w:pPr>
        <w:tabs>
          <w:tab w:val="left" w:pos="720"/>
        </w:tabs>
        <w:jc w:val="both"/>
        <w:rPr>
          <w:bCs/>
          <w:sz w:val="28"/>
          <w:szCs w:val="28"/>
        </w:rPr>
      </w:pPr>
      <w:r w:rsidRPr="00B21B1B">
        <w:rPr>
          <w:bCs/>
          <w:sz w:val="28"/>
          <w:szCs w:val="28"/>
        </w:rPr>
        <w:lastRenderedPageBreak/>
        <w:t xml:space="preserve">    -обеспечена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B21B1B" w:rsidRDefault="00B21B1B" w:rsidP="00B21B1B">
      <w:pPr>
        <w:tabs>
          <w:tab w:val="left" w:pos="720"/>
        </w:tabs>
        <w:jc w:val="both"/>
        <w:rPr>
          <w:bCs/>
          <w:sz w:val="28"/>
          <w:szCs w:val="28"/>
        </w:rPr>
      </w:pPr>
      <w:r w:rsidRPr="00B21B1B">
        <w:rPr>
          <w:bCs/>
          <w:sz w:val="28"/>
          <w:szCs w:val="28"/>
        </w:rPr>
        <w:t xml:space="preserve">    -поддержание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5C16F1" w:rsidRPr="008774BA" w:rsidRDefault="005C16F1" w:rsidP="005C16F1">
      <w:pPr>
        <w:tabs>
          <w:tab w:val="left" w:pos="720"/>
        </w:tabs>
        <w:jc w:val="both"/>
        <w:rPr>
          <w:b/>
          <w:bCs/>
          <w:sz w:val="32"/>
          <w:szCs w:val="32"/>
        </w:rPr>
      </w:pPr>
      <w:r w:rsidRPr="008774BA">
        <w:rPr>
          <w:b/>
          <w:bCs/>
          <w:sz w:val="32"/>
          <w:szCs w:val="32"/>
        </w:rPr>
        <w:t>6. По риску происшествий на акваториях.</w:t>
      </w:r>
    </w:p>
    <w:p w:rsidR="005C16F1" w:rsidRPr="005C16F1" w:rsidRDefault="005C16F1" w:rsidP="005C16F1">
      <w:pPr>
        <w:tabs>
          <w:tab w:val="left" w:pos="720"/>
        </w:tabs>
        <w:jc w:val="both"/>
        <w:rPr>
          <w:bCs/>
          <w:sz w:val="28"/>
          <w:szCs w:val="28"/>
        </w:rPr>
      </w:pPr>
      <w:r w:rsidRPr="005C16F1">
        <w:rPr>
          <w:b/>
          <w:bCs/>
          <w:sz w:val="28"/>
          <w:szCs w:val="28"/>
        </w:rPr>
        <w:t>-</w:t>
      </w:r>
      <w:r w:rsidRPr="005C16F1">
        <w:rPr>
          <w:bCs/>
          <w:sz w:val="28"/>
          <w:szCs w:val="28"/>
        </w:rPr>
        <w:t>продолжено информирование населения через местную газету «Авангард» и на сайте Администрации Усть-Пристанского района о соблюдении требований безопасности на водных объектах, освещение каждого происшествия на воде;</w:t>
      </w:r>
    </w:p>
    <w:p w:rsidR="00B21B1B" w:rsidRDefault="005C16F1" w:rsidP="007E0D29">
      <w:pPr>
        <w:tabs>
          <w:tab w:val="left" w:pos="720"/>
        </w:tabs>
        <w:jc w:val="both"/>
        <w:rPr>
          <w:bCs/>
          <w:sz w:val="28"/>
          <w:szCs w:val="28"/>
        </w:rPr>
      </w:pPr>
      <w:r w:rsidRPr="005C16F1">
        <w:rPr>
          <w:bCs/>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E30307" w:rsidRDefault="005C16F1"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7</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обеспечена</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165DCB" w:rsidRDefault="002B4F26" w:rsidP="00F771DD">
      <w:pPr>
        <w:pStyle w:val="a7"/>
        <w:autoSpaceDE w:val="0"/>
        <w:autoSpaceDN w:val="0"/>
        <w:adjustRightInd w:val="0"/>
        <w:ind w:left="0"/>
        <w:jc w:val="both"/>
        <w:rPr>
          <w:rFonts w:ascii="Times New Roman" w:hAnsi="Times New Roman"/>
          <w:sz w:val="28"/>
          <w:szCs w:val="28"/>
        </w:rPr>
      </w:pPr>
      <w:r w:rsidRPr="00D40329">
        <w:rPr>
          <w:rFonts w:ascii="Times New Roman" w:hAnsi="Times New Roman"/>
          <w:sz w:val="28"/>
          <w:szCs w:val="28"/>
        </w:rPr>
        <w:t xml:space="preserve">    </w:t>
      </w:r>
      <w:r w:rsidR="00E30307">
        <w:rPr>
          <w:rFonts w:ascii="Times New Roman" w:hAnsi="Times New Roman"/>
          <w:sz w:val="28"/>
          <w:szCs w:val="28"/>
        </w:rPr>
        <w:t>Р</w:t>
      </w:r>
      <w:r w:rsidR="0022265E" w:rsidRPr="00D40329">
        <w:rPr>
          <w:rFonts w:ascii="Times New Roman" w:hAnsi="Times New Roman"/>
          <w:sz w:val="28"/>
          <w:szCs w:val="28"/>
        </w:rPr>
        <w:t>екомендовано</w:t>
      </w:r>
      <w:r w:rsidR="00096185" w:rsidRPr="00D40329">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D40329">
        <w:rPr>
          <w:rFonts w:ascii="Times New Roman" w:hAnsi="Times New Roman"/>
          <w:sz w:val="28"/>
          <w:szCs w:val="28"/>
        </w:rPr>
        <w:t>ажданам, оказавшимся в сложных</w:t>
      </w:r>
      <w:r w:rsidR="006964DC" w:rsidRPr="00D40329">
        <w:rPr>
          <w:rFonts w:ascii="Times New Roman" w:hAnsi="Times New Roman"/>
          <w:sz w:val="28"/>
          <w:szCs w:val="28"/>
        </w:rPr>
        <w:t xml:space="preserve"> </w:t>
      </w:r>
      <w:r w:rsidR="00096185" w:rsidRPr="00D40329">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3C3800">
        <w:rPr>
          <w:rFonts w:ascii="Times New Roman" w:hAnsi="Times New Roman"/>
          <w:sz w:val="28"/>
          <w:szCs w:val="28"/>
        </w:rPr>
        <w:t>(потеря людей в природной среде, оказание первой помощи, что делать при отравлении выхлопными газами, землетрясении, паводке, природном пожаре и т.д.).</w:t>
      </w:r>
      <w:r w:rsidR="004A668C" w:rsidRPr="00945771">
        <w:rPr>
          <w:rFonts w:ascii="Times New Roman" w:hAnsi="Times New Roman"/>
          <w:sz w:val="28"/>
          <w:szCs w:val="28"/>
        </w:rPr>
        <w:t xml:space="preserve"> </w:t>
      </w:r>
    </w:p>
    <w:p w:rsidR="00165DCB" w:rsidRPr="00165DCB" w:rsidRDefault="00165DCB" w:rsidP="00165DCB">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Pr="00165DCB">
        <w:rPr>
          <w:rFonts w:ascii="Times New Roman" w:hAnsi="Times New Roman"/>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4A668C" w:rsidRPr="00945771" w:rsidRDefault="004A668C" w:rsidP="00F771DD">
      <w:pPr>
        <w:pStyle w:val="a7"/>
        <w:autoSpaceDE w:val="0"/>
        <w:autoSpaceDN w:val="0"/>
        <w:adjustRightInd w:val="0"/>
        <w:ind w:left="0"/>
        <w:jc w:val="both"/>
        <w:rPr>
          <w:rFonts w:ascii="Times New Roman" w:hAnsi="Times New Roman"/>
          <w:sz w:val="28"/>
          <w:szCs w:val="28"/>
        </w:rPr>
      </w:pPr>
      <w:r w:rsidRPr="00945771">
        <w:rPr>
          <w:rFonts w:ascii="Times New Roman" w:hAnsi="Times New Roman"/>
          <w:sz w:val="28"/>
          <w:szCs w:val="28"/>
        </w:rPr>
        <w:t xml:space="preserve">  </w:t>
      </w: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8774BA">
        <w:rPr>
          <w:rFonts w:ascii="Times New Roman" w:eastAsia="Calibri" w:hAnsi="Times New Roman"/>
          <w:sz w:val="28"/>
          <w:szCs w:val="28"/>
        </w:rPr>
        <w:t>30</w:t>
      </w:r>
      <w:r w:rsidR="007D3BDA">
        <w:rPr>
          <w:rFonts w:ascii="Times New Roman" w:eastAsia="Calibri" w:hAnsi="Times New Roman"/>
          <w:sz w:val="28"/>
          <w:szCs w:val="28"/>
        </w:rPr>
        <w:t>.</w:t>
      </w:r>
      <w:r w:rsidR="00737272">
        <w:rPr>
          <w:rFonts w:ascii="Times New Roman" w:eastAsia="Calibri" w:hAnsi="Times New Roman"/>
          <w:sz w:val="28"/>
          <w:szCs w:val="28"/>
        </w:rPr>
        <w:t>0</w:t>
      </w:r>
      <w:r w:rsidR="00444AD8">
        <w:rPr>
          <w:rFonts w:ascii="Times New Roman" w:eastAsia="Calibri" w:hAnsi="Times New Roman"/>
          <w:sz w:val="28"/>
          <w:szCs w:val="28"/>
        </w:rPr>
        <w:t>7</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8A0B30">
        <w:rPr>
          <w:rFonts w:ascii="Times New Roman" w:eastAsia="Calibri" w:hAnsi="Times New Roman"/>
          <w:sz w:val="28"/>
          <w:szCs w:val="28"/>
        </w:rPr>
        <w:t>4</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165DCB">
        <w:rPr>
          <w:rFonts w:ascii="Times New Roman" w:eastAsia="Calibri" w:hAnsi="Times New Roman"/>
          <w:sz w:val="28"/>
          <w:szCs w:val="28"/>
        </w:rPr>
        <w:t xml:space="preserve"> </w:t>
      </w:r>
      <w:r w:rsidR="004146D8">
        <w:rPr>
          <w:rFonts w:ascii="Times New Roman" w:eastAsia="Calibri" w:hAnsi="Times New Roman"/>
          <w:sz w:val="28"/>
          <w:szCs w:val="28"/>
        </w:rPr>
        <w:t>45</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8774BA">
        <w:rPr>
          <w:rFonts w:ascii="Times New Roman" w:hAnsi="Times New Roman"/>
          <w:sz w:val="28"/>
          <w:szCs w:val="28"/>
        </w:rPr>
        <w:t>Шаймухаметовой В.М.</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lastRenderedPageBreak/>
        <w:t xml:space="preserve">         </w:t>
      </w:r>
      <w:r w:rsidR="00AB5EA9" w:rsidRPr="00F771DD">
        <w:rPr>
          <w:rFonts w:ascii="Times New Roman" w:eastAsia="Calibri" w:hAnsi="Times New Roman"/>
          <w:sz w:val="28"/>
          <w:szCs w:val="28"/>
        </w:rPr>
        <w:t xml:space="preserve">Прогноз доведен </w:t>
      </w:r>
      <w:r w:rsidR="008774BA">
        <w:rPr>
          <w:rFonts w:ascii="Times New Roman" w:eastAsia="Calibri" w:hAnsi="Times New Roman"/>
          <w:sz w:val="28"/>
          <w:szCs w:val="28"/>
        </w:rPr>
        <w:t>30</w:t>
      </w:r>
      <w:r w:rsidR="00737272">
        <w:rPr>
          <w:rFonts w:ascii="Times New Roman" w:eastAsia="Calibri" w:hAnsi="Times New Roman"/>
          <w:sz w:val="28"/>
          <w:szCs w:val="28"/>
        </w:rPr>
        <w:t>.0</w:t>
      </w:r>
      <w:r w:rsidR="00444AD8">
        <w:rPr>
          <w:rFonts w:ascii="Times New Roman" w:eastAsia="Calibri" w:hAnsi="Times New Roman"/>
          <w:sz w:val="28"/>
          <w:szCs w:val="28"/>
        </w:rPr>
        <w:t>7</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4146D8">
        <w:rPr>
          <w:rFonts w:ascii="Times New Roman" w:eastAsia="Calibri" w:hAnsi="Times New Roman"/>
          <w:sz w:val="28"/>
          <w:szCs w:val="28"/>
        </w:rPr>
        <w:t>5</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4146D8">
        <w:rPr>
          <w:rFonts w:ascii="Times New Roman" w:hAnsi="Times New Roman"/>
          <w:color w:val="000000"/>
          <w:sz w:val="28"/>
          <w:szCs w:val="28"/>
        </w:rPr>
        <w:t>30</w:t>
      </w:r>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121604" w:rsidP="008744C8">
      <w:pPr>
        <w:pStyle w:val="a7"/>
        <w:tabs>
          <w:tab w:val="left" w:pos="4275"/>
        </w:tabs>
        <w:autoSpaceDE w:val="0"/>
        <w:autoSpaceDN w:val="0"/>
        <w:adjustRightInd w:val="0"/>
        <w:ind w:left="0"/>
        <w:jc w:val="both"/>
        <w:rPr>
          <w:noProof/>
          <w:sz w:val="28"/>
          <w:szCs w:val="28"/>
        </w:rPr>
      </w:pPr>
      <w:r>
        <w:rPr>
          <w:noProof/>
          <w:sz w:val="24"/>
          <w:szCs w:val="24"/>
          <w:lang w:eastAsia="ru-RU"/>
        </w:rPr>
        <w:drawing>
          <wp:anchor distT="0" distB="0" distL="114300" distR="114300" simplePos="0" relativeHeight="251658240" behindDoc="0" locked="0" layoutInCell="1" allowOverlap="1" wp14:anchorId="12CA7FCE" wp14:editId="7D95BEE6">
            <wp:simplePos x="0" y="0"/>
            <wp:positionH relativeFrom="column">
              <wp:posOffset>2886075</wp:posOffset>
            </wp:positionH>
            <wp:positionV relativeFrom="paragraph">
              <wp:posOffset>283210</wp:posOffset>
            </wp:positionV>
            <wp:extent cx="1304925" cy="628650"/>
            <wp:effectExtent l="0" t="0" r="0" b="0"/>
            <wp:wrapNone/>
            <wp:docPr id="1" name="Рисунок 1"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44C8">
        <w:rPr>
          <w:noProof/>
          <w:sz w:val="28"/>
          <w:szCs w:val="28"/>
        </w:rPr>
        <w:tab/>
      </w:r>
      <w:bookmarkStart w:id="1" w:name="_GoBack"/>
      <w:bookmarkEnd w:id="1"/>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945771">
        <w:rPr>
          <w:noProof/>
          <w:sz w:val="28"/>
          <w:szCs w:val="28"/>
        </w:rPr>
        <w:t xml:space="preserve">дминистрации                </w:t>
      </w:r>
      <w:r w:rsidR="00C62578">
        <w:rPr>
          <w:noProof/>
          <w:sz w:val="28"/>
          <w:szCs w:val="28"/>
        </w:rPr>
        <w:t xml:space="preserve"> </w:t>
      </w:r>
      <w:r w:rsidR="00080CA3">
        <w:rPr>
          <w:noProof/>
          <w:sz w:val="28"/>
          <w:szCs w:val="28"/>
        </w:rPr>
        <w:t xml:space="preserve">                                       </w:t>
      </w:r>
      <w:r w:rsidR="00C62578">
        <w:rPr>
          <w:noProof/>
          <w:sz w:val="28"/>
          <w:szCs w:val="28"/>
        </w:rPr>
        <w:t xml:space="preserve">  </w:t>
      </w:r>
      <w:r w:rsidR="00121604">
        <w:rPr>
          <w:noProof/>
          <w:sz w:val="28"/>
          <w:szCs w:val="28"/>
        </w:rPr>
        <w:t>В.М. Шаймухаметова</w:t>
      </w:r>
      <w:r w:rsidR="00C62578">
        <w:rPr>
          <w:noProof/>
          <w:sz w:val="28"/>
          <w:szCs w:val="28"/>
        </w:rPr>
        <w:t xml:space="preserve">     </w:t>
      </w:r>
    </w:p>
    <w:p w:rsidR="00D50568" w:rsidRDefault="00CE3FAA" w:rsidP="00080CA3">
      <w:pPr>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567" w:rsidRDefault="00A12567" w:rsidP="002E73CB">
      <w:r>
        <w:separator/>
      </w:r>
    </w:p>
  </w:endnote>
  <w:endnote w:type="continuationSeparator" w:id="0">
    <w:p w:rsidR="00A12567" w:rsidRDefault="00A12567"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567" w:rsidRDefault="00A12567" w:rsidP="002E73CB">
      <w:r>
        <w:separator/>
      </w:r>
    </w:p>
  </w:footnote>
  <w:footnote w:type="continuationSeparator" w:id="0">
    <w:p w:rsidR="00A12567" w:rsidRDefault="00A12567"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575C"/>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405"/>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0CA3"/>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4BB1"/>
    <w:rsid w:val="00115531"/>
    <w:rsid w:val="001158C0"/>
    <w:rsid w:val="001159A1"/>
    <w:rsid w:val="00116295"/>
    <w:rsid w:val="00116E93"/>
    <w:rsid w:val="0012033E"/>
    <w:rsid w:val="00120EFE"/>
    <w:rsid w:val="0012121D"/>
    <w:rsid w:val="00121604"/>
    <w:rsid w:val="00121D29"/>
    <w:rsid w:val="00121E46"/>
    <w:rsid w:val="001226B1"/>
    <w:rsid w:val="001229C8"/>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0D9A"/>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69"/>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1960"/>
    <w:rsid w:val="003F3903"/>
    <w:rsid w:val="003F40BF"/>
    <w:rsid w:val="003F4135"/>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46D8"/>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22F6"/>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4BDF"/>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6F1"/>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88E"/>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79E"/>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0E9C"/>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15FF"/>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1FC"/>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BE8"/>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7CF7"/>
    <w:rsid w:val="00870326"/>
    <w:rsid w:val="00870733"/>
    <w:rsid w:val="008707E3"/>
    <w:rsid w:val="00870B91"/>
    <w:rsid w:val="00871074"/>
    <w:rsid w:val="00871370"/>
    <w:rsid w:val="00872E51"/>
    <w:rsid w:val="008742D9"/>
    <w:rsid w:val="008744C8"/>
    <w:rsid w:val="008749FE"/>
    <w:rsid w:val="008751A8"/>
    <w:rsid w:val="008753A4"/>
    <w:rsid w:val="008759F6"/>
    <w:rsid w:val="0087685B"/>
    <w:rsid w:val="008774BA"/>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B30"/>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25D"/>
    <w:rsid w:val="0091755D"/>
    <w:rsid w:val="0091783D"/>
    <w:rsid w:val="009205F3"/>
    <w:rsid w:val="00920A9A"/>
    <w:rsid w:val="0092105E"/>
    <w:rsid w:val="009214C3"/>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1E4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67"/>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4A1"/>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1B"/>
    <w:rsid w:val="00B21BAF"/>
    <w:rsid w:val="00B237B2"/>
    <w:rsid w:val="00B24719"/>
    <w:rsid w:val="00B25850"/>
    <w:rsid w:val="00B2619D"/>
    <w:rsid w:val="00B262A0"/>
    <w:rsid w:val="00B2645A"/>
    <w:rsid w:val="00B265B0"/>
    <w:rsid w:val="00B265FD"/>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47A4"/>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0673"/>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16C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1A"/>
    <w:rsid w:val="00F15628"/>
    <w:rsid w:val="00F1567E"/>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5D0E"/>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DBD704"/>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FB4D82-DD80-494D-8968-8D5BA6C9E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6</Pages>
  <Words>2018</Words>
  <Characters>11506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13498</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197</cp:revision>
  <cp:lastPrinted>2020-02-17T08:10:00Z</cp:lastPrinted>
  <dcterms:created xsi:type="dcterms:W3CDTF">2023-04-11T07:20:00Z</dcterms:created>
  <dcterms:modified xsi:type="dcterms:W3CDTF">2025-07-30T08:28:00Z</dcterms:modified>
</cp:coreProperties>
</file>