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B2EEC">
        <w:rPr>
          <w:b/>
          <w:sz w:val="28"/>
          <w:szCs w:val="28"/>
          <w:lang w:eastAsia="ar-SA"/>
        </w:rPr>
        <w:t xml:space="preserve"> 04</w:t>
      </w:r>
      <w:r w:rsidR="00E86776">
        <w:rPr>
          <w:b/>
          <w:sz w:val="28"/>
          <w:szCs w:val="28"/>
          <w:lang w:eastAsia="ar-SA"/>
        </w:rPr>
        <w:t>.1</w:t>
      </w:r>
      <w:r w:rsidR="008B2EEC">
        <w:rPr>
          <w:b/>
          <w:sz w:val="28"/>
          <w:szCs w:val="28"/>
          <w:lang w:eastAsia="ar-SA"/>
        </w:rPr>
        <w:t>1</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595199">
        <w:rPr>
          <w:b/>
          <w:sz w:val="28"/>
          <w:szCs w:val="28"/>
        </w:rPr>
        <w:t>РОГНОЗ ПОГОДЫ НА 04</w:t>
      </w:r>
      <w:r w:rsidRPr="00133C35">
        <w:rPr>
          <w:b/>
          <w:sz w:val="28"/>
          <w:szCs w:val="28"/>
        </w:rPr>
        <w:t>.1</w:t>
      </w:r>
      <w:r w:rsidR="00595199">
        <w:rPr>
          <w:b/>
          <w:sz w:val="28"/>
          <w:szCs w:val="28"/>
        </w:rPr>
        <w:t>1</w:t>
      </w:r>
      <w:r w:rsidRPr="00133C35">
        <w:rPr>
          <w:b/>
          <w:sz w:val="28"/>
          <w:szCs w:val="28"/>
        </w:rPr>
        <w:t>.2025г.</w:t>
      </w:r>
    </w:p>
    <w:p w:rsidR="00C20BCF" w:rsidRDefault="00E86776" w:rsidP="00EB7BEA">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8B2EEC" w:rsidRPr="008B2EEC">
        <w:rPr>
          <w:sz w:val="28"/>
          <w:szCs w:val="28"/>
        </w:rPr>
        <w:t>переменная облачность. Ночью местами небольшие осадки в виде мокрого снега, возможны гололедные явления, днём на большей части территории осадки в виде мокрого снега</w:t>
      </w:r>
      <w:r w:rsidR="008B2EEC">
        <w:rPr>
          <w:sz w:val="28"/>
          <w:szCs w:val="28"/>
        </w:rPr>
        <w:t xml:space="preserve"> </w:t>
      </w:r>
      <w:r w:rsidR="008B2EEC" w:rsidRPr="008B2EEC">
        <w:rPr>
          <w:sz w:val="28"/>
          <w:szCs w:val="28"/>
        </w:rPr>
        <w:t>и дождя. Ветер северо-восточный 4-9 м/с, местами порывы до 14 м/с.</w:t>
      </w:r>
      <w:r w:rsidR="00BB1A8B" w:rsidRPr="00BB1A8B">
        <w:rPr>
          <w:sz w:val="28"/>
          <w:szCs w:val="28"/>
        </w:rPr>
        <w:t xml:space="preserve"> </w:t>
      </w:r>
      <w:r w:rsidR="00B255B9" w:rsidRPr="00133C35">
        <w:rPr>
          <w:sz w:val="28"/>
          <w:szCs w:val="28"/>
        </w:rPr>
        <w:t xml:space="preserve"> Температура ночью</w:t>
      </w:r>
      <w:r w:rsidR="00133C35" w:rsidRPr="00133C35">
        <w:rPr>
          <w:sz w:val="28"/>
          <w:szCs w:val="28"/>
        </w:rPr>
        <w:t xml:space="preserve"> </w:t>
      </w:r>
      <w:r w:rsidR="00581694">
        <w:rPr>
          <w:sz w:val="28"/>
          <w:szCs w:val="28"/>
        </w:rPr>
        <w:t>-1</w:t>
      </w:r>
      <w:r w:rsidR="006953C8">
        <w:rPr>
          <w:sz w:val="28"/>
          <w:szCs w:val="28"/>
        </w:rPr>
        <w:t>…</w:t>
      </w:r>
      <w:r w:rsidR="008B2EEC">
        <w:rPr>
          <w:sz w:val="28"/>
          <w:szCs w:val="28"/>
        </w:rPr>
        <w:t>+1</w:t>
      </w:r>
      <w:r w:rsidRPr="00133C35">
        <w:rPr>
          <w:sz w:val="28"/>
          <w:szCs w:val="28"/>
          <w:vertAlign w:val="superscript"/>
        </w:rPr>
        <w:t>о</w:t>
      </w:r>
      <w:r w:rsidR="00F049D4" w:rsidRPr="00133C35">
        <w:rPr>
          <w:sz w:val="28"/>
          <w:szCs w:val="28"/>
        </w:rPr>
        <w:t>С</w:t>
      </w:r>
      <w:r w:rsidR="00090EC3">
        <w:rPr>
          <w:sz w:val="28"/>
          <w:szCs w:val="28"/>
        </w:rPr>
        <w:t>, днем +</w:t>
      </w:r>
      <w:r w:rsidR="008B2EEC">
        <w:rPr>
          <w:sz w:val="28"/>
          <w:szCs w:val="28"/>
        </w:rPr>
        <w:t>4</w:t>
      </w:r>
      <w:r w:rsidRPr="00133C35">
        <w:rPr>
          <w:sz w:val="28"/>
          <w:szCs w:val="28"/>
        </w:rPr>
        <w:t>…+</w:t>
      </w:r>
      <w:r w:rsidR="008B2EEC">
        <w:rPr>
          <w:sz w:val="28"/>
          <w:szCs w:val="28"/>
        </w:rPr>
        <w:t>6</w:t>
      </w:r>
      <w:r w:rsidRPr="00133C35">
        <w:rPr>
          <w:sz w:val="28"/>
          <w:szCs w:val="28"/>
          <w:vertAlign w:val="superscript"/>
        </w:rPr>
        <w:t>о</w:t>
      </w:r>
      <w:r w:rsidRPr="00133C35">
        <w:rPr>
          <w:sz w:val="28"/>
          <w:szCs w:val="28"/>
        </w:rPr>
        <w:t>С.</w:t>
      </w:r>
    </w:p>
    <w:p w:rsidR="00E13835" w:rsidRDefault="00E13835"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008B2EEC">
        <w:rPr>
          <w:sz w:val="28"/>
          <w:szCs w:val="28"/>
        </w:rPr>
        <w:t xml:space="preserve">, а также из-за погодных условий </w:t>
      </w:r>
      <w:r w:rsidR="008B2EEC" w:rsidRPr="008B2EEC">
        <w:rPr>
          <w:sz w:val="28"/>
          <w:szCs w:val="28"/>
        </w:rPr>
        <w:t>(</w:t>
      </w:r>
      <w:r w:rsidR="008B2EEC" w:rsidRPr="008B2EEC">
        <w:rPr>
          <w:b/>
          <w:sz w:val="28"/>
          <w:szCs w:val="28"/>
        </w:rPr>
        <w:t>осадки в виде мокрого снега, снега и дождя, возможны гололедные явления</w:t>
      </w:r>
      <w:r w:rsidR="008B2EEC">
        <w:rPr>
          <w:sz w:val="28"/>
          <w:szCs w:val="28"/>
        </w:rPr>
        <w:t xml:space="preserve">) </w:t>
      </w:r>
      <w:r w:rsidR="00090EC3">
        <w:rPr>
          <w:sz w:val="28"/>
          <w:szCs w:val="28"/>
        </w:rPr>
        <w:t xml:space="preserve"> </w:t>
      </w:r>
      <w:r w:rsidR="00702D6C">
        <w:rPr>
          <w:sz w:val="28"/>
          <w:szCs w:val="28"/>
        </w:rPr>
        <w:t>сохраняется</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E13835"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595199" w:rsidRPr="008065F7" w:rsidRDefault="00595199" w:rsidP="007F42CE">
      <w:pPr>
        <w:tabs>
          <w:tab w:val="left" w:pos="993"/>
        </w:tabs>
        <w:ind w:firstLine="567"/>
        <w:jc w:val="both"/>
        <w:rPr>
          <w:rFonts w:cs="Calibri"/>
          <w:b/>
          <w:bCs/>
          <w:kern w:val="1"/>
          <w:sz w:val="28"/>
          <w:szCs w:val="28"/>
          <w:lang w:eastAsia="ar-SA"/>
        </w:rPr>
      </w:pP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lastRenderedPageBreak/>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A36FE3" w:rsidRPr="00A36FE3" w:rsidRDefault="008B2EEC"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Default="00CF2A78" w:rsidP="00CF2A78">
      <w:pPr>
        <w:widowControl w:val="0"/>
        <w:autoSpaceDE w:val="0"/>
        <w:autoSpaceDN w:val="0"/>
        <w:adjustRightInd w:val="0"/>
        <w:jc w:val="both"/>
        <w:rPr>
          <w:sz w:val="28"/>
          <w:szCs w:val="28"/>
        </w:rPr>
      </w:pPr>
      <w:r>
        <w:rPr>
          <w:sz w:val="28"/>
          <w:szCs w:val="28"/>
        </w:rPr>
        <w:t xml:space="preserve">        </w:t>
      </w:r>
      <w:r w:rsidR="00A36FE3">
        <w:rPr>
          <w:sz w:val="28"/>
          <w:szCs w:val="28"/>
        </w:rPr>
        <w:t>На территории Усть-Пристанского района</w:t>
      </w:r>
      <w:r w:rsidR="00A36FE3"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8B2EEC" w:rsidRPr="008B2EEC" w:rsidRDefault="008B2EEC" w:rsidP="008B2EEC">
      <w:pPr>
        <w:widowControl w:val="0"/>
        <w:autoSpaceDE w:val="0"/>
        <w:autoSpaceDN w:val="0"/>
        <w:adjustRightInd w:val="0"/>
        <w:jc w:val="both"/>
        <w:rPr>
          <w:b/>
          <w:bCs/>
          <w:sz w:val="28"/>
          <w:szCs w:val="28"/>
        </w:rPr>
      </w:pPr>
      <w:r w:rsidRPr="008B2EEC">
        <w:rPr>
          <w:b/>
          <w:bCs/>
          <w:sz w:val="28"/>
          <w:szCs w:val="28"/>
        </w:rPr>
        <w:t xml:space="preserve">6. Вероятность риска аварий на объектах энергетики. </w:t>
      </w:r>
    </w:p>
    <w:p w:rsidR="008B2EEC" w:rsidRPr="00595199" w:rsidRDefault="008B2EEC" w:rsidP="008B2EEC">
      <w:pPr>
        <w:widowControl w:val="0"/>
        <w:autoSpaceDE w:val="0"/>
        <w:autoSpaceDN w:val="0"/>
        <w:adjustRightInd w:val="0"/>
        <w:jc w:val="both"/>
        <w:rPr>
          <w:bCs/>
          <w:sz w:val="28"/>
          <w:szCs w:val="28"/>
        </w:rPr>
      </w:pPr>
      <w:r w:rsidRPr="008B2EEC">
        <w:rPr>
          <w:b/>
          <w:bCs/>
          <w:sz w:val="28"/>
          <w:szCs w:val="28"/>
        </w:rPr>
        <w:t xml:space="preserve">    </w:t>
      </w:r>
      <w:r w:rsidRPr="00595199">
        <w:rPr>
          <w:bCs/>
          <w:sz w:val="28"/>
          <w:szCs w:val="28"/>
        </w:rPr>
        <w:t>В связи с погодными условиями (</w:t>
      </w:r>
      <w:r w:rsidR="00595199" w:rsidRPr="00595199">
        <w:rPr>
          <w:b/>
          <w:bCs/>
          <w:sz w:val="28"/>
          <w:szCs w:val="28"/>
        </w:rPr>
        <w:t>возможны гололедные явления</w:t>
      </w:r>
      <w:r w:rsidRPr="00595199">
        <w:rPr>
          <w:bCs/>
          <w:sz w:val="28"/>
          <w:szCs w:val="28"/>
        </w:rPr>
        <w:t>), на всей территории Усть-Пристанского района возможны аварии на трансформаторных подстанциях, налипание мокрого снега на проводах,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C2604B" w:rsidRPr="008065F7" w:rsidRDefault="00153550"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153550"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5E628D" w:rsidRDefault="008B2EEC" w:rsidP="008B2EEC">
      <w:pPr>
        <w:autoSpaceDE w:val="0"/>
        <w:ind w:firstLine="709"/>
        <w:jc w:val="both"/>
        <w:rPr>
          <w:rFonts w:cs="Calibri"/>
          <w:kern w:val="1"/>
          <w:sz w:val="28"/>
          <w:szCs w:val="28"/>
          <w:lang w:eastAsia="ar-SA"/>
        </w:rPr>
      </w:pPr>
      <w:r w:rsidRPr="008B2EEC">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8B2EEC" w:rsidRPr="008B2EEC" w:rsidRDefault="008B2EEC" w:rsidP="008B2EEC">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E5A91" w:rsidRPr="00DF5EDD" w:rsidRDefault="00595199" w:rsidP="004E5A91">
      <w:pPr>
        <w:tabs>
          <w:tab w:val="left" w:pos="720"/>
        </w:tabs>
        <w:jc w:val="both"/>
        <w:rPr>
          <w:sz w:val="28"/>
          <w:szCs w:val="28"/>
        </w:rPr>
      </w:pPr>
      <w:r>
        <w:rPr>
          <w:b/>
          <w:sz w:val="28"/>
          <w:szCs w:val="28"/>
        </w:rPr>
        <w:lastRenderedPageBreak/>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595199"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775EF0">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75EF0">
        <w:rPr>
          <w:rFonts w:ascii="Times New Roman" w:hAnsi="Times New Roman"/>
          <w:color w:val="000000"/>
          <w:sz w:val="28"/>
          <w:szCs w:val="28"/>
        </w:rPr>
        <w:t xml:space="preserve">  </w:t>
      </w: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1D040C" w:rsidRDefault="001D040C" w:rsidP="00CF2A78">
      <w:pPr>
        <w:pStyle w:val="a7"/>
        <w:autoSpaceDE w:val="0"/>
        <w:autoSpaceDN w:val="0"/>
        <w:adjustRightInd w:val="0"/>
        <w:ind w:left="0"/>
        <w:jc w:val="both"/>
        <w:rPr>
          <w:rFonts w:ascii="Times New Roman" w:hAnsi="Times New Roman"/>
          <w:color w:val="000000"/>
          <w:sz w:val="28"/>
          <w:szCs w:val="28"/>
        </w:rPr>
      </w:pPr>
    </w:p>
    <w:p w:rsidR="00DF5EDD" w:rsidRDefault="001D040C" w:rsidP="00F771DD">
      <w:pPr>
        <w:pStyle w:val="a7"/>
        <w:autoSpaceDE w:val="0"/>
        <w:autoSpaceDN w:val="0"/>
        <w:adjustRightInd w:val="0"/>
        <w:ind w:left="0"/>
        <w:jc w:val="both"/>
        <w:rPr>
          <w:rFonts w:ascii="Times New Roman" w:hAnsi="Times New Roman"/>
          <w:sz w:val="28"/>
          <w:szCs w:val="28"/>
        </w:rPr>
      </w:pPr>
      <w:r>
        <w:rPr>
          <w:rFonts w:ascii="Times New Roman" w:hAnsi="Times New Roman"/>
          <w:color w:val="000000"/>
          <w:sz w:val="28"/>
          <w:szCs w:val="28"/>
        </w:rPr>
        <w:t xml:space="preserve">         Рекомендовано</w:t>
      </w:r>
      <w:r w:rsidRPr="001D040C">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595199">
        <w:rPr>
          <w:rFonts w:ascii="Times New Roman" w:eastAsia="Calibri" w:hAnsi="Times New Roman"/>
          <w:sz w:val="28"/>
          <w:szCs w:val="28"/>
        </w:rPr>
        <w:t>03</w:t>
      </w:r>
      <w:r w:rsidR="00D468EB">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595199">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w:t>
      </w:r>
      <w:r w:rsidR="00595199">
        <w:rPr>
          <w:rFonts w:ascii="Times New Roman" w:eastAsia="Calibri" w:hAnsi="Times New Roman"/>
          <w:sz w:val="28"/>
          <w:szCs w:val="28"/>
        </w:rPr>
        <w:t xml:space="preserve"> 52</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95B6D">
        <w:rPr>
          <w:rFonts w:ascii="Times New Roman" w:hAnsi="Times New Roman"/>
          <w:sz w:val="28"/>
          <w:szCs w:val="28"/>
        </w:rPr>
        <w:t>Шаймухаметова В.М.</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595199">
        <w:rPr>
          <w:rFonts w:ascii="Times New Roman" w:eastAsia="Calibri" w:hAnsi="Times New Roman"/>
          <w:sz w:val="28"/>
          <w:szCs w:val="28"/>
        </w:rPr>
        <w:t>03</w:t>
      </w:r>
      <w:r w:rsidR="00C44438" w:rsidRPr="008065F7">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95199">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595199">
        <w:rPr>
          <w:rFonts w:ascii="Times New Roman" w:hAnsi="Times New Roman"/>
          <w:color w:val="000000"/>
          <w:sz w:val="28"/>
          <w:szCs w:val="28"/>
        </w:rPr>
        <w:t>25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595199" w:rsidRDefault="00595199" w:rsidP="00B96FF3">
      <w:pPr>
        <w:pStyle w:val="a7"/>
        <w:autoSpaceDE w:val="0"/>
        <w:autoSpaceDN w:val="0"/>
        <w:adjustRightInd w:val="0"/>
        <w:ind w:left="0"/>
        <w:jc w:val="both"/>
        <w:rPr>
          <w:rFonts w:ascii="Times New Roman" w:hAnsi="Times New Roman"/>
          <w:sz w:val="28"/>
          <w:szCs w:val="28"/>
        </w:rPr>
      </w:pPr>
    </w:p>
    <w:p w:rsidR="00595199" w:rsidRPr="008065F7" w:rsidRDefault="00595199" w:rsidP="00B96FF3">
      <w:pPr>
        <w:pStyle w:val="a7"/>
        <w:autoSpaceDE w:val="0"/>
        <w:autoSpaceDN w:val="0"/>
        <w:adjustRightInd w:val="0"/>
        <w:ind w:left="0"/>
        <w:jc w:val="both"/>
        <w:rPr>
          <w:rFonts w:ascii="Times New Roman" w:hAnsi="Times New Roman"/>
          <w:sz w:val="28"/>
          <w:szCs w:val="28"/>
        </w:rPr>
      </w:pPr>
      <w:bookmarkStart w:id="1" w:name="_GoBack"/>
      <w:bookmarkEnd w:id="1"/>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CF2A78" w:rsidP="00592545">
      <w:pPr>
        <w:tabs>
          <w:tab w:val="left" w:pos="4619"/>
          <w:tab w:val="center" w:pos="5233"/>
        </w:tabs>
        <w:jc w:val="both"/>
        <w:rPr>
          <w:noProof/>
          <w:sz w:val="28"/>
          <w:szCs w:val="28"/>
        </w:rPr>
      </w:pPr>
      <w:r>
        <w:rPr>
          <w:noProof/>
          <w:sz w:val="28"/>
          <w:szCs w:val="28"/>
        </w:rPr>
        <w:drawing>
          <wp:anchor distT="0" distB="0" distL="114300" distR="114300" simplePos="0" relativeHeight="251659776" behindDoc="0" locked="0" layoutInCell="1" allowOverlap="1" wp14:anchorId="0FA4C94E" wp14:editId="3FCB81C3">
            <wp:simplePos x="0" y="0"/>
            <wp:positionH relativeFrom="column">
              <wp:posOffset>2990850</wp:posOffset>
            </wp:positionH>
            <wp:positionV relativeFrom="paragraph">
              <wp:posOffset>7620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C95B6D">
        <w:rPr>
          <w:noProof/>
          <w:sz w:val="28"/>
          <w:szCs w:val="28"/>
        </w:rPr>
        <w:drawing>
          <wp:anchor distT="0" distB="0" distL="114300" distR="114300" simplePos="0" relativeHeight="251656704" behindDoc="0" locked="0" layoutInCell="1" allowOverlap="1" wp14:anchorId="3DD1D316" wp14:editId="359BB8AD">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B96FF3" w:rsidRPr="008065F7">
        <w:rPr>
          <w:sz w:val="28"/>
          <w:szCs w:val="28"/>
        </w:rPr>
        <w:t xml:space="preserve">                  </w:t>
      </w:r>
      <w:r w:rsidR="00CF2A78">
        <w:rPr>
          <w:sz w:val="28"/>
          <w:szCs w:val="28"/>
        </w:rPr>
        <w:t xml:space="preserve">                   </w:t>
      </w:r>
      <w:r w:rsidR="00B96FF3" w:rsidRPr="008065F7">
        <w:rPr>
          <w:sz w:val="28"/>
          <w:szCs w:val="28"/>
        </w:rPr>
        <w:t xml:space="preserve">  </w:t>
      </w:r>
      <w:r w:rsidR="00CF2A78">
        <w:rPr>
          <w:sz w:val="28"/>
          <w:szCs w:val="28"/>
        </w:rPr>
        <w:t>В.М. Шаймухаметова</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C58" w:rsidRDefault="00FE5C58" w:rsidP="002E73CB">
      <w:r>
        <w:separator/>
      </w:r>
    </w:p>
  </w:endnote>
  <w:endnote w:type="continuationSeparator" w:id="0">
    <w:p w:rsidR="00FE5C58" w:rsidRDefault="00FE5C5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C58" w:rsidRDefault="00FE5C58" w:rsidP="002E73CB">
      <w:r>
        <w:separator/>
      </w:r>
    </w:p>
  </w:footnote>
  <w:footnote w:type="continuationSeparator" w:id="0">
    <w:p w:rsidR="00FE5C58" w:rsidRDefault="00FE5C5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1485"/>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40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5AB"/>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0E91"/>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694"/>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199"/>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5EF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3F"/>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2EEC"/>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929"/>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1A8B"/>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1868"/>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5C58"/>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CF20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AE151-2C9B-4854-AB55-0A4225DAF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4</Pages>
  <Words>1541</Words>
  <Characters>8784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10305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225</cp:revision>
  <cp:lastPrinted>2025-08-08T08:21:00Z</cp:lastPrinted>
  <dcterms:created xsi:type="dcterms:W3CDTF">2023-04-11T07:20:00Z</dcterms:created>
  <dcterms:modified xsi:type="dcterms:W3CDTF">2025-11-03T07:21:00Z</dcterms:modified>
</cp:coreProperties>
</file>