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B6" w:rsidRPr="00BB1260" w:rsidRDefault="00652C25" w:rsidP="00FE4678">
      <w:pPr>
        <w:spacing w:after="0" w:line="240" w:lineRule="auto"/>
        <w:ind w:right="-738"/>
        <w:jc w:val="center"/>
        <w:rPr>
          <w:rFonts w:ascii="Times New Roman" w:hAnsi="Times New Roman" w:cs="Times New Roman"/>
          <w:b/>
          <w:sz w:val="32"/>
          <w:szCs w:val="28"/>
        </w:rPr>
      </w:pPr>
      <w:bookmarkStart w:id="0" w:name="_GoBack"/>
      <w:bookmarkEnd w:id="0"/>
      <w:r w:rsidRPr="00BB1260">
        <w:rPr>
          <w:rFonts w:ascii="Times New Roman" w:hAnsi="Times New Roman" w:cs="Times New Roman"/>
          <w:b/>
          <w:sz w:val="32"/>
          <w:szCs w:val="28"/>
        </w:rPr>
        <w:t>Перечень</w:t>
      </w:r>
      <w:r w:rsidR="005705BE" w:rsidRPr="00BB1260">
        <w:rPr>
          <w:rFonts w:ascii="Times New Roman" w:hAnsi="Times New Roman" w:cs="Times New Roman"/>
          <w:b/>
          <w:sz w:val="32"/>
          <w:szCs w:val="28"/>
        </w:rPr>
        <w:t xml:space="preserve"> </w:t>
      </w:r>
      <w:r w:rsidRPr="00BB1260">
        <w:rPr>
          <w:rFonts w:ascii="Times New Roman" w:hAnsi="Times New Roman" w:cs="Times New Roman"/>
          <w:b/>
          <w:sz w:val="32"/>
          <w:szCs w:val="28"/>
        </w:rPr>
        <w:t xml:space="preserve">типовых вопросов граждан </w:t>
      </w:r>
    </w:p>
    <w:p w:rsidR="00AA6159" w:rsidRPr="00BB1260" w:rsidRDefault="00652C25" w:rsidP="00FE4678">
      <w:pPr>
        <w:spacing w:after="0" w:line="240" w:lineRule="auto"/>
        <w:ind w:right="-738"/>
        <w:jc w:val="center"/>
        <w:rPr>
          <w:rFonts w:ascii="Times New Roman" w:hAnsi="Times New Roman" w:cs="Times New Roman"/>
          <w:b/>
          <w:sz w:val="32"/>
          <w:szCs w:val="28"/>
        </w:rPr>
      </w:pPr>
      <w:r w:rsidRPr="00BB1260">
        <w:rPr>
          <w:rFonts w:ascii="Times New Roman" w:hAnsi="Times New Roman" w:cs="Times New Roman"/>
          <w:b/>
          <w:sz w:val="32"/>
          <w:szCs w:val="28"/>
        </w:rPr>
        <w:t>по порядку осуществления</w:t>
      </w:r>
      <w:r w:rsidR="00BB1260">
        <w:rPr>
          <w:rFonts w:ascii="Times New Roman" w:hAnsi="Times New Roman" w:cs="Times New Roman"/>
          <w:b/>
          <w:sz w:val="32"/>
          <w:szCs w:val="28"/>
        </w:rPr>
        <w:t xml:space="preserve"> призыва и</w:t>
      </w:r>
      <w:r w:rsidRPr="00BB1260">
        <w:rPr>
          <w:rFonts w:ascii="Times New Roman" w:hAnsi="Times New Roman" w:cs="Times New Roman"/>
          <w:b/>
          <w:sz w:val="32"/>
          <w:szCs w:val="28"/>
        </w:rPr>
        <w:t xml:space="preserve"> воинского учета военными комиссариатами</w:t>
      </w:r>
    </w:p>
    <w:p w:rsidR="00652C25" w:rsidRPr="00BB1260" w:rsidRDefault="00652C25" w:rsidP="000D0443">
      <w:pPr>
        <w:spacing w:after="0" w:line="240" w:lineRule="auto"/>
        <w:rPr>
          <w:rFonts w:ascii="Times New Roman" w:hAnsi="Times New Roman" w:cs="Times New Roman"/>
          <w:b/>
          <w:sz w:val="28"/>
          <w:szCs w:val="28"/>
        </w:rPr>
      </w:pPr>
    </w:p>
    <w:tbl>
      <w:tblPr>
        <w:tblStyle w:val="a4"/>
        <w:tblW w:w="5375" w:type="pct"/>
        <w:tblInd w:w="-289" w:type="dxa"/>
        <w:tblLayout w:type="fixed"/>
        <w:tblCellMar>
          <w:left w:w="57" w:type="dxa"/>
          <w:right w:w="57" w:type="dxa"/>
        </w:tblCellMar>
        <w:tblLook w:val="04A0"/>
      </w:tblPr>
      <w:tblGrid>
        <w:gridCol w:w="711"/>
        <w:gridCol w:w="2863"/>
        <w:gridCol w:w="8578"/>
        <w:gridCol w:w="3787"/>
      </w:tblGrid>
      <w:tr w:rsidR="00BB1260" w:rsidRPr="00BB1260" w:rsidTr="007E2E52">
        <w:trPr>
          <w:tblHeader/>
        </w:trPr>
        <w:tc>
          <w:tcPr>
            <w:tcW w:w="223" w:type="pct"/>
            <w:shd w:val="clear" w:color="auto" w:fill="auto"/>
          </w:tcPr>
          <w:p w:rsidR="00441D81" w:rsidRPr="00BB1260" w:rsidRDefault="00441D81" w:rsidP="00166AC4">
            <w:pPr>
              <w:jc w:val="center"/>
              <w:rPr>
                <w:rFonts w:ascii="Times New Roman" w:hAnsi="Times New Roman" w:cs="Times New Roman"/>
                <w:b/>
                <w:sz w:val="28"/>
                <w:szCs w:val="28"/>
              </w:rPr>
            </w:pPr>
            <w:r w:rsidRPr="00BB1260">
              <w:rPr>
                <w:rFonts w:ascii="Times New Roman" w:hAnsi="Times New Roman" w:cs="Times New Roman"/>
                <w:b/>
                <w:sz w:val="28"/>
                <w:szCs w:val="28"/>
              </w:rPr>
              <w:t xml:space="preserve">№ </w:t>
            </w:r>
            <w:proofErr w:type="spellStart"/>
            <w:proofErr w:type="gramStart"/>
            <w:r w:rsidRPr="00BB1260">
              <w:rPr>
                <w:rFonts w:ascii="Times New Roman" w:hAnsi="Times New Roman" w:cs="Times New Roman"/>
                <w:b/>
                <w:sz w:val="28"/>
                <w:szCs w:val="28"/>
              </w:rPr>
              <w:t>п</w:t>
            </w:r>
            <w:proofErr w:type="spellEnd"/>
            <w:proofErr w:type="gramEnd"/>
            <w:r w:rsidRPr="00BB1260">
              <w:rPr>
                <w:rFonts w:ascii="Times New Roman" w:hAnsi="Times New Roman" w:cs="Times New Roman"/>
                <w:b/>
                <w:sz w:val="28"/>
                <w:szCs w:val="28"/>
              </w:rPr>
              <w:t>/</w:t>
            </w:r>
            <w:proofErr w:type="spellStart"/>
            <w:r w:rsidRPr="00BB1260">
              <w:rPr>
                <w:rFonts w:ascii="Times New Roman" w:hAnsi="Times New Roman" w:cs="Times New Roman"/>
                <w:b/>
                <w:sz w:val="28"/>
                <w:szCs w:val="28"/>
              </w:rPr>
              <w:t>п</w:t>
            </w:r>
            <w:proofErr w:type="spellEnd"/>
          </w:p>
        </w:tc>
        <w:tc>
          <w:tcPr>
            <w:tcW w:w="898" w:type="pct"/>
            <w:shd w:val="clear" w:color="auto" w:fill="auto"/>
            <w:vAlign w:val="center"/>
          </w:tcPr>
          <w:p w:rsidR="00441D81" w:rsidRPr="00BB1260" w:rsidRDefault="00441D81" w:rsidP="000E45ED">
            <w:pPr>
              <w:ind w:right="426" w:firstLine="197"/>
              <w:jc w:val="center"/>
              <w:rPr>
                <w:rFonts w:ascii="Times New Roman" w:hAnsi="Times New Roman" w:cs="Times New Roman"/>
                <w:b/>
                <w:sz w:val="28"/>
                <w:szCs w:val="28"/>
              </w:rPr>
            </w:pPr>
            <w:r w:rsidRPr="00BB1260">
              <w:rPr>
                <w:rFonts w:ascii="Times New Roman" w:hAnsi="Times New Roman" w:cs="Times New Roman"/>
                <w:b/>
                <w:sz w:val="28"/>
                <w:szCs w:val="28"/>
              </w:rPr>
              <w:t>Вопрос</w:t>
            </w:r>
          </w:p>
        </w:tc>
        <w:tc>
          <w:tcPr>
            <w:tcW w:w="2691" w:type="pct"/>
            <w:shd w:val="clear" w:color="auto" w:fill="auto"/>
            <w:vAlign w:val="center"/>
          </w:tcPr>
          <w:p w:rsidR="00441D81" w:rsidRPr="00BB1260" w:rsidRDefault="00441D81" w:rsidP="00166AC4">
            <w:pPr>
              <w:ind w:firstLine="257"/>
              <w:jc w:val="center"/>
              <w:rPr>
                <w:rFonts w:ascii="Times New Roman" w:hAnsi="Times New Roman" w:cs="Times New Roman"/>
                <w:b/>
                <w:sz w:val="28"/>
                <w:szCs w:val="28"/>
              </w:rPr>
            </w:pPr>
            <w:r w:rsidRPr="00BB1260">
              <w:rPr>
                <w:rFonts w:ascii="Times New Roman" w:hAnsi="Times New Roman" w:cs="Times New Roman"/>
                <w:b/>
                <w:sz w:val="28"/>
                <w:szCs w:val="28"/>
              </w:rPr>
              <w:t>Ответ</w:t>
            </w:r>
          </w:p>
        </w:tc>
        <w:tc>
          <w:tcPr>
            <w:tcW w:w="1188" w:type="pct"/>
            <w:vAlign w:val="center"/>
          </w:tcPr>
          <w:p w:rsidR="00441D81" w:rsidRPr="00BB1260" w:rsidRDefault="00441D81" w:rsidP="00167ECD">
            <w:pPr>
              <w:jc w:val="center"/>
              <w:rPr>
                <w:rFonts w:ascii="Times New Roman" w:hAnsi="Times New Roman" w:cs="Times New Roman"/>
                <w:b/>
                <w:sz w:val="28"/>
                <w:szCs w:val="28"/>
              </w:rPr>
            </w:pPr>
            <w:r w:rsidRPr="00BB1260">
              <w:rPr>
                <w:rFonts w:ascii="Times New Roman" w:hAnsi="Times New Roman" w:cs="Times New Roman"/>
                <w:b/>
                <w:sz w:val="28"/>
                <w:szCs w:val="28"/>
              </w:rPr>
              <w:t>НПА</w:t>
            </w:r>
          </w:p>
        </w:tc>
      </w:tr>
      <w:tr w:rsidR="00BB1260" w:rsidRPr="00BB1260" w:rsidTr="007E2E52">
        <w:tc>
          <w:tcPr>
            <w:tcW w:w="223" w:type="pct"/>
          </w:tcPr>
          <w:p w:rsidR="00441D81" w:rsidRPr="00BB1260" w:rsidRDefault="00441D81" w:rsidP="00166AC4">
            <w:pPr>
              <w:pStyle w:val="a3"/>
              <w:numPr>
                <w:ilvl w:val="0"/>
                <w:numId w:val="3"/>
              </w:numPr>
              <w:jc w:val="center"/>
              <w:rPr>
                <w:rFonts w:ascii="Times New Roman" w:hAnsi="Times New Roman" w:cs="Times New Roman"/>
                <w:sz w:val="28"/>
                <w:szCs w:val="28"/>
              </w:rPr>
            </w:pPr>
          </w:p>
        </w:tc>
        <w:tc>
          <w:tcPr>
            <w:tcW w:w="898" w:type="pct"/>
          </w:tcPr>
          <w:p w:rsidR="00441D81" w:rsidRPr="00BB1260" w:rsidRDefault="00441D81" w:rsidP="000E45ED">
            <w:pPr>
              <w:ind w:right="37"/>
              <w:jc w:val="both"/>
              <w:rPr>
                <w:rFonts w:ascii="Times New Roman" w:hAnsi="Times New Roman" w:cs="Times New Roman"/>
                <w:sz w:val="28"/>
                <w:szCs w:val="28"/>
              </w:rPr>
            </w:pPr>
            <w:r w:rsidRPr="00BB1260">
              <w:rPr>
                <w:rFonts w:ascii="Times New Roman" w:hAnsi="Times New Roman" w:cs="Times New Roman"/>
                <w:sz w:val="28"/>
                <w:szCs w:val="28"/>
              </w:rPr>
              <w:t>В какой период осуществляется первоначальная постановка на воинский учет граждан мужского пола?</w:t>
            </w:r>
          </w:p>
          <w:p w:rsidR="00441D81" w:rsidRPr="00BB1260" w:rsidRDefault="00441D81" w:rsidP="000E45ED">
            <w:pPr>
              <w:ind w:right="37" w:firstLine="197"/>
              <w:jc w:val="both"/>
              <w:rPr>
                <w:rFonts w:ascii="Times New Roman" w:hAnsi="Times New Roman" w:cs="Times New Roman"/>
                <w:sz w:val="28"/>
                <w:szCs w:val="28"/>
              </w:rPr>
            </w:pPr>
          </w:p>
        </w:tc>
        <w:tc>
          <w:tcPr>
            <w:tcW w:w="2691" w:type="pct"/>
          </w:tcPr>
          <w:p w:rsidR="00441D81" w:rsidRPr="00BB1260" w:rsidRDefault="00441D81" w:rsidP="00166AC4">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w:t>
            </w:r>
            <w:proofErr w:type="gramEnd"/>
            <w:r w:rsidRPr="00BB1260">
              <w:rPr>
                <w:rFonts w:ascii="Times New Roman" w:hAnsi="Times New Roman" w:cs="Times New Roman"/>
                <w:sz w:val="28"/>
                <w:szCs w:val="28"/>
              </w:rPr>
              <w:t xml:space="preserve"> </w:t>
            </w:r>
            <w:proofErr w:type="gramStart"/>
            <w:r w:rsidRPr="00BB1260">
              <w:rPr>
                <w:rFonts w:ascii="Times New Roman" w:hAnsi="Times New Roman" w:cs="Times New Roman"/>
                <w:sz w:val="28"/>
                <w:szCs w:val="28"/>
              </w:rPr>
              <w:t>Российской Федерации) по представлению военного комиссара.</w:t>
            </w:r>
            <w:proofErr w:type="gramEnd"/>
          </w:p>
          <w:p w:rsidR="00441D81" w:rsidRPr="00BB1260" w:rsidRDefault="00441D81" w:rsidP="00166AC4">
            <w:pPr>
              <w:pStyle w:val="a3"/>
              <w:ind w:left="0"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При этом первоначальная постановка на воинский учет лиц, приобретших гражданство Российской Федерации, </w:t>
            </w:r>
            <w:r w:rsidR="00690FC6" w:rsidRPr="00BB1260">
              <w:rPr>
                <w:rFonts w:ascii="Times New Roman" w:hAnsi="Times New Roman" w:cs="Times New Roman"/>
                <w:sz w:val="28"/>
                <w:szCs w:val="28"/>
              </w:rPr>
              <w:t xml:space="preserve">граждан, отбывших наказание в виде лишения свободы, </w:t>
            </w:r>
            <w:r w:rsidRPr="00BB1260">
              <w:rPr>
                <w:rFonts w:ascii="Times New Roman" w:hAnsi="Times New Roman" w:cs="Times New Roman"/>
                <w:sz w:val="28"/>
                <w:szCs w:val="28"/>
              </w:rPr>
              <w:t>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установленные сроки, осуществляется в течение всего календарного года</w:t>
            </w:r>
            <w:r w:rsidR="001173E1" w:rsidRPr="00BB1260">
              <w:rPr>
                <w:rFonts w:ascii="Times New Roman" w:hAnsi="Times New Roman" w:cs="Times New Roman"/>
                <w:sz w:val="28"/>
                <w:szCs w:val="28"/>
              </w:rPr>
              <w:t>.</w:t>
            </w:r>
            <w:proofErr w:type="gramEnd"/>
          </w:p>
        </w:tc>
        <w:tc>
          <w:tcPr>
            <w:tcW w:w="1188" w:type="pct"/>
          </w:tcPr>
          <w:p w:rsidR="00BB4D27" w:rsidRPr="00BB1260" w:rsidRDefault="00BB4D27" w:rsidP="00167ECD">
            <w:pPr>
              <w:jc w:val="both"/>
              <w:rPr>
                <w:rFonts w:ascii="Times New Roman" w:hAnsi="Times New Roman" w:cs="Times New Roman"/>
                <w:sz w:val="28"/>
                <w:szCs w:val="28"/>
              </w:rPr>
            </w:pPr>
            <w:r w:rsidRPr="00BB1260">
              <w:rPr>
                <w:rFonts w:ascii="Times New Roman" w:hAnsi="Times New Roman" w:cs="Times New Roman"/>
                <w:sz w:val="28"/>
                <w:szCs w:val="28"/>
              </w:rPr>
              <w:t xml:space="preserve">статья 9 Федерального закона от 28 марта 1998 г. № 53-ФЗ </w:t>
            </w:r>
            <w:r w:rsidR="00E1168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E11681"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p w:rsidR="00441D81" w:rsidRPr="00BB1260" w:rsidRDefault="00441D81" w:rsidP="00167ECD">
            <w:pPr>
              <w:ind w:firstLine="257"/>
              <w:jc w:val="both"/>
              <w:rPr>
                <w:rFonts w:ascii="Times New Roman" w:hAnsi="Times New Roman" w:cs="Times New Roman"/>
                <w:sz w:val="28"/>
                <w:szCs w:val="28"/>
              </w:rPr>
            </w:pPr>
          </w:p>
        </w:tc>
      </w:tr>
      <w:tr w:rsidR="00BB1260" w:rsidRPr="00BB1260" w:rsidTr="007E2E52">
        <w:tc>
          <w:tcPr>
            <w:tcW w:w="223" w:type="pct"/>
          </w:tcPr>
          <w:p w:rsidR="00441D81" w:rsidRPr="00BB1260" w:rsidRDefault="00441D81" w:rsidP="00166AC4">
            <w:pPr>
              <w:pStyle w:val="a3"/>
              <w:numPr>
                <w:ilvl w:val="0"/>
                <w:numId w:val="3"/>
              </w:numPr>
              <w:jc w:val="center"/>
              <w:rPr>
                <w:rFonts w:ascii="Times New Roman" w:hAnsi="Times New Roman" w:cs="Times New Roman"/>
                <w:sz w:val="28"/>
                <w:szCs w:val="28"/>
              </w:rPr>
            </w:pPr>
          </w:p>
        </w:tc>
        <w:tc>
          <w:tcPr>
            <w:tcW w:w="898" w:type="pct"/>
          </w:tcPr>
          <w:p w:rsidR="00441D81" w:rsidRPr="00BB1260" w:rsidRDefault="00441D81"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может вручаться повестка?</w:t>
            </w:r>
          </w:p>
        </w:tc>
        <w:tc>
          <w:tcPr>
            <w:tcW w:w="2691" w:type="pct"/>
          </w:tcPr>
          <w:p w:rsidR="00441D81" w:rsidRPr="00BB1260" w:rsidRDefault="00441D81" w:rsidP="00166AC4">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Повестки направляются в письменной форме и дублируются в электронной форме, то есть размещаются в личном кабинете Реестра повесток.</w:t>
            </w:r>
          </w:p>
          <w:p w:rsidR="00441D81" w:rsidRPr="00BB1260" w:rsidRDefault="00441D81" w:rsidP="00166AC4">
            <w:pPr>
              <w:ind w:firstLine="257"/>
              <w:jc w:val="both"/>
              <w:rPr>
                <w:rFonts w:ascii="Times New Roman" w:hAnsi="Times New Roman" w:cs="Times New Roman"/>
                <w:sz w:val="28"/>
                <w:szCs w:val="28"/>
              </w:rPr>
            </w:pPr>
            <w:r w:rsidRPr="00BB1260">
              <w:rPr>
                <w:rFonts w:ascii="Times New Roman" w:hAnsi="Times New Roman" w:cs="Times New Roman"/>
                <w:sz w:val="28"/>
                <w:szCs w:val="28"/>
              </w:rPr>
              <w:t>Бумажные повестки (в письменной форме) могут быть:</w:t>
            </w:r>
          </w:p>
          <w:p w:rsidR="00441D81" w:rsidRPr="00BB1260" w:rsidRDefault="00441D81" w:rsidP="00B36782">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направлены по почте заказным письмом с уведомлением о вручении по адресу места жительства или места пребывания;</w:t>
            </w:r>
          </w:p>
          <w:p w:rsidR="00441D81" w:rsidRPr="00BB1260" w:rsidRDefault="00441D81" w:rsidP="000771B6">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вручены лично работниками </w:t>
            </w:r>
            <w:r w:rsidR="00DC36D2" w:rsidRPr="00BB1260">
              <w:rPr>
                <w:rFonts w:ascii="Times New Roman" w:hAnsi="Times New Roman" w:cs="Times New Roman"/>
                <w:sz w:val="28"/>
                <w:szCs w:val="28"/>
              </w:rPr>
              <w:t xml:space="preserve">военного комиссариата </w:t>
            </w:r>
            <w:r w:rsidRPr="00BB1260">
              <w:rPr>
                <w:rFonts w:ascii="Times New Roman" w:hAnsi="Times New Roman" w:cs="Times New Roman"/>
                <w:sz w:val="28"/>
                <w:szCs w:val="28"/>
              </w:rPr>
              <w:t>или руководителями (другими ответственными за военно-учетную работу сотрудниками организаций) по месту работы (учебы).</w:t>
            </w:r>
          </w:p>
        </w:tc>
        <w:tc>
          <w:tcPr>
            <w:tcW w:w="1188" w:type="pct"/>
          </w:tcPr>
          <w:p w:rsidR="00441D81" w:rsidRPr="00BB1260" w:rsidRDefault="00BB4D27" w:rsidP="00167ECD">
            <w:pPr>
              <w:jc w:val="both"/>
              <w:rPr>
                <w:rFonts w:ascii="Times New Roman" w:hAnsi="Times New Roman" w:cs="Times New Roman"/>
                <w:sz w:val="28"/>
                <w:szCs w:val="28"/>
              </w:rPr>
            </w:pPr>
            <w:r w:rsidRPr="00BB1260">
              <w:rPr>
                <w:rFonts w:ascii="Times New Roman" w:hAnsi="Times New Roman" w:cs="Times New Roman"/>
                <w:sz w:val="28"/>
                <w:szCs w:val="28"/>
              </w:rPr>
              <w:t>п.2 статьи 31 Федерального закона от 28 марта 1998 г. №</w:t>
            </w:r>
            <w:r w:rsidR="00E11681"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E11681" w:rsidRPr="00BB1260">
              <w:rPr>
                <w:rFonts w:ascii="Times New Roman" w:hAnsi="Times New Roman" w:cs="Times New Roman"/>
                <w:sz w:val="28"/>
                <w:szCs w:val="28"/>
              </w:rPr>
              <w:t>«О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BB4D27" w:rsidRPr="00BB1260" w:rsidRDefault="00BB4D27" w:rsidP="00BB4D27">
            <w:pPr>
              <w:pStyle w:val="a3"/>
              <w:numPr>
                <w:ilvl w:val="0"/>
                <w:numId w:val="3"/>
              </w:numPr>
              <w:jc w:val="center"/>
              <w:rPr>
                <w:rFonts w:ascii="Times New Roman" w:hAnsi="Times New Roman" w:cs="Times New Roman"/>
                <w:sz w:val="28"/>
                <w:szCs w:val="28"/>
              </w:rPr>
            </w:pPr>
          </w:p>
        </w:tc>
        <w:tc>
          <w:tcPr>
            <w:tcW w:w="898" w:type="pct"/>
          </w:tcPr>
          <w:p w:rsidR="00BB4D27" w:rsidRPr="00BB1260" w:rsidRDefault="00BB4D27"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Когда повестка считается врученной?</w:t>
            </w:r>
          </w:p>
        </w:tc>
        <w:tc>
          <w:tcPr>
            <w:tcW w:w="2691" w:type="pct"/>
          </w:tcPr>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Повестка, направленная в письменной форме по почте, считается врученной под расписку в день доставки (вручения) заказного письма при наличии в уведомлении о вручении отметки организации почтовой связи о доставке письма.</w:t>
            </w:r>
          </w:p>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Повестка в электронной форме считается врученной с момента ее размещения в личном кабинете гражданина в Реестре направленных (врученных) повесток.</w:t>
            </w:r>
          </w:p>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Уведомление о направлении повестки размещается в личном кабинете гражданина в федеральной государственной информационной системе "Единый портал государственных и муниципальных услуг (функций)" или при наличии технической возможности </w:t>
            </w:r>
            <w:r w:rsidR="00B36782" w:rsidRPr="00BB1260">
              <w:rPr>
                <w:rFonts w:ascii="Times New Roman" w:hAnsi="Times New Roman" w:cs="Times New Roman"/>
                <w:sz w:val="28"/>
                <w:szCs w:val="28"/>
              </w:rPr>
              <w:t>–</w:t>
            </w:r>
            <w:r w:rsidRPr="00BB1260">
              <w:rPr>
                <w:rFonts w:ascii="Times New Roman" w:hAnsi="Times New Roman" w:cs="Times New Roman"/>
                <w:sz w:val="28"/>
                <w:szCs w:val="28"/>
              </w:rPr>
              <w:t xml:space="preserve"> на региональном портале государственных и муниципальных услуг (функций).</w:t>
            </w:r>
          </w:p>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Датой вручения считается действие, произошедшее ранее остальных.</w:t>
            </w:r>
          </w:p>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повестка не считается врученной одним из указанных способов, она считается врученной по истечении семи дней </w:t>
            </w:r>
            <w:proofErr w:type="gramStart"/>
            <w:r w:rsidRPr="00BB1260">
              <w:rPr>
                <w:rFonts w:ascii="Times New Roman" w:hAnsi="Times New Roman" w:cs="Times New Roman"/>
                <w:sz w:val="28"/>
                <w:szCs w:val="28"/>
              </w:rPr>
              <w:t>с даты</w:t>
            </w:r>
            <w:proofErr w:type="gramEnd"/>
            <w:r w:rsidRPr="00BB1260">
              <w:rPr>
                <w:rFonts w:ascii="Times New Roman" w:hAnsi="Times New Roman" w:cs="Times New Roman"/>
                <w:sz w:val="28"/>
                <w:szCs w:val="28"/>
              </w:rPr>
              <w:t xml:space="preserve"> ее размещения в Реестре направленных (врученных) повесток.</w:t>
            </w:r>
          </w:p>
          <w:p w:rsidR="00BB4D27" w:rsidRPr="00BB1260" w:rsidRDefault="00BB4D27" w:rsidP="00BB4D27">
            <w:pPr>
              <w:pStyle w:val="21"/>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Если гражданин отказался от получения повестки, направленной по почте, или от ее личного вручения, повестка считается врученной в день такого отказа.</w:t>
            </w:r>
          </w:p>
          <w:p w:rsidR="00BB4D27" w:rsidRPr="00BB1260" w:rsidRDefault="00BB4D27" w:rsidP="000771B6">
            <w:pPr>
              <w:pStyle w:val="21"/>
              <w:shd w:val="clear" w:color="auto" w:fill="auto"/>
              <w:spacing w:after="0" w:line="240" w:lineRule="auto"/>
              <w:ind w:firstLine="257"/>
              <w:jc w:val="both"/>
              <w:rPr>
                <w:rFonts w:eastAsia="Microsoft Sans Serif"/>
                <w:sz w:val="28"/>
                <w:szCs w:val="28"/>
              </w:rPr>
            </w:pPr>
            <w:r w:rsidRPr="00BB1260">
              <w:rPr>
                <w:rStyle w:val="1"/>
                <w:rFonts w:eastAsia="Microsoft Sans Serif"/>
                <w:color w:val="auto"/>
                <w:sz w:val="28"/>
                <w:szCs w:val="28"/>
              </w:rPr>
              <w:t xml:space="preserve">Отказ от получения повестки, направленной по почте, фиксируют сотрудники Почты России в уведомлении о вручении, а отказ от получения повестки лично – должностные лица, ответственные за ее вручение, они указывают на повестке дату отказа, должность, подпись, инициалы и фамилию лица, вручавшего повестку, а также подписи, инициалы и фамилии, </w:t>
            </w:r>
            <w:proofErr w:type="gramStart"/>
            <w:r w:rsidRPr="00BB1260">
              <w:rPr>
                <w:rStyle w:val="1"/>
                <w:rFonts w:eastAsia="Microsoft Sans Serif"/>
                <w:color w:val="auto"/>
                <w:sz w:val="28"/>
                <w:szCs w:val="28"/>
              </w:rPr>
              <w:t>присутствовавших</w:t>
            </w:r>
            <w:proofErr w:type="gramEnd"/>
            <w:r w:rsidRPr="00BB1260">
              <w:rPr>
                <w:rStyle w:val="1"/>
                <w:rFonts w:eastAsia="Microsoft Sans Serif"/>
                <w:color w:val="auto"/>
                <w:sz w:val="28"/>
                <w:szCs w:val="28"/>
              </w:rPr>
              <w:t xml:space="preserve"> при этом. </w:t>
            </w:r>
          </w:p>
        </w:tc>
        <w:tc>
          <w:tcPr>
            <w:tcW w:w="1188" w:type="pct"/>
          </w:tcPr>
          <w:p w:rsidR="00BB4D27" w:rsidRPr="00BB1260" w:rsidRDefault="00BB4D27" w:rsidP="00011C91">
            <w:pPr>
              <w:jc w:val="both"/>
              <w:rPr>
                <w:rFonts w:ascii="Times New Roman" w:hAnsi="Times New Roman" w:cs="Times New Roman"/>
                <w:sz w:val="28"/>
                <w:szCs w:val="28"/>
              </w:rPr>
            </w:pPr>
            <w:r w:rsidRPr="00BB1260">
              <w:rPr>
                <w:rFonts w:ascii="Times New Roman" w:hAnsi="Times New Roman" w:cs="Times New Roman"/>
                <w:spacing w:val="-6"/>
                <w:sz w:val="28"/>
                <w:szCs w:val="28"/>
              </w:rPr>
              <w:t>п.2</w:t>
            </w:r>
            <w:r w:rsidR="00690FC6" w:rsidRPr="00BB1260">
              <w:rPr>
                <w:rFonts w:ascii="Times New Roman" w:hAnsi="Times New Roman" w:cs="Times New Roman"/>
                <w:spacing w:val="-6"/>
                <w:sz w:val="28"/>
                <w:szCs w:val="28"/>
              </w:rPr>
              <w:t>, 2.2</w:t>
            </w:r>
            <w:r w:rsidRPr="00BB1260">
              <w:rPr>
                <w:rFonts w:ascii="Times New Roman" w:hAnsi="Times New Roman" w:cs="Times New Roman"/>
                <w:spacing w:val="-6"/>
                <w:sz w:val="28"/>
                <w:szCs w:val="28"/>
              </w:rPr>
              <w:t xml:space="preserve"> статьи 31 Федерального</w:t>
            </w:r>
            <w:r w:rsidRPr="00BB1260">
              <w:rPr>
                <w:rFonts w:ascii="Times New Roman" w:hAnsi="Times New Roman" w:cs="Times New Roman"/>
                <w:sz w:val="28"/>
                <w:szCs w:val="28"/>
              </w:rPr>
              <w:t xml:space="preserve"> закона от 28 марта 1998 г. </w:t>
            </w:r>
            <w:r w:rsidR="00E11681" w:rsidRPr="00BB1260">
              <w:rPr>
                <w:rFonts w:ascii="Times New Roman" w:hAnsi="Times New Roman" w:cs="Times New Roman"/>
                <w:sz w:val="28"/>
                <w:szCs w:val="28"/>
              </w:rPr>
              <w:t>№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BB4D27" w:rsidRPr="00BB1260" w:rsidRDefault="00BB4D27" w:rsidP="00BB4D27">
            <w:pPr>
              <w:pStyle w:val="a3"/>
              <w:numPr>
                <w:ilvl w:val="0"/>
                <w:numId w:val="3"/>
              </w:numPr>
              <w:jc w:val="center"/>
              <w:rPr>
                <w:rFonts w:ascii="Times New Roman" w:hAnsi="Times New Roman" w:cs="Times New Roman"/>
                <w:sz w:val="28"/>
                <w:szCs w:val="28"/>
              </w:rPr>
            </w:pPr>
          </w:p>
        </w:tc>
        <w:tc>
          <w:tcPr>
            <w:tcW w:w="898" w:type="pct"/>
          </w:tcPr>
          <w:p w:rsidR="00BB4D27" w:rsidRPr="00BB1260" w:rsidRDefault="00BB4D27"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Будет ли считаться врученной повестка, </w:t>
            </w:r>
            <w:r w:rsidRPr="00BB1260">
              <w:rPr>
                <w:rFonts w:ascii="Times New Roman" w:hAnsi="Times New Roman" w:cs="Times New Roman"/>
                <w:sz w:val="28"/>
                <w:szCs w:val="28"/>
              </w:rPr>
              <w:lastRenderedPageBreak/>
              <w:t>если я не захожу на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или мой личный кабинет на портале взломан и у меня нет доступа к нему? </w:t>
            </w:r>
          </w:p>
        </w:tc>
        <w:tc>
          <w:tcPr>
            <w:tcW w:w="2691" w:type="pct"/>
          </w:tcPr>
          <w:p w:rsidR="00BB4D27" w:rsidRPr="00BB1260" w:rsidRDefault="00BB4D27" w:rsidP="00BB4D27">
            <w:pPr>
              <w:ind w:firstLine="257"/>
              <w:contextualSpacing/>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Да, будет. Если не вручена бумажная повестка и нет повестки в электронной форме, то есть она не размещена в личном кабинете на </w:t>
            </w:r>
            <w:r w:rsidRPr="00BB1260">
              <w:rPr>
                <w:rFonts w:ascii="Times New Roman" w:hAnsi="Times New Roman" w:cs="Times New Roman"/>
                <w:sz w:val="28"/>
                <w:szCs w:val="28"/>
              </w:rPr>
              <w:lastRenderedPageBreak/>
              <w:t xml:space="preserve">соответствующем информационном ресурсе (государственной информационной системе "Единый портал государственных и муниципальных услуг (функций)" или при наличии технической возможности </w:t>
            </w:r>
            <w:r w:rsidR="00B36782" w:rsidRPr="00BB1260">
              <w:rPr>
                <w:rFonts w:ascii="Times New Roman" w:hAnsi="Times New Roman" w:cs="Times New Roman"/>
                <w:sz w:val="28"/>
                <w:szCs w:val="28"/>
              </w:rPr>
              <w:t>–</w:t>
            </w:r>
            <w:r w:rsidRPr="00BB1260">
              <w:rPr>
                <w:rFonts w:ascii="Times New Roman" w:hAnsi="Times New Roman" w:cs="Times New Roman"/>
                <w:sz w:val="28"/>
                <w:szCs w:val="28"/>
              </w:rPr>
              <w:t xml:space="preserve"> на региональном портале государственных и муниципальных услуг (</w:t>
            </w:r>
            <w:proofErr w:type="gramStart"/>
            <w:r w:rsidRPr="00BB1260">
              <w:rPr>
                <w:rFonts w:ascii="Times New Roman" w:hAnsi="Times New Roman" w:cs="Times New Roman"/>
                <w:sz w:val="28"/>
                <w:szCs w:val="28"/>
              </w:rPr>
              <w:t xml:space="preserve">функций) </w:t>
            </w:r>
            <w:proofErr w:type="gramEnd"/>
            <w:r w:rsidRPr="00BB1260">
              <w:rPr>
                <w:rFonts w:ascii="Times New Roman" w:hAnsi="Times New Roman" w:cs="Times New Roman"/>
                <w:sz w:val="28"/>
                <w:szCs w:val="28"/>
              </w:rPr>
              <w:t>она считается врученной по истечении семи дней с даты ее размещения в Реестре направленных (врученных) повесток.</w:t>
            </w:r>
          </w:p>
          <w:p w:rsidR="00BB4D27" w:rsidRPr="00BB1260" w:rsidRDefault="00BB4D27" w:rsidP="00BB4D27">
            <w:pPr>
              <w:ind w:firstLine="257"/>
              <w:contextualSpacing/>
              <w:jc w:val="both"/>
              <w:rPr>
                <w:rFonts w:ascii="Times New Roman" w:hAnsi="Times New Roman" w:cs="Times New Roman"/>
                <w:sz w:val="28"/>
                <w:szCs w:val="28"/>
              </w:rPr>
            </w:pPr>
            <w:r w:rsidRPr="00BB1260">
              <w:rPr>
                <w:rFonts w:ascii="Times New Roman" w:hAnsi="Times New Roman" w:cs="Times New Roman"/>
                <w:sz w:val="28"/>
                <w:szCs w:val="28"/>
              </w:rPr>
              <w:t>Взлом личного кабинета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не освобождает от ответственности, так как повестки направляются и в бумажной форме.</w:t>
            </w:r>
          </w:p>
        </w:tc>
        <w:tc>
          <w:tcPr>
            <w:tcW w:w="1188" w:type="pct"/>
          </w:tcPr>
          <w:p w:rsidR="00BB4D27" w:rsidRPr="00BB1260" w:rsidRDefault="00FD4C5B" w:rsidP="00011C91">
            <w:pPr>
              <w:contextualSpacing/>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п.2 статьи 31 Федерального закона от 28 марта 1998 г. </w:t>
            </w:r>
            <w:r w:rsidR="00E11681" w:rsidRPr="00BB1260">
              <w:rPr>
                <w:rFonts w:ascii="Times New Roman" w:hAnsi="Times New Roman" w:cs="Times New Roman"/>
                <w:sz w:val="28"/>
                <w:szCs w:val="28"/>
              </w:rPr>
              <w:lastRenderedPageBreak/>
              <w:t>№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BB4D27" w:rsidRPr="00BB1260" w:rsidRDefault="00BB4D27" w:rsidP="00BB4D27">
            <w:pPr>
              <w:pStyle w:val="a3"/>
              <w:numPr>
                <w:ilvl w:val="0"/>
                <w:numId w:val="3"/>
              </w:numPr>
              <w:jc w:val="center"/>
              <w:rPr>
                <w:rFonts w:ascii="Times New Roman" w:hAnsi="Times New Roman" w:cs="Times New Roman"/>
                <w:sz w:val="28"/>
                <w:szCs w:val="28"/>
              </w:rPr>
            </w:pPr>
          </w:p>
        </w:tc>
        <w:tc>
          <w:tcPr>
            <w:tcW w:w="898" w:type="pct"/>
          </w:tcPr>
          <w:p w:rsidR="00BB4D27" w:rsidRPr="00BB1260" w:rsidRDefault="00BB4D27"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подлежу призыву на военную службу, но мне не пришла повестка?</w:t>
            </w:r>
          </w:p>
        </w:tc>
        <w:tc>
          <w:tcPr>
            <w:tcW w:w="2691" w:type="pct"/>
          </w:tcPr>
          <w:p w:rsidR="00BB4D27" w:rsidRPr="00BB1260" w:rsidRDefault="00BB4D27" w:rsidP="00BB4D2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Гражданин, подлежащий призыву на военную службу и не получивший повестку в период проведения призыва, обязан лично явиться в </w:t>
            </w:r>
            <w:r w:rsidR="00DC36D2"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 xml:space="preserve">для сверки данных воинского учета в течение двух недель со дня начала следующего </w:t>
            </w:r>
            <w:r w:rsidR="00EC3234" w:rsidRPr="00BB1260">
              <w:rPr>
                <w:rFonts w:ascii="Times New Roman" w:hAnsi="Times New Roman" w:cs="Times New Roman"/>
                <w:sz w:val="28"/>
                <w:szCs w:val="28"/>
              </w:rPr>
              <w:t xml:space="preserve">периода проведения </w:t>
            </w:r>
            <w:r w:rsidRPr="00BB1260">
              <w:rPr>
                <w:rFonts w:ascii="Times New Roman" w:hAnsi="Times New Roman" w:cs="Times New Roman"/>
                <w:sz w:val="28"/>
                <w:szCs w:val="28"/>
              </w:rPr>
              <w:t>призыва на военную службу.</w:t>
            </w:r>
          </w:p>
          <w:p w:rsidR="00BB4D27" w:rsidRPr="00BB1260" w:rsidRDefault="00BB4D27" w:rsidP="00BB4D27">
            <w:pPr>
              <w:ind w:firstLine="257"/>
              <w:jc w:val="both"/>
              <w:rPr>
                <w:strike/>
              </w:rPr>
            </w:pPr>
          </w:p>
        </w:tc>
        <w:tc>
          <w:tcPr>
            <w:tcW w:w="1188" w:type="pct"/>
          </w:tcPr>
          <w:p w:rsidR="00BB4D27" w:rsidRPr="00BB1260" w:rsidRDefault="00FD4C5B" w:rsidP="00011C91">
            <w:pPr>
              <w:jc w:val="both"/>
              <w:rPr>
                <w:rFonts w:ascii="Times New Roman" w:hAnsi="Times New Roman" w:cs="Times New Roman"/>
                <w:sz w:val="28"/>
                <w:szCs w:val="28"/>
              </w:rPr>
            </w:pPr>
            <w:r w:rsidRPr="00BB1260">
              <w:rPr>
                <w:rFonts w:ascii="Times New Roman" w:hAnsi="Times New Roman" w:cs="Times New Roman"/>
                <w:sz w:val="28"/>
                <w:szCs w:val="28"/>
              </w:rPr>
              <w:t xml:space="preserve">п.2.1. статьи 31 Федерального закона от 28 марта 1998 г. </w:t>
            </w:r>
            <w:r w:rsidR="00E11681" w:rsidRPr="00BB1260">
              <w:rPr>
                <w:rFonts w:ascii="Times New Roman" w:hAnsi="Times New Roman" w:cs="Times New Roman"/>
                <w:sz w:val="28"/>
                <w:szCs w:val="28"/>
              </w:rPr>
              <w:t>№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получил электронную повестку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Повестки в личный кабинет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не направляются. Там приходит только уведомление о размещении повестки в Реестре повесток.</w:t>
            </w:r>
          </w:p>
          <w:p w:rsidR="00FD4C5B" w:rsidRPr="00BB1260" w:rsidRDefault="00FD4C5B" w:rsidP="00FD4C5B">
            <w:pPr>
              <w:ind w:firstLine="257"/>
              <w:jc w:val="both"/>
            </w:pPr>
            <w:proofErr w:type="gramStart"/>
            <w:r w:rsidRPr="00BB1260">
              <w:rPr>
                <w:rFonts w:ascii="Times New Roman" w:hAnsi="Times New Roman" w:cs="Times New Roman"/>
                <w:sz w:val="28"/>
                <w:szCs w:val="28"/>
              </w:rPr>
              <w:t>Если вы получили такое уведомление, то нужно перейти по ссылке из уведомления в свой личный кабинет в Реестре повесток и явиться в указанные в повестке время и место.</w:t>
            </w:r>
            <w:proofErr w:type="gramEnd"/>
          </w:p>
        </w:tc>
        <w:tc>
          <w:tcPr>
            <w:tcW w:w="1188" w:type="pct"/>
          </w:tcPr>
          <w:p w:rsidR="00FD4C5B"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п.1. статьи 31 </w:t>
            </w:r>
            <w:r w:rsidR="00FD4C5B" w:rsidRPr="00BB1260">
              <w:rPr>
                <w:rFonts w:ascii="Times New Roman" w:hAnsi="Times New Roman" w:cs="Times New Roman"/>
                <w:sz w:val="28"/>
                <w:szCs w:val="28"/>
              </w:rPr>
              <w:t xml:space="preserve">Федерального закона от 28 марта 1998 г. </w:t>
            </w:r>
            <w:r w:rsidR="00E11681" w:rsidRPr="00BB1260">
              <w:rPr>
                <w:rFonts w:ascii="Times New Roman" w:hAnsi="Times New Roman" w:cs="Times New Roman"/>
                <w:sz w:val="28"/>
                <w:szCs w:val="28"/>
              </w:rPr>
              <w:t>№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понять пришла ли повестка на ЕПГУ?</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Повестки в личный кабинет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не направляются. Там приходит только уведомление о размещении повестки в Реестре повесток. Чтобы проверить наличие уведомления, нужно зайти в свой личный кабинет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xml:space="preserve">». </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Уведомления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применяются, чтобы дополнительно проинформировать о размещении повестки в Реестре повесток.</w:t>
            </w:r>
            <w:r w:rsidRPr="00BB1260">
              <w:t xml:space="preserve"> </w:t>
            </w:r>
          </w:p>
        </w:tc>
        <w:tc>
          <w:tcPr>
            <w:tcW w:w="1188" w:type="pct"/>
          </w:tcPr>
          <w:p w:rsidR="00FD4C5B" w:rsidRPr="00BB1260" w:rsidRDefault="00296E8C" w:rsidP="000771B6">
            <w:pPr>
              <w:jc w:val="both"/>
              <w:rPr>
                <w:rFonts w:ascii="Times New Roman" w:hAnsi="Times New Roman" w:cs="Times New Roman"/>
                <w:sz w:val="28"/>
                <w:szCs w:val="28"/>
              </w:rPr>
            </w:pPr>
            <w:r w:rsidRPr="00BB1260">
              <w:rPr>
                <w:rFonts w:ascii="Times New Roman" w:hAnsi="Times New Roman" w:cs="Times New Roman"/>
                <w:sz w:val="28"/>
                <w:szCs w:val="28"/>
              </w:rPr>
              <w:t xml:space="preserve">п.3. статьи 7.1. </w:t>
            </w:r>
            <w:r w:rsidR="00F37DED" w:rsidRPr="00BB1260">
              <w:rPr>
                <w:rFonts w:ascii="Times New Roman" w:hAnsi="Times New Roman" w:cs="Times New Roman"/>
                <w:sz w:val="28"/>
                <w:szCs w:val="28"/>
              </w:rPr>
              <w:t xml:space="preserve">Федерального закона от 28 марта 1998 г. </w:t>
            </w:r>
            <w:r w:rsidR="00E11681" w:rsidRPr="00BB1260">
              <w:rPr>
                <w:rFonts w:ascii="Times New Roman" w:hAnsi="Times New Roman" w:cs="Times New Roman"/>
                <w:sz w:val="28"/>
                <w:szCs w:val="28"/>
              </w:rPr>
              <w:t>№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Я не </w:t>
            </w:r>
            <w:r w:rsidRPr="00BB1260">
              <w:rPr>
                <w:rFonts w:ascii="Times New Roman" w:hAnsi="Times New Roman" w:cs="Times New Roman"/>
                <w:sz w:val="28"/>
                <w:szCs w:val="28"/>
              </w:rPr>
              <w:lastRenderedPageBreak/>
              <w:t>зарегистрирован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xml:space="preserve">», как узнать о повестке? </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В личный кабинет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xml:space="preserve">» повестки не направляются. Там </w:t>
            </w:r>
            <w:r w:rsidRPr="00BB1260">
              <w:rPr>
                <w:rFonts w:ascii="Times New Roman" w:hAnsi="Times New Roman" w:cs="Times New Roman"/>
                <w:sz w:val="28"/>
                <w:szCs w:val="28"/>
              </w:rPr>
              <w:lastRenderedPageBreak/>
              <w:t xml:space="preserve">приходит только уведомление о размещении повестки в Реестре повесток. Выписку из Реестра можно также получить в МФЦ. </w:t>
            </w:r>
          </w:p>
          <w:p w:rsidR="00FD4C5B" w:rsidRPr="00BB1260" w:rsidRDefault="00FD4C5B" w:rsidP="00FD4C5B">
            <w:pPr>
              <w:ind w:firstLine="257"/>
              <w:jc w:val="both"/>
            </w:pPr>
            <w:r w:rsidRPr="00BB1260">
              <w:rPr>
                <w:rFonts w:ascii="Times New Roman" w:hAnsi="Times New Roman" w:cs="Times New Roman"/>
                <w:sz w:val="28"/>
                <w:szCs w:val="28"/>
              </w:rPr>
              <w:t>Но для более оперативного информирования рекомендуем завести личный кабинет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За помощью в этом вопросе также можно обратиться в МФЦ.</w:t>
            </w:r>
            <w:r w:rsidRPr="00BB1260">
              <w:t xml:space="preserve"> </w:t>
            </w:r>
          </w:p>
        </w:tc>
        <w:tc>
          <w:tcPr>
            <w:tcW w:w="1188" w:type="pct"/>
          </w:tcPr>
          <w:p w:rsidR="00FD4C5B" w:rsidRPr="00BB1260" w:rsidRDefault="00BA6B72" w:rsidP="001D698F">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п.3. статьи 7.1., </w:t>
            </w:r>
            <w:r w:rsidR="00E11681" w:rsidRPr="00BB1260">
              <w:rPr>
                <w:rFonts w:ascii="Times New Roman" w:hAnsi="Times New Roman" w:cs="Times New Roman"/>
                <w:sz w:val="28"/>
                <w:szCs w:val="28"/>
              </w:rPr>
              <w:t>п.4. статьи 8</w:t>
            </w:r>
            <w:r w:rsidR="00E11681" w:rsidRPr="00BB1260">
              <w:rPr>
                <w:rFonts w:ascii="Times New Roman" w:hAnsi="Times New Roman" w:cs="Times New Roman"/>
                <w:sz w:val="28"/>
                <w:szCs w:val="28"/>
                <w:vertAlign w:val="superscript"/>
              </w:rPr>
              <w:t>3</w:t>
            </w:r>
            <w:r w:rsidR="00E11681" w:rsidRPr="00BB1260">
              <w:rPr>
                <w:rFonts w:ascii="Times New Roman" w:hAnsi="Times New Roman" w:cs="Times New Roman"/>
                <w:sz w:val="28"/>
                <w:szCs w:val="28"/>
              </w:rPr>
              <w:t xml:space="preserve"> </w:t>
            </w:r>
            <w:r w:rsidR="00E11681" w:rsidRPr="00BB1260">
              <w:rPr>
                <w:rFonts w:ascii="Times New Roman" w:hAnsi="Times New Roman" w:cs="Times New Roman"/>
                <w:sz w:val="28"/>
                <w:szCs w:val="28"/>
              </w:rPr>
              <w:lastRenderedPageBreak/>
              <w:t>Федерального закона от 28 марта 1998 г. № 53-ФЗ «О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Будут ли присылать повестки в бумажном виде?</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Письменная (бумажная) форма повестки продолжает являться основной ее формой вручения. </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Бумажные повестки могут вручаться гражданам лично или заказным письмом.</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Для удобства граждан, указанные повестки дублируются в электронной форме в личный кабинет Реестра повесток (уведомление об этом также поступит в ваш личный кабинет на ЕПГУ).</w:t>
            </w:r>
          </w:p>
        </w:tc>
        <w:tc>
          <w:tcPr>
            <w:tcW w:w="1188" w:type="pct"/>
          </w:tcPr>
          <w:p w:rsidR="00BA6B72" w:rsidRPr="00BB1260" w:rsidRDefault="00BA6B72" w:rsidP="00BA6B72">
            <w:pPr>
              <w:jc w:val="both"/>
              <w:rPr>
                <w:rFonts w:ascii="Times New Roman" w:hAnsi="Times New Roman" w:cs="Times New Roman"/>
                <w:sz w:val="28"/>
                <w:szCs w:val="28"/>
              </w:rPr>
            </w:pPr>
            <w:r w:rsidRPr="00BB1260">
              <w:rPr>
                <w:rFonts w:ascii="Times New Roman" w:hAnsi="Times New Roman" w:cs="Times New Roman"/>
                <w:sz w:val="28"/>
                <w:szCs w:val="28"/>
              </w:rPr>
              <w:t>п.2 статьи 31 Федерального закона от 28 марта 1998 г. № 53-ФЗ «О воинской обязанности и военной службе»</w:t>
            </w:r>
            <w:r w:rsidR="00CE51A8" w:rsidRPr="00BB1260">
              <w:rPr>
                <w:rFonts w:ascii="Times New Roman" w:hAnsi="Times New Roman" w:cs="Times New Roman"/>
                <w:sz w:val="28"/>
                <w:szCs w:val="28"/>
              </w:rPr>
              <w:t>.</w:t>
            </w:r>
          </w:p>
          <w:p w:rsidR="00FD4C5B" w:rsidRPr="00BB1260" w:rsidRDefault="00E11681" w:rsidP="00011C91">
            <w:pPr>
              <w:jc w:val="both"/>
              <w:rPr>
                <w:rFonts w:ascii="Times New Roman" w:hAnsi="Times New Roman" w:cs="Times New Roman"/>
                <w:sz w:val="28"/>
                <w:szCs w:val="28"/>
              </w:rPr>
            </w:pPr>
            <w:r w:rsidRPr="00BB1260">
              <w:rPr>
                <w:rFonts w:ascii="Times New Roman" w:hAnsi="Times New Roman" w:cs="Times New Roman"/>
                <w:sz w:val="28"/>
                <w:szCs w:val="28"/>
              </w:rPr>
              <w:t>п.6</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w:t>
            </w:r>
            <w:proofErr w:type="gramStart"/>
            <w:r w:rsidRPr="00BB1260">
              <w:rPr>
                <w:rFonts w:ascii="Times New Roman" w:hAnsi="Times New Roman" w:cs="Times New Roman"/>
                <w:sz w:val="28"/>
                <w:szCs w:val="28"/>
              </w:rPr>
              <w:t xml:space="preserve">Положения о призыве на военную службу граждан Российской Федерации </w:t>
            </w:r>
            <w:r w:rsidRPr="00BB1260">
              <w:rPr>
                <w:rFonts w:ascii="Times New Roman" w:hAnsi="Times New Roman" w:cs="Times New Roman"/>
                <w:sz w:val="28"/>
                <w:szCs w:val="28"/>
              </w:rPr>
              <w:br/>
              <w:t xml:space="preserve">утв. </w:t>
            </w:r>
            <w:hyperlink r:id="rId9" w:anchor="/document/190203/entry/0" w:history="1">
              <w:r w:rsidRPr="00BB1260">
                <w:rPr>
                  <w:rFonts w:ascii="Times New Roman" w:hAnsi="Times New Roman" w:cs="Times New Roman"/>
                  <w:sz w:val="28"/>
                  <w:szCs w:val="28"/>
                </w:rPr>
                <w:t>постановлением</w:t>
              </w:r>
            </w:hyperlink>
            <w:r w:rsidRPr="00BB1260">
              <w:rPr>
                <w:rFonts w:ascii="Times New Roman" w:hAnsi="Times New Roman" w:cs="Times New Roman"/>
                <w:sz w:val="28"/>
                <w:szCs w:val="28"/>
              </w:rPr>
              <w:t xml:space="preserve"> Правительства РФ от</w:t>
            </w:r>
            <w:r w:rsidR="000E45ED" w:rsidRPr="00BB1260">
              <w:rPr>
                <w:rFonts w:ascii="Times New Roman" w:hAnsi="Times New Roman" w:cs="Times New Roman"/>
                <w:sz w:val="28"/>
                <w:szCs w:val="28"/>
              </w:rPr>
              <w:t xml:space="preserve"> </w:t>
            </w:r>
            <w:r w:rsidRPr="00BB1260">
              <w:rPr>
                <w:rFonts w:ascii="Times New Roman" w:hAnsi="Times New Roman" w:cs="Times New Roman"/>
                <w:sz w:val="28"/>
                <w:szCs w:val="28"/>
              </w:rPr>
              <w:t>11 ноября 2006 г. № 663)</w:t>
            </w:r>
            <w:r w:rsidR="00CE51A8" w:rsidRPr="00BB1260">
              <w:rPr>
                <w:rFonts w:ascii="Times New Roman" w:hAnsi="Times New Roman" w:cs="Times New Roman"/>
                <w:sz w:val="28"/>
                <w:szCs w:val="28"/>
              </w:rPr>
              <w:t>.</w:t>
            </w:r>
            <w:proofErr w:type="gramEnd"/>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Кто имеет право на отсрочку от призыва на военную службу?</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Право на отсрочку от призыва на военную службу имеют:</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 xml:space="preserve">школьники, студенты техникумов, колледжей и вузов, обучающиеся </w:t>
            </w:r>
            <w:proofErr w:type="spellStart"/>
            <w:r w:rsidRPr="00BB1260">
              <w:rPr>
                <w:rFonts w:ascii="Times New Roman" w:hAnsi="Times New Roman" w:cs="Times New Roman"/>
                <w:sz w:val="28"/>
                <w:szCs w:val="28"/>
              </w:rPr>
              <w:t>очно</w:t>
            </w:r>
            <w:proofErr w:type="spellEnd"/>
            <w:r w:rsidRPr="00BB1260">
              <w:rPr>
                <w:rFonts w:ascii="Times New Roman" w:hAnsi="Times New Roman" w:cs="Times New Roman"/>
                <w:sz w:val="28"/>
                <w:szCs w:val="28"/>
              </w:rPr>
              <w:t xml:space="preserve"> по имеющим государственную аккредитацию образовательным программам, а также по программам подготовки научных и научно-педагогических кадров в аспирантуре, по программам ординатуры или программам </w:t>
            </w:r>
            <w:proofErr w:type="spellStart"/>
            <w:r w:rsidRPr="00BB1260">
              <w:rPr>
                <w:rFonts w:ascii="Times New Roman" w:hAnsi="Times New Roman" w:cs="Times New Roman"/>
                <w:sz w:val="28"/>
                <w:szCs w:val="28"/>
              </w:rPr>
              <w:t>ассистентуры-стажировки</w:t>
            </w:r>
            <w:proofErr w:type="spellEnd"/>
            <w:r w:rsidRPr="00BB1260">
              <w:rPr>
                <w:rFonts w:ascii="Times New Roman" w:hAnsi="Times New Roman" w:cs="Times New Roman"/>
                <w:sz w:val="28"/>
                <w:szCs w:val="28"/>
              </w:rPr>
              <w:t>;</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успешно прошедшие государственную итоговую аттестацию по образовательной программе среднего общего образования;</w:t>
            </w:r>
          </w:p>
          <w:p w:rsidR="00ED2F3F"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 xml:space="preserve">получившие это право на основании указов Президента России (работники органов безопасности, работники религиозного культа, старообрядцы, </w:t>
            </w:r>
            <w:proofErr w:type="spellStart"/>
            <w:r w:rsidRPr="00BB1260">
              <w:rPr>
                <w:rFonts w:ascii="Times New Roman" w:hAnsi="Times New Roman" w:cs="Times New Roman"/>
                <w:sz w:val="28"/>
                <w:szCs w:val="28"/>
              </w:rPr>
              <w:t>ИТ-специалисты</w:t>
            </w:r>
            <w:proofErr w:type="spellEnd"/>
            <w:r w:rsidR="003C6D33" w:rsidRPr="00BB1260">
              <w:rPr>
                <w:rFonts w:ascii="Times New Roman" w:hAnsi="Times New Roman" w:cs="Times New Roman"/>
                <w:sz w:val="28"/>
                <w:szCs w:val="28"/>
              </w:rPr>
              <w:t>)</w:t>
            </w:r>
            <w:r w:rsidR="00ED2F3F" w:rsidRPr="00BB1260">
              <w:rPr>
                <w:rFonts w:ascii="Times New Roman" w:hAnsi="Times New Roman" w:cs="Times New Roman"/>
                <w:sz w:val="28"/>
                <w:szCs w:val="28"/>
              </w:rPr>
              <w:t>;</w:t>
            </w:r>
          </w:p>
          <w:p w:rsidR="00ED2F3F" w:rsidRPr="00BB1260" w:rsidRDefault="00ED2F3F" w:rsidP="003E54DD">
            <w:pPr>
              <w:pStyle w:val="a3"/>
              <w:ind w:left="0" w:firstLine="235"/>
              <w:jc w:val="both"/>
              <w:rPr>
                <w:rFonts w:ascii="Times New Roman" w:hAnsi="Times New Roman" w:cs="Times New Roman"/>
                <w:sz w:val="28"/>
                <w:szCs w:val="28"/>
              </w:rPr>
            </w:pPr>
            <w:proofErr w:type="gramStart"/>
            <w:r w:rsidRPr="00BB1260">
              <w:rPr>
                <w:rFonts w:ascii="Times New Roman" w:hAnsi="Times New Roman" w:cs="Times New Roman"/>
                <w:sz w:val="28"/>
                <w:szCs w:val="28"/>
              </w:rPr>
              <w:t>обратившиеся</w:t>
            </w:r>
            <w:proofErr w:type="gramEnd"/>
            <w:r w:rsidRPr="00BB1260">
              <w:rPr>
                <w:rFonts w:ascii="Times New Roman" w:hAnsi="Times New Roman" w:cs="Times New Roman"/>
                <w:sz w:val="28"/>
                <w:szCs w:val="28"/>
              </w:rPr>
              <w:t xml:space="preserve"> с ходатайством о признании вынужденным переселенцем;</w:t>
            </w:r>
          </w:p>
          <w:p w:rsidR="00FD4C5B" w:rsidRPr="00BB1260" w:rsidRDefault="00ED2F3F"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lastRenderedPageBreak/>
              <w:t>признанные беженцами до приобретения гражданства</w:t>
            </w:r>
            <w:r w:rsidR="00FD4C5B" w:rsidRPr="00BB1260">
              <w:rPr>
                <w:rFonts w:ascii="Times New Roman" w:hAnsi="Times New Roman" w:cs="Times New Roman"/>
                <w:sz w:val="28"/>
                <w:szCs w:val="28"/>
              </w:rPr>
              <w:t>.</w:t>
            </w:r>
          </w:p>
          <w:p w:rsidR="00FD4C5B" w:rsidRPr="00BB1260" w:rsidRDefault="00FD4C5B" w:rsidP="003E54DD">
            <w:pPr>
              <w:ind w:firstLine="235"/>
              <w:jc w:val="both"/>
              <w:rPr>
                <w:rFonts w:ascii="Times New Roman" w:hAnsi="Times New Roman" w:cs="Times New Roman"/>
                <w:i/>
                <w:sz w:val="28"/>
                <w:szCs w:val="28"/>
              </w:rPr>
            </w:pPr>
            <w:r w:rsidRPr="00BB1260">
              <w:rPr>
                <w:rFonts w:ascii="Times New Roman" w:hAnsi="Times New Roman" w:cs="Times New Roman"/>
                <w:i/>
                <w:sz w:val="28"/>
                <w:szCs w:val="28"/>
              </w:rPr>
              <w:t>Подробно все категории указаны в статье 24 Федерального закона от 28 марта 1998 года № 53-ФЗ «О воинской обязанности и военной службе».</w:t>
            </w:r>
          </w:p>
        </w:tc>
        <w:tc>
          <w:tcPr>
            <w:tcW w:w="1188" w:type="pct"/>
          </w:tcPr>
          <w:p w:rsidR="00FD4C5B" w:rsidRPr="00BB1260" w:rsidRDefault="00C45CBB" w:rsidP="00011C9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п.2. статьи 24 Федерального закона от 28 марта 1998 г. №</w:t>
            </w:r>
            <w:r w:rsidR="000E45ED"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E11681" w:rsidRPr="00BB1260">
              <w:rPr>
                <w:rFonts w:ascii="Times New Roman" w:hAnsi="Times New Roman" w:cs="Times New Roman"/>
                <w:sz w:val="28"/>
                <w:szCs w:val="28"/>
              </w:rPr>
              <w:t>«О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Кто освобождается от призыва на военную службу?</w:t>
            </w:r>
          </w:p>
        </w:tc>
        <w:tc>
          <w:tcPr>
            <w:tcW w:w="2691" w:type="pct"/>
          </w:tcPr>
          <w:p w:rsidR="00FD4C5B" w:rsidRPr="00BB1260" w:rsidRDefault="00FD4C5B" w:rsidP="003E54DD">
            <w:pPr>
              <w:ind w:firstLine="257"/>
              <w:jc w:val="both"/>
              <w:rPr>
                <w:rFonts w:ascii="Times New Roman" w:hAnsi="Times New Roman" w:cs="Times New Roman"/>
                <w:sz w:val="28"/>
                <w:szCs w:val="28"/>
              </w:rPr>
            </w:pPr>
            <w:r w:rsidRPr="00BB1260">
              <w:rPr>
                <w:rFonts w:ascii="Times New Roman" w:hAnsi="Times New Roman" w:cs="Times New Roman"/>
                <w:sz w:val="28"/>
                <w:szCs w:val="28"/>
              </w:rPr>
              <w:t>От призыва на военную службу освобождаются граждане:</w:t>
            </w:r>
          </w:p>
          <w:p w:rsidR="00FD4C5B" w:rsidRPr="00BB1260" w:rsidRDefault="00FD4C5B" w:rsidP="003E54DD">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признанные ограниченно годными к военной службе по состоянию здоровья;</w:t>
            </w:r>
          </w:p>
          <w:p w:rsidR="00FD4C5B" w:rsidRPr="00BB1260" w:rsidRDefault="00FD4C5B" w:rsidP="003E54DD">
            <w:pPr>
              <w:pStyle w:val="a3"/>
              <w:ind w:left="0"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проходящие</w:t>
            </w:r>
            <w:proofErr w:type="gramEnd"/>
            <w:r w:rsidRPr="00BB1260">
              <w:rPr>
                <w:rFonts w:ascii="Times New Roman" w:hAnsi="Times New Roman" w:cs="Times New Roman"/>
                <w:sz w:val="28"/>
                <w:szCs w:val="28"/>
              </w:rPr>
              <w:t xml:space="preserve"> или прошедшие военную службу, или альтернативную гражданскую службу в России;</w:t>
            </w:r>
          </w:p>
          <w:p w:rsidR="00ED2F3F" w:rsidRPr="00BB1260" w:rsidRDefault="00FD4C5B" w:rsidP="003E54DD">
            <w:pPr>
              <w:pStyle w:val="a3"/>
              <w:ind w:left="0" w:firstLine="257"/>
              <w:jc w:val="both"/>
              <w:rPr>
                <w:rFonts w:ascii="Times New Roman" w:hAnsi="Times New Roman" w:cs="Times New Roman"/>
                <w:b/>
                <w:sz w:val="28"/>
                <w:szCs w:val="28"/>
              </w:rPr>
            </w:pPr>
            <w:proofErr w:type="gramStart"/>
            <w:r w:rsidRPr="00BB1260">
              <w:rPr>
                <w:rFonts w:ascii="Times New Roman" w:hAnsi="Times New Roman" w:cs="Times New Roman"/>
                <w:sz w:val="28"/>
                <w:szCs w:val="28"/>
              </w:rPr>
              <w:t>прошедшие</w:t>
            </w:r>
            <w:proofErr w:type="gramEnd"/>
            <w:r w:rsidRPr="00BB1260">
              <w:rPr>
                <w:rFonts w:ascii="Times New Roman" w:hAnsi="Times New Roman" w:cs="Times New Roman"/>
                <w:sz w:val="28"/>
                <w:szCs w:val="28"/>
              </w:rPr>
              <w:t xml:space="preserve"> военную службу в другом государстве в случаях, предусмотренных международными договорами</w:t>
            </w:r>
            <w:r w:rsidR="00ED2F3F" w:rsidRPr="00BB1260">
              <w:rPr>
                <w:rFonts w:ascii="Times New Roman" w:hAnsi="Times New Roman" w:cs="Times New Roman"/>
                <w:sz w:val="28"/>
                <w:szCs w:val="28"/>
              </w:rPr>
              <w:t>;</w:t>
            </w:r>
          </w:p>
          <w:p w:rsidR="00FD4C5B" w:rsidRPr="00BB1260" w:rsidRDefault="00ED2F3F" w:rsidP="003E54DD">
            <w:pPr>
              <w:pStyle w:val="a3"/>
              <w:ind w:left="0" w:firstLine="257"/>
              <w:jc w:val="both"/>
              <w:rPr>
                <w:rFonts w:ascii="Times New Roman" w:hAnsi="Times New Roman" w:cs="Times New Roman"/>
                <w:b/>
                <w:sz w:val="28"/>
                <w:szCs w:val="28"/>
              </w:rPr>
            </w:pPr>
            <w:proofErr w:type="gramStart"/>
            <w:r w:rsidRPr="00BB1260">
              <w:rPr>
                <w:rFonts w:ascii="Times New Roman" w:hAnsi="Times New Roman" w:cs="Times New Roman"/>
                <w:sz w:val="28"/>
                <w:szCs w:val="28"/>
              </w:rPr>
              <w:t>пребывавшие</w:t>
            </w:r>
            <w:proofErr w:type="gramEnd"/>
            <w:r w:rsidRPr="00BB1260">
              <w:rPr>
                <w:rFonts w:ascii="Times New Roman" w:hAnsi="Times New Roman" w:cs="Times New Roman"/>
                <w:sz w:val="28"/>
                <w:szCs w:val="28"/>
              </w:rPr>
              <w:t xml:space="preserve"> в добровольческих формированиях</w:t>
            </w:r>
            <w:r w:rsidR="00FD4C5B" w:rsidRPr="00BB1260">
              <w:rPr>
                <w:rFonts w:ascii="Times New Roman" w:hAnsi="Times New Roman" w:cs="Times New Roman"/>
                <w:sz w:val="28"/>
                <w:szCs w:val="28"/>
              </w:rPr>
              <w:t xml:space="preserve">. </w:t>
            </w:r>
          </w:p>
        </w:tc>
        <w:tc>
          <w:tcPr>
            <w:tcW w:w="1188" w:type="pct"/>
          </w:tcPr>
          <w:p w:rsidR="00FD4C5B" w:rsidRPr="00BB1260" w:rsidRDefault="00C45CBB" w:rsidP="00011C91">
            <w:pPr>
              <w:jc w:val="both"/>
              <w:rPr>
                <w:rFonts w:ascii="Times New Roman" w:hAnsi="Times New Roman" w:cs="Times New Roman"/>
                <w:sz w:val="28"/>
                <w:szCs w:val="28"/>
              </w:rPr>
            </w:pPr>
            <w:r w:rsidRPr="00BB1260">
              <w:rPr>
                <w:rFonts w:ascii="Times New Roman" w:hAnsi="Times New Roman" w:cs="Times New Roman"/>
                <w:sz w:val="28"/>
                <w:szCs w:val="28"/>
              </w:rPr>
              <w:t xml:space="preserve">п.1. статьи 23  Федерального закона от 28 марта 1998 г. № 53-ФЗ </w:t>
            </w:r>
            <w:r w:rsidR="00E11681" w:rsidRPr="00BB1260">
              <w:rPr>
                <w:rFonts w:ascii="Times New Roman" w:hAnsi="Times New Roman" w:cs="Times New Roman"/>
                <w:sz w:val="28"/>
                <w:szCs w:val="28"/>
              </w:rPr>
              <w:t>«О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Кто подлежит призыву на военную службу?</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Призыву на военную службу подлежат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w:t>
            </w:r>
          </w:p>
        </w:tc>
        <w:tc>
          <w:tcPr>
            <w:tcW w:w="1188" w:type="pct"/>
          </w:tcPr>
          <w:p w:rsidR="00FD4C5B" w:rsidRPr="00BB1260" w:rsidRDefault="00C45CBB" w:rsidP="00011C91">
            <w:pPr>
              <w:jc w:val="both"/>
              <w:rPr>
                <w:rFonts w:ascii="Times New Roman" w:hAnsi="Times New Roman" w:cs="Times New Roman"/>
                <w:sz w:val="28"/>
                <w:szCs w:val="28"/>
              </w:rPr>
            </w:pPr>
            <w:r w:rsidRPr="00BB1260">
              <w:rPr>
                <w:rFonts w:ascii="Times New Roman" w:hAnsi="Times New Roman" w:cs="Times New Roman"/>
                <w:sz w:val="28"/>
                <w:szCs w:val="28"/>
              </w:rPr>
              <w:t>п.1. статьи 22  Федерального закона от 28 марта 1998 г. №</w:t>
            </w:r>
            <w:r w:rsidR="00E11681"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E11681" w:rsidRPr="00BB1260">
              <w:rPr>
                <w:rFonts w:ascii="Times New Roman" w:hAnsi="Times New Roman" w:cs="Times New Roman"/>
                <w:sz w:val="28"/>
                <w:szCs w:val="28"/>
              </w:rPr>
              <w:t>«О воинской обязанности и военной службе»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Направят ли мне повестку, если не </w:t>
            </w:r>
            <w:proofErr w:type="gramStart"/>
            <w:r w:rsidRPr="00BB1260">
              <w:rPr>
                <w:rFonts w:ascii="Times New Roman" w:hAnsi="Times New Roman" w:cs="Times New Roman"/>
                <w:sz w:val="28"/>
                <w:szCs w:val="28"/>
              </w:rPr>
              <w:t>годен</w:t>
            </w:r>
            <w:proofErr w:type="gramEnd"/>
            <w:r w:rsidRPr="00BB1260">
              <w:rPr>
                <w:rFonts w:ascii="Times New Roman" w:hAnsi="Times New Roman" w:cs="Times New Roman"/>
                <w:sz w:val="28"/>
                <w:szCs w:val="28"/>
              </w:rPr>
              <w:t xml:space="preserve"> или имею отсрочку?</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Нет. Граждане, не годные к прохождению военной службы, </w:t>
            </w:r>
            <w:r w:rsidR="00ED2F3F" w:rsidRPr="00BB1260">
              <w:rPr>
                <w:rFonts w:ascii="Times New Roman" w:hAnsi="Times New Roman" w:cs="Times New Roman"/>
                <w:sz w:val="28"/>
                <w:szCs w:val="28"/>
              </w:rPr>
              <w:t xml:space="preserve">освобождаются от исполнения воинской обязанности и </w:t>
            </w:r>
            <w:r w:rsidRPr="00BB1260">
              <w:rPr>
                <w:rFonts w:ascii="Times New Roman" w:hAnsi="Times New Roman" w:cs="Times New Roman"/>
                <w:sz w:val="28"/>
                <w:szCs w:val="28"/>
              </w:rPr>
              <w:t xml:space="preserve">на воинском учете не состоят. Следовательно, повестки им не направляются. </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Гражданам, состоящим на воинском учете и имеющим отсрочку от призыва, могут направлять повестки для уточнения сведений по воинскому учету, а также для внесения изменений в документы воинского учета или получения документов воинского учета.</w:t>
            </w:r>
          </w:p>
        </w:tc>
        <w:tc>
          <w:tcPr>
            <w:tcW w:w="1188" w:type="pct"/>
          </w:tcPr>
          <w:p w:rsidR="00C1668F" w:rsidRPr="00BB1260" w:rsidRDefault="00C1668F" w:rsidP="000E45ED">
            <w:pPr>
              <w:jc w:val="both"/>
              <w:rPr>
                <w:rFonts w:ascii="Times New Roman" w:hAnsi="Times New Roman" w:cs="Times New Roman"/>
                <w:sz w:val="28"/>
                <w:szCs w:val="28"/>
              </w:rPr>
            </w:pPr>
            <w:r w:rsidRPr="00BB1260">
              <w:rPr>
                <w:rFonts w:ascii="Times New Roman" w:hAnsi="Times New Roman" w:cs="Times New Roman"/>
                <w:sz w:val="28"/>
                <w:szCs w:val="28"/>
              </w:rPr>
              <w:t>п.4. статьи 23 Федерального закона от 28 марта 1998 г. № 53-ФЗ «О воинской обязанности и военной службе».</w:t>
            </w:r>
          </w:p>
          <w:p w:rsidR="00FD4C5B" w:rsidRPr="00BB1260" w:rsidRDefault="00E11681" w:rsidP="00011C91">
            <w:pPr>
              <w:jc w:val="both"/>
              <w:rPr>
                <w:rFonts w:ascii="Times New Roman" w:hAnsi="Times New Roman" w:cs="Times New Roman"/>
                <w:sz w:val="28"/>
                <w:szCs w:val="28"/>
              </w:rPr>
            </w:pPr>
            <w:r w:rsidRPr="00BB1260">
              <w:rPr>
                <w:rFonts w:ascii="Times New Roman" w:hAnsi="Times New Roman" w:cs="Times New Roman"/>
                <w:sz w:val="28"/>
                <w:szCs w:val="28"/>
              </w:rPr>
              <w:t>п.15</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Постановления Правительства РФ от 27 ноября 2006 г. № 719</w:t>
            </w:r>
            <w:r w:rsidRPr="00BB1260">
              <w:rPr>
                <w:rFonts w:ascii="Times New Roman" w:hAnsi="Times New Roman" w:cs="Times New Roman"/>
                <w:sz w:val="28"/>
                <w:szCs w:val="28"/>
              </w:rPr>
              <w:br/>
              <w:t>«Об утверждении Положения о воинском учете»</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Обязан ли работодатель </w:t>
            </w:r>
            <w:r w:rsidRPr="00BB1260">
              <w:rPr>
                <w:rFonts w:ascii="Times New Roman" w:hAnsi="Times New Roman" w:cs="Times New Roman"/>
                <w:sz w:val="28"/>
                <w:szCs w:val="28"/>
              </w:rPr>
              <w:lastRenderedPageBreak/>
              <w:t xml:space="preserve">сообщать сведения в ВК о сотрудниках призывного возраста? </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В целях поддержания в актуальном состоянии сведений, содержащихся в учетных документах, и обеспечения поддержания в </w:t>
            </w:r>
            <w:r w:rsidRPr="00BB1260">
              <w:rPr>
                <w:rFonts w:ascii="Times New Roman" w:hAnsi="Times New Roman" w:cs="Times New Roman"/>
                <w:sz w:val="28"/>
                <w:szCs w:val="28"/>
              </w:rPr>
              <w:lastRenderedPageBreak/>
              <w:t>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а) направляют в течение 5 дней со дня принятия (поступления) или увольнения (отчисления) граждан с работы (из образовательных организаций)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w:t>
            </w:r>
            <w:proofErr w:type="gramStart"/>
            <w:r w:rsidRPr="00BB1260">
              <w:rPr>
                <w:rFonts w:ascii="Times New Roman" w:hAnsi="Times New Roman" w:cs="Times New Roman"/>
                <w:sz w:val="28"/>
                <w:szCs w:val="28"/>
              </w:rPr>
              <w:t>.В</w:t>
            </w:r>
            <w:proofErr w:type="gramEnd"/>
            <w:r w:rsidRPr="00BB1260">
              <w:rPr>
                <w:rFonts w:ascii="Times New Roman" w:hAnsi="Times New Roman" w:cs="Times New Roman"/>
                <w:sz w:val="28"/>
                <w:szCs w:val="28"/>
              </w:rPr>
              <w:t xml:space="preserve"> случае необходимости, а для призывников в обязательном порядке, в целях постановки на воинский </w:t>
            </w:r>
            <w:proofErr w:type="gramStart"/>
            <w:r w:rsidRPr="00BB1260">
              <w:rPr>
                <w:rFonts w:ascii="Times New Roman" w:hAnsi="Times New Roman" w:cs="Times New Roman"/>
                <w:sz w:val="28"/>
                <w:szCs w:val="28"/>
              </w:rPr>
              <w:t>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w:t>
            </w:r>
            <w:proofErr w:type="gramEnd"/>
            <w:r w:rsidRPr="00BB1260">
              <w:rPr>
                <w:rFonts w:ascii="Times New Roman" w:hAnsi="Times New Roman" w:cs="Times New Roman"/>
                <w:sz w:val="28"/>
                <w:szCs w:val="28"/>
              </w:rPr>
              <w:t xml:space="preserve"> услуг (функций);</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r w:rsidR="001173E1" w:rsidRPr="00BB1260">
              <w:rPr>
                <w:rFonts w:ascii="Times New Roman" w:hAnsi="Times New Roman" w:cs="Times New Roman"/>
                <w:sz w:val="28"/>
                <w:szCs w:val="28"/>
              </w:rPr>
              <w:t>.</w:t>
            </w:r>
          </w:p>
        </w:tc>
        <w:tc>
          <w:tcPr>
            <w:tcW w:w="1188" w:type="pct"/>
          </w:tcPr>
          <w:p w:rsidR="00C1668F" w:rsidRPr="00BB1260" w:rsidRDefault="00C1668F" w:rsidP="00C1668F">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п.1. статьи 4 Федерального закона от 28 марта 1998 г. </w:t>
            </w:r>
            <w:r w:rsidRPr="00BB1260">
              <w:rPr>
                <w:rFonts w:ascii="Times New Roman" w:hAnsi="Times New Roman" w:cs="Times New Roman"/>
                <w:sz w:val="28"/>
                <w:szCs w:val="28"/>
              </w:rPr>
              <w:lastRenderedPageBreak/>
              <w:t>№ 53-ФЗ «О воинской обязанности и военной службе».</w:t>
            </w:r>
          </w:p>
          <w:p w:rsidR="00FD4C5B" w:rsidRPr="00BB1260" w:rsidRDefault="00F37DED" w:rsidP="00011C91">
            <w:pPr>
              <w:jc w:val="both"/>
              <w:rPr>
                <w:rFonts w:ascii="Times New Roman" w:hAnsi="Times New Roman" w:cs="Times New Roman"/>
                <w:sz w:val="28"/>
                <w:szCs w:val="28"/>
              </w:rPr>
            </w:pPr>
            <w:r w:rsidRPr="00BB1260">
              <w:rPr>
                <w:rFonts w:ascii="Times New Roman" w:hAnsi="Times New Roman" w:cs="Times New Roman"/>
                <w:sz w:val="28"/>
                <w:szCs w:val="28"/>
              </w:rPr>
              <w:t>п.</w:t>
            </w:r>
            <w:r w:rsidR="00011C91" w:rsidRPr="00BB1260">
              <w:rPr>
                <w:rFonts w:ascii="Times New Roman" w:hAnsi="Times New Roman" w:cs="Times New Roman"/>
                <w:sz w:val="28"/>
                <w:szCs w:val="28"/>
              </w:rPr>
              <w:t>3</w:t>
            </w:r>
            <w:r w:rsidRPr="00BB1260">
              <w:rPr>
                <w:rFonts w:ascii="Times New Roman" w:hAnsi="Times New Roman" w:cs="Times New Roman"/>
                <w:sz w:val="28"/>
                <w:szCs w:val="28"/>
              </w:rPr>
              <w:t>2</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Положения</w:t>
            </w:r>
            <w:r w:rsidR="00F91756"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о воинском учете утв. Постановлением Правительства РФ от 27 ноября 2006 г. № 719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Об утверждении Положения о воинском учете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shd w:val="clear" w:color="auto" w:fill="auto"/>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shd w:val="clear" w:color="auto" w:fill="auto"/>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Почему мне пришла повестка, если не </w:t>
            </w:r>
            <w:proofErr w:type="gramStart"/>
            <w:r w:rsidRPr="00BB1260">
              <w:rPr>
                <w:rFonts w:ascii="Times New Roman" w:hAnsi="Times New Roman" w:cs="Times New Roman"/>
                <w:sz w:val="28"/>
                <w:szCs w:val="28"/>
              </w:rPr>
              <w:t>годен</w:t>
            </w:r>
            <w:proofErr w:type="gramEnd"/>
            <w:r w:rsidRPr="00BB1260">
              <w:rPr>
                <w:rFonts w:ascii="Times New Roman" w:hAnsi="Times New Roman" w:cs="Times New Roman"/>
                <w:sz w:val="28"/>
                <w:szCs w:val="28"/>
              </w:rPr>
              <w:t xml:space="preserve"> или имею отсрочку?</w:t>
            </w:r>
          </w:p>
        </w:tc>
        <w:tc>
          <w:tcPr>
            <w:tcW w:w="2691" w:type="pct"/>
            <w:shd w:val="clear" w:color="auto" w:fill="auto"/>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Повестки могут направлять всем состоящим на воинском учете.</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Граждане, не годные к прохождению военной службы, </w:t>
            </w:r>
            <w:r w:rsidR="00C1668F" w:rsidRPr="00BB1260">
              <w:rPr>
                <w:rFonts w:ascii="Times New Roman" w:hAnsi="Times New Roman" w:cs="Times New Roman"/>
                <w:sz w:val="28"/>
                <w:szCs w:val="28"/>
              </w:rPr>
              <w:t xml:space="preserve">освобождаются от исполнения воинской обязанности и </w:t>
            </w:r>
            <w:r w:rsidRPr="00BB1260">
              <w:rPr>
                <w:rFonts w:ascii="Times New Roman" w:hAnsi="Times New Roman" w:cs="Times New Roman"/>
                <w:sz w:val="28"/>
                <w:szCs w:val="28"/>
              </w:rPr>
              <w:t>на воинском учете не состоят, следовательно, повестки им не направляют.</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Гражданам, состоящим на воинском учете и имеющим отсрочку от </w:t>
            </w:r>
            <w:r w:rsidRPr="00BB1260">
              <w:rPr>
                <w:rFonts w:ascii="Times New Roman" w:hAnsi="Times New Roman" w:cs="Times New Roman"/>
                <w:sz w:val="28"/>
                <w:szCs w:val="28"/>
              </w:rPr>
              <w:lastRenderedPageBreak/>
              <w:t>призыва, могут направлять повестки для уточнения сведений по воинскому учету, а также для внесения изменений в документы воинского учета и получения документов воинского учета.</w:t>
            </w:r>
          </w:p>
        </w:tc>
        <w:tc>
          <w:tcPr>
            <w:tcW w:w="1188" w:type="pct"/>
          </w:tcPr>
          <w:p w:rsidR="00FD4C5B" w:rsidRPr="00BB1260" w:rsidRDefault="00886600" w:rsidP="00011C9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п.16</w:t>
            </w:r>
            <w:r w:rsidR="000E45ED" w:rsidRPr="00BB1260">
              <w:rPr>
                <w:rFonts w:ascii="Times New Roman" w:hAnsi="Times New Roman" w:cs="Times New Roman"/>
                <w:sz w:val="28"/>
                <w:szCs w:val="28"/>
              </w:rPr>
              <w:t>.</w:t>
            </w:r>
            <w:r w:rsidRPr="00BB1260">
              <w:rPr>
                <w:rFonts w:ascii="Times New Roman" w:hAnsi="Times New Roman" w:cs="Times New Roman"/>
                <w:sz w:val="28"/>
                <w:szCs w:val="28"/>
                <w:vertAlign w:val="superscript"/>
              </w:rPr>
              <w:t>3</w:t>
            </w:r>
            <w:r w:rsidRPr="00BB1260">
              <w:rPr>
                <w:rFonts w:ascii="Times New Roman" w:hAnsi="Times New Roman" w:cs="Times New Roman"/>
                <w:sz w:val="28"/>
                <w:szCs w:val="28"/>
              </w:rPr>
              <w:t xml:space="preserve"> Положения</w:t>
            </w:r>
            <w:r w:rsidR="00F91756"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о воинском учете утв. Постановлением Правительства РФ от 27 ноября 2006 г. № 719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 xml:space="preserve">Об утверждении Положения о </w:t>
            </w:r>
            <w:r w:rsidRPr="00BB1260">
              <w:rPr>
                <w:rFonts w:ascii="Times New Roman" w:hAnsi="Times New Roman" w:cs="Times New Roman"/>
                <w:sz w:val="28"/>
                <w:szCs w:val="28"/>
              </w:rPr>
              <w:lastRenderedPageBreak/>
              <w:t>воинском учете</w:t>
            </w:r>
            <w:r w:rsidR="00F91756"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В какой срок нужно явиться в военкомат по повестке?</w:t>
            </w:r>
          </w:p>
        </w:tc>
        <w:tc>
          <w:tcPr>
            <w:tcW w:w="2691" w:type="pct"/>
          </w:tcPr>
          <w:p w:rsidR="00FD4C5B" w:rsidRPr="00BB1260" w:rsidRDefault="00FD4C5B" w:rsidP="00FD4C5B">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Граждане, состоящие на воинском учете, обязаны явиться в </w:t>
            </w:r>
            <w:r w:rsidR="001B0FD0"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в указанные в повестке время и место.</w:t>
            </w:r>
            <w:proofErr w:type="gramEnd"/>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Но есть уважительные причины неявки в </w:t>
            </w:r>
            <w:r w:rsidR="001B0FD0"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при условии их документального подтверждения. Это:</w:t>
            </w:r>
          </w:p>
          <w:p w:rsidR="00FD4C5B" w:rsidRPr="00BB1260" w:rsidRDefault="00FD4C5B" w:rsidP="003E54DD">
            <w:pPr>
              <w:pStyle w:val="a3"/>
              <w:ind w:left="0" w:firstLine="235"/>
              <w:jc w:val="both"/>
              <w:rPr>
                <w:rFonts w:ascii="Times New Roman" w:hAnsi="Times New Roman" w:cs="Times New Roman"/>
                <w:sz w:val="28"/>
                <w:szCs w:val="28"/>
              </w:rPr>
            </w:pPr>
            <w:proofErr w:type="gramStart"/>
            <w:r w:rsidRPr="00BB1260">
              <w:rPr>
                <w:rFonts w:ascii="Times New Roman" w:hAnsi="Times New Roman" w:cs="Times New Roman"/>
                <w:sz w:val="28"/>
                <w:szCs w:val="28"/>
              </w:rPr>
              <w:t>заболевание или увечье, связанные с утратой трудоспособности;</w:t>
            </w:r>
            <w:proofErr w:type="gramEnd"/>
          </w:p>
          <w:p w:rsidR="00FD4C5B" w:rsidRPr="00BB1260" w:rsidRDefault="00FD4C5B" w:rsidP="003E54DD">
            <w:pPr>
              <w:pStyle w:val="a3"/>
              <w:ind w:left="0" w:firstLine="235"/>
              <w:jc w:val="both"/>
              <w:rPr>
                <w:rFonts w:ascii="Times New Roman" w:hAnsi="Times New Roman" w:cs="Times New Roman"/>
                <w:sz w:val="28"/>
                <w:szCs w:val="28"/>
              </w:rPr>
            </w:pPr>
            <w:proofErr w:type="gramStart"/>
            <w:r w:rsidRPr="00BB1260">
              <w:rPr>
                <w:rFonts w:ascii="Times New Roman" w:hAnsi="Times New Roman" w:cs="Times New Roman"/>
                <w:sz w:val="28"/>
                <w:szCs w:val="28"/>
              </w:rPr>
              <w:t>тяжелое состояние здоровья отца, матери, жены, мужа, сына, дочери, родного брата или сестры, дедушки, бабушки или усыновителя гражданина, либо участие в их похоронах;</w:t>
            </w:r>
            <w:proofErr w:type="gramEnd"/>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препятствие, возникшее в результате действия непреодолимой силы, или иное обстоятельство, не зависящее от воли гражданина;</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 xml:space="preserve">иные причины, признанные уважительными призывной комиссией или судом. </w:t>
            </w:r>
          </w:p>
        </w:tc>
        <w:tc>
          <w:tcPr>
            <w:tcW w:w="1188" w:type="pct"/>
          </w:tcPr>
          <w:p w:rsidR="00FD4C5B" w:rsidRPr="00BB1260" w:rsidRDefault="00886600" w:rsidP="00011C91">
            <w:pPr>
              <w:jc w:val="both"/>
              <w:rPr>
                <w:rFonts w:ascii="Times New Roman" w:hAnsi="Times New Roman" w:cs="Times New Roman"/>
                <w:sz w:val="28"/>
                <w:szCs w:val="28"/>
              </w:rPr>
            </w:pPr>
            <w:r w:rsidRPr="00BB1260">
              <w:rPr>
                <w:rFonts w:ascii="Times New Roman" w:hAnsi="Times New Roman" w:cs="Times New Roman"/>
                <w:sz w:val="28"/>
                <w:szCs w:val="28"/>
              </w:rPr>
              <w:t>п.1. статьи 10</w:t>
            </w:r>
            <w:r w:rsidR="00DF31A5" w:rsidRPr="00BB1260">
              <w:rPr>
                <w:rFonts w:ascii="Times New Roman" w:hAnsi="Times New Roman" w:cs="Times New Roman"/>
                <w:sz w:val="28"/>
                <w:szCs w:val="28"/>
              </w:rPr>
              <w:t xml:space="preserve"> и п.2 статьи 7</w:t>
            </w:r>
            <w:r w:rsidRPr="00BB1260">
              <w:rPr>
                <w:rFonts w:ascii="Times New Roman" w:hAnsi="Times New Roman" w:cs="Times New Roman"/>
                <w:sz w:val="28"/>
                <w:szCs w:val="28"/>
              </w:rPr>
              <w:t xml:space="preserve">  Федерального закона от 28 марта 1998 г. № 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подлежу призыву на военную службу, но переезжаю во время призыва?</w:t>
            </w:r>
          </w:p>
        </w:tc>
        <w:tc>
          <w:tcPr>
            <w:tcW w:w="2691" w:type="pct"/>
          </w:tcPr>
          <w:p w:rsidR="00FD4C5B" w:rsidRPr="00BB1260" w:rsidRDefault="00FD4C5B" w:rsidP="000771B6">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Граждане, подлежащие призыву на военную службу, выезжающие в период призыва на срок более трех месяцев с места жительства или пребывания, в том числе не подтвержденные регистрацией, обязаны сообщить об этом лично в </w:t>
            </w:r>
            <w:r w:rsidR="001B0FD0"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или в администрацию поселения, муниципального или городского округа, осуществляющие первичный воинский учет.</w:t>
            </w:r>
          </w:p>
        </w:tc>
        <w:tc>
          <w:tcPr>
            <w:tcW w:w="1188" w:type="pct"/>
          </w:tcPr>
          <w:p w:rsidR="00FD4C5B" w:rsidRPr="00BB1260" w:rsidRDefault="00DF31A5" w:rsidP="00011C91">
            <w:pPr>
              <w:jc w:val="both"/>
              <w:rPr>
                <w:rFonts w:ascii="Times New Roman" w:hAnsi="Times New Roman" w:cs="Times New Roman"/>
                <w:sz w:val="28"/>
                <w:szCs w:val="28"/>
              </w:rPr>
            </w:pPr>
            <w:r w:rsidRPr="00BB1260">
              <w:rPr>
                <w:rFonts w:ascii="Times New Roman" w:hAnsi="Times New Roman" w:cs="Times New Roman"/>
                <w:sz w:val="28"/>
                <w:szCs w:val="28"/>
              </w:rPr>
              <w:t>п.2.3 статьи 31Федерального закона от 28 марта 1998 г. №</w:t>
            </w:r>
            <w:r w:rsidR="00F91756"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Что делать, если пришла повестка, но нахожусь не дома (отпуск, командировка и иное) и не успеваю вернуться? </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Нахождение в другом регионе в отпуске/командировке не является уважительной причиной для неявки по повестке.</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Со дня размещения повестки в реестре в отношении гражданина, подлежащего призыву, начинает действовать одна из временных мер – запрет выезда из России.</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Неявка без уважительной причины гражданина, состоящего на воинском учете или не состоящего, но обязанного состоять, по врученной повестке по истечении 20 календарных дней со дня, </w:t>
            </w:r>
            <w:r w:rsidRPr="00BB1260">
              <w:rPr>
                <w:rFonts w:ascii="Times New Roman" w:hAnsi="Times New Roman" w:cs="Times New Roman"/>
                <w:sz w:val="28"/>
                <w:szCs w:val="28"/>
              </w:rPr>
              <w:lastRenderedPageBreak/>
              <w:t>указанного в повестке, влечет следующие меры:</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государственную регистрацию </w:t>
            </w:r>
            <w:proofErr w:type="spellStart"/>
            <w:r w:rsidRPr="00BB1260">
              <w:rPr>
                <w:rFonts w:ascii="Times New Roman" w:hAnsi="Times New Roman" w:cs="Times New Roman"/>
                <w:sz w:val="28"/>
                <w:szCs w:val="28"/>
              </w:rPr>
              <w:t>физлиц</w:t>
            </w:r>
            <w:proofErr w:type="spellEnd"/>
            <w:r w:rsidRPr="00BB1260">
              <w:rPr>
                <w:rFonts w:ascii="Times New Roman" w:hAnsi="Times New Roman" w:cs="Times New Roman"/>
                <w:sz w:val="28"/>
                <w:szCs w:val="28"/>
              </w:rPr>
              <w:t xml:space="preserve"> в качестве ИП;</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постановку на учет в налоговом органе </w:t>
            </w:r>
            <w:proofErr w:type="spellStart"/>
            <w:r w:rsidRPr="00BB1260">
              <w:rPr>
                <w:rFonts w:ascii="Times New Roman" w:hAnsi="Times New Roman" w:cs="Times New Roman"/>
                <w:sz w:val="28"/>
                <w:szCs w:val="28"/>
              </w:rPr>
              <w:t>физлица</w:t>
            </w:r>
            <w:proofErr w:type="spellEnd"/>
            <w:r w:rsidRPr="00BB1260">
              <w:rPr>
                <w:rFonts w:ascii="Times New Roman" w:hAnsi="Times New Roman" w:cs="Times New Roman"/>
                <w:sz w:val="28"/>
                <w:szCs w:val="28"/>
              </w:rPr>
              <w:t xml:space="preserve"> в качестве налогоплательщика, применяющего специальный налоговый режим «Налог на профессиональный доход»;</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приостановка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ограничение права управления транспортными средствами;</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запрет на государственную регистрацию транспортных средств;</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отказ в заключени</w:t>
            </w:r>
            <w:proofErr w:type="gramStart"/>
            <w:r w:rsidRPr="00BB1260">
              <w:rPr>
                <w:rFonts w:ascii="Times New Roman" w:hAnsi="Times New Roman" w:cs="Times New Roman"/>
                <w:sz w:val="28"/>
                <w:szCs w:val="28"/>
              </w:rPr>
              <w:t>и</w:t>
            </w:r>
            <w:proofErr w:type="gramEnd"/>
            <w:r w:rsidRPr="00BB1260">
              <w:rPr>
                <w:rFonts w:ascii="Times New Roman" w:hAnsi="Times New Roman" w:cs="Times New Roman"/>
                <w:sz w:val="28"/>
                <w:szCs w:val="28"/>
              </w:rPr>
              <w:t xml:space="preserve"> кредитного договора, договора займа (в настоящее время вопрос возможной реализации указанной меры прорабатывается с Центральным Банком России).</w:t>
            </w:r>
          </w:p>
          <w:p w:rsidR="00FD4C5B" w:rsidRPr="00BB1260" w:rsidRDefault="00FD4C5B" w:rsidP="003E54DD">
            <w:pPr>
              <w:ind w:firstLine="235"/>
              <w:jc w:val="both"/>
              <w:rPr>
                <w:rFonts w:ascii="Times New Roman" w:hAnsi="Times New Roman" w:cs="Times New Roman"/>
                <w:sz w:val="28"/>
                <w:szCs w:val="28"/>
              </w:rPr>
            </w:pPr>
          </w:p>
          <w:p w:rsidR="00FD4C5B" w:rsidRPr="00BB1260" w:rsidRDefault="00FD4C5B" w:rsidP="003E54DD">
            <w:pPr>
              <w:ind w:firstLine="235"/>
              <w:jc w:val="both"/>
              <w:rPr>
                <w:rFonts w:ascii="Times New Roman" w:hAnsi="Times New Roman" w:cs="Times New Roman"/>
                <w:sz w:val="28"/>
                <w:szCs w:val="28"/>
              </w:rPr>
            </w:pPr>
            <w:r w:rsidRPr="00BB1260">
              <w:rPr>
                <w:rFonts w:ascii="Times New Roman" w:hAnsi="Times New Roman" w:cs="Times New Roman"/>
                <w:sz w:val="28"/>
                <w:szCs w:val="28"/>
              </w:rPr>
              <w:t>К уважительным причинам неявки относятся (при документальном подтверждении):</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заболевание или увечье, связанные с утратой трудоспособности;</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тяжелое состояние здоровья отца, матери, жены, мужа, сына, дочери, родного брата или сестры, дедушки, бабушки или усыновителя гражданина либо участие в похоронах указанных лиц;</w:t>
            </w:r>
          </w:p>
          <w:p w:rsidR="00FD4C5B" w:rsidRPr="00BB1260" w:rsidRDefault="00FD4C5B" w:rsidP="003E54DD">
            <w:pPr>
              <w:pStyle w:val="a3"/>
              <w:ind w:left="0" w:firstLine="235"/>
              <w:jc w:val="both"/>
              <w:rPr>
                <w:rFonts w:ascii="Times New Roman" w:hAnsi="Times New Roman" w:cs="Times New Roman"/>
                <w:sz w:val="28"/>
                <w:szCs w:val="28"/>
              </w:rPr>
            </w:pPr>
            <w:r w:rsidRPr="00BB1260">
              <w:rPr>
                <w:rFonts w:ascii="Times New Roman" w:hAnsi="Times New Roman" w:cs="Times New Roman"/>
                <w:sz w:val="28"/>
                <w:szCs w:val="28"/>
              </w:rPr>
              <w:t>препятствие, возникшее в результате действия непреодолимой силы, или иное обстоятельство, не зависящее от воли гражданина;</w:t>
            </w:r>
          </w:p>
          <w:p w:rsidR="00FD4C5B" w:rsidRPr="00BB1260" w:rsidRDefault="00FD4C5B" w:rsidP="003E54DD">
            <w:pPr>
              <w:pStyle w:val="a3"/>
              <w:ind w:left="0" w:firstLine="235"/>
              <w:jc w:val="both"/>
              <w:rPr>
                <w:rFonts w:ascii="Times New Roman" w:hAnsi="Times New Roman" w:cs="Times New Roman"/>
                <w:b/>
                <w:sz w:val="28"/>
                <w:szCs w:val="28"/>
              </w:rPr>
            </w:pPr>
            <w:r w:rsidRPr="00BB1260">
              <w:rPr>
                <w:rFonts w:ascii="Times New Roman" w:hAnsi="Times New Roman" w:cs="Times New Roman"/>
                <w:sz w:val="28"/>
                <w:szCs w:val="28"/>
              </w:rPr>
              <w:t>иные причины, признанные уважительными призывной комиссией или судом.</w:t>
            </w:r>
            <w:r w:rsidRPr="00BB1260">
              <w:rPr>
                <w:rFonts w:ascii="Times New Roman" w:hAnsi="Times New Roman" w:cs="Times New Roman"/>
                <w:b/>
                <w:sz w:val="28"/>
                <w:szCs w:val="28"/>
              </w:rPr>
              <w:t xml:space="preserve"> </w:t>
            </w:r>
          </w:p>
        </w:tc>
        <w:tc>
          <w:tcPr>
            <w:tcW w:w="1188" w:type="pct"/>
          </w:tcPr>
          <w:p w:rsidR="00FD4C5B" w:rsidRPr="00BB1260" w:rsidRDefault="00DF31A5" w:rsidP="004B595B">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п.2. статьи 7, п.1, 4</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7.1.  Федерального закона от 28 марта 1998 г. № 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Можно ли при получении повестки обратиться в любой </w:t>
            </w:r>
            <w:r w:rsidRPr="00BB1260">
              <w:rPr>
                <w:rFonts w:ascii="Times New Roman" w:hAnsi="Times New Roman" w:cs="Times New Roman"/>
                <w:sz w:val="28"/>
                <w:szCs w:val="28"/>
              </w:rPr>
              <w:lastRenderedPageBreak/>
              <w:t>военкомат?</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Да, можно. Однако</w:t>
            </w:r>
            <w:proofErr w:type="gramStart"/>
            <w:r w:rsidRPr="00BB1260">
              <w:rPr>
                <w:rFonts w:ascii="Times New Roman" w:hAnsi="Times New Roman" w:cs="Times New Roman"/>
                <w:sz w:val="28"/>
                <w:szCs w:val="28"/>
              </w:rPr>
              <w:t>,</w:t>
            </w:r>
            <w:proofErr w:type="gramEnd"/>
            <w:r w:rsidRPr="00BB1260">
              <w:rPr>
                <w:rFonts w:ascii="Times New Roman" w:hAnsi="Times New Roman" w:cs="Times New Roman"/>
                <w:sz w:val="28"/>
                <w:szCs w:val="28"/>
              </w:rPr>
              <w:t xml:space="preserve"> если вы сменили место жительства (пребывания), вам нужно обратиться в </w:t>
            </w:r>
            <w:r w:rsidR="00AC5256"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 xml:space="preserve">и встать там на воинский учет на основании сведений о регистрации или </w:t>
            </w:r>
            <w:r w:rsidRPr="00BB1260">
              <w:rPr>
                <w:rFonts w:ascii="Times New Roman" w:hAnsi="Times New Roman" w:cs="Times New Roman"/>
                <w:sz w:val="28"/>
                <w:szCs w:val="28"/>
              </w:rPr>
              <w:lastRenderedPageBreak/>
              <w:t>сведений от организации, в которой вы работаете или учитесь.</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b/>
                <w:sz w:val="28"/>
                <w:szCs w:val="28"/>
              </w:rPr>
              <w:t>Гражданин обязан явиться</w:t>
            </w:r>
            <w:r w:rsidRPr="00BB1260">
              <w:rPr>
                <w:rFonts w:ascii="Times New Roman" w:hAnsi="Times New Roman" w:cs="Times New Roman"/>
                <w:sz w:val="28"/>
                <w:szCs w:val="28"/>
              </w:rPr>
              <w:t xml:space="preserve"> по повестке </w:t>
            </w:r>
            <w:r w:rsidRPr="00BB1260">
              <w:rPr>
                <w:rFonts w:ascii="Times New Roman" w:hAnsi="Times New Roman" w:cs="Times New Roman"/>
                <w:b/>
                <w:sz w:val="28"/>
                <w:szCs w:val="28"/>
              </w:rPr>
              <w:t xml:space="preserve">в </w:t>
            </w:r>
            <w:proofErr w:type="gramStart"/>
            <w:r w:rsidRPr="00BB1260">
              <w:rPr>
                <w:rFonts w:ascii="Times New Roman" w:hAnsi="Times New Roman" w:cs="Times New Roman"/>
                <w:b/>
                <w:sz w:val="28"/>
                <w:szCs w:val="28"/>
              </w:rPr>
              <w:t>указанные</w:t>
            </w:r>
            <w:proofErr w:type="gramEnd"/>
            <w:r w:rsidRPr="00BB1260">
              <w:rPr>
                <w:rFonts w:ascii="Times New Roman" w:hAnsi="Times New Roman" w:cs="Times New Roman"/>
                <w:b/>
                <w:sz w:val="28"/>
                <w:szCs w:val="28"/>
              </w:rPr>
              <w:t xml:space="preserve"> место</w:t>
            </w:r>
            <w:r w:rsidRPr="00BB1260">
              <w:rPr>
                <w:rFonts w:ascii="Times New Roman" w:hAnsi="Times New Roman" w:cs="Times New Roman"/>
                <w:sz w:val="28"/>
                <w:szCs w:val="28"/>
              </w:rPr>
              <w:t xml:space="preserve"> и время. Явка по повестке, выданной одним военным комиссариатом, не предусматривает явку в другой военный комиссариат</w:t>
            </w:r>
            <w:r w:rsidR="001173E1" w:rsidRPr="00BB1260">
              <w:rPr>
                <w:rFonts w:ascii="Times New Roman" w:hAnsi="Times New Roman" w:cs="Times New Roman"/>
                <w:sz w:val="28"/>
                <w:szCs w:val="28"/>
              </w:rPr>
              <w:t>.</w:t>
            </w:r>
          </w:p>
          <w:p w:rsidR="00B06E8D" w:rsidRPr="00BB1260" w:rsidRDefault="00B06E8D"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При этом гражданин может направлять сведения, необходимые для ведения воинского учета, в военный комиссариат в электронной форме с использованием </w:t>
            </w:r>
            <w:hyperlink r:id="rId10" w:tgtFrame="_blank" w:history="1">
              <w:r w:rsidRPr="00BB1260">
                <w:rPr>
                  <w:rStyle w:val="ab"/>
                  <w:rFonts w:ascii="Times New Roman" w:hAnsi="Times New Roman" w:cs="Times New Roman"/>
                  <w:color w:val="auto"/>
                  <w:sz w:val="28"/>
                  <w:szCs w:val="28"/>
                  <w:u w:val="none"/>
                </w:rPr>
                <w:t>Портала</w:t>
              </w:r>
            </w:hyperlink>
            <w:r w:rsidRPr="00BB1260">
              <w:rPr>
                <w:rFonts w:ascii="Times New Roman" w:hAnsi="Times New Roman" w:cs="Times New Roman"/>
                <w:sz w:val="28"/>
                <w:szCs w:val="28"/>
              </w:rPr>
              <w:t xml:space="preserve"> государственных и муниципальных услуг (функций).</w:t>
            </w:r>
          </w:p>
        </w:tc>
        <w:tc>
          <w:tcPr>
            <w:tcW w:w="1188" w:type="pct"/>
          </w:tcPr>
          <w:p w:rsidR="00FD4C5B" w:rsidRPr="00BB1260" w:rsidRDefault="00DF31A5" w:rsidP="004B595B">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п.1</w:t>
            </w:r>
            <w:r w:rsidR="00B06E8D" w:rsidRPr="00BB1260">
              <w:rPr>
                <w:rFonts w:ascii="Times New Roman" w:hAnsi="Times New Roman" w:cs="Times New Roman"/>
                <w:sz w:val="28"/>
                <w:szCs w:val="28"/>
              </w:rPr>
              <w:t>,.2</w:t>
            </w:r>
            <w:r w:rsidR="00B865FE" w:rsidRPr="00BB1260">
              <w:rPr>
                <w:rFonts w:ascii="Times New Roman" w:hAnsi="Times New Roman" w:cs="Times New Roman"/>
                <w:sz w:val="28"/>
                <w:szCs w:val="28"/>
              </w:rPr>
              <w:t>,.9</w:t>
            </w:r>
            <w:r w:rsidRPr="00BB1260">
              <w:rPr>
                <w:rFonts w:ascii="Times New Roman" w:hAnsi="Times New Roman" w:cs="Times New Roman"/>
                <w:sz w:val="28"/>
                <w:szCs w:val="28"/>
              </w:rPr>
              <w:t xml:space="preserve"> статьи</w:t>
            </w:r>
            <w:r w:rsidR="004B595B" w:rsidRPr="00BB1260">
              <w:rPr>
                <w:rFonts w:ascii="Times New Roman" w:hAnsi="Times New Roman" w:cs="Times New Roman"/>
                <w:sz w:val="28"/>
                <w:szCs w:val="28"/>
              </w:rPr>
              <w:t> </w:t>
            </w:r>
            <w:r w:rsidRPr="00BB1260">
              <w:rPr>
                <w:rFonts w:ascii="Times New Roman" w:hAnsi="Times New Roman" w:cs="Times New Roman"/>
                <w:sz w:val="28"/>
                <w:szCs w:val="28"/>
              </w:rPr>
              <w:t>8.  Федерального закона от 28 марта 1998 г.</w:t>
            </w:r>
            <w:r w:rsidR="00F91756" w:rsidRPr="00BB1260">
              <w:rPr>
                <w:rFonts w:ascii="Times New Roman" w:hAnsi="Times New Roman" w:cs="Times New Roman"/>
                <w:sz w:val="28"/>
                <w:szCs w:val="28"/>
              </w:rPr>
              <w:br/>
            </w:r>
            <w:r w:rsidRPr="00BB1260">
              <w:rPr>
                <w:rFonts w:ascii="Times New Roman" w:hAnsi="Times New Roman" w:cs="Times New Roman"/>
                <w:sz w:val="28"/>
                <w:szCs w:val="28"/>
              </w:rPr>
              <w:lastRenderedPageBreak/>
              <w:t xml:space="preserve">№ 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w:t>
            </w:r>
            <w:r w:rsidR="00F91756" w:rsidRPr="00BB1260">
              <w:rPr>
                <w:rFonts w:ascii="Times New Roman" w:hAnsi="Times New Roman" w:cs="Times New Roman"/>
                <w:sz w:val="28"/>
                <w:szCs w:val="28"/>
              </w:rPr>
              <w:t xml:space="preserve"> </w:t>
            </w:r>
            <w:r w:rsidRPr="00BB1260">
              <w:rPr>
                <w:rFonts w:ascii="Times New Roman" w:hAnsi="Times New Roman" w:cs="Times New Roman"/>
                <w:sz w:val="28"/>
                <w:szCs w:val="28"/>
              </w:rPr>
              <w:t>обязанности и военной</w:t>
            </w:r>
            <w:r w:rsidR="00F91756" w:rsidRPr="00BB1260">
              <w:rPr>
                <w:rFonts w:ascii="Times New Roman" w:hAnsi="Times New Roman" w:cs="Times New Roman"/>
                <w:sz w:val="28"/>
                <w:szCs w:val="28"/>
              </w:rPr>
              <w:t xml:space="preserve"> </w:t>
            </w:r>
            <w:r w:rsidRPr="00BB1260">
              <w:rPr>
                <w:rFonts w:ascii="Times New Roman" w:hAnsi="Times New Roman" w:cs="Times New Roman"/>
                <w:sz w:val="28"/>
                <w:szCs w:val="28"/>
              </w:rPr>
              <w:t>службе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Может ли прийти повестка, если я нахожусь за границей?</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Да, всем, состоящим на воинском учете, могут приходить повестки, например, при необходимости проверки сведений. </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 этом</w:t>
            </w:r>
            <w:proofErr w:type="gramStart"/>
            <w:r w:rsidRPr="00BB1260">
              <w:rPr>
                <w:rFonts w:ascii="Times New Roman" w:hAnsi="Times New Roman" w:cs="Times New Roman"/>
                <w:sz w:val="28"/>
                <w:szCs w:val="28"/>
              </w:rPr>
              <w:t>,</w:t>
            </w:r>
            <w:proofErr w:type="gramEnd"/>
            <w:r w:rsidRPr="00BB1260">
              <w:rPr>
                <w:rFonts w:ascii="Times New Roman" w:hAnsi="Times New Roman" w:cs="Times New Roman"/>
                <w:sz w:val="28"/>
                <w:szCs w:val="28"/>
              </w:rPr>
              <w:t xml:space="preserve"> если вы живете за границей на постоянной основе, то на воинском учете в России состоять не должны, соответственно повестка вам прийти не может.</w:t>
            </w:r>
          </w:p>
          <w:p w:rsidR="00FD4C5B" w:rsidRPr="00BB1260" w:rsidRDefault="00FD4C5B" w:rsidP="000771B6">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Однако, если при выезде из России на срок более шести месяцев, вы не сообщили об этом в </w:t>
            </w:r>
            <w:r w:rsidR="00AC5256" w:rsidRPr="00BB1260">
              <w:rPr>
                <w:rFonts w:ascii="Times New Roman" w:hAnsi="Times New Roman" w:cs="Times New Roman"/>
                <w:sz w:val="28"/>
                <w:szCs w:val="28"/>
              </w:rPr>
              <w:t>военный комиссариат</w:t>
            </w:r>
            <w:r w:rsidRPr="00BB1260">
              <w:rPr>
                <w:rFonts w:ascii="Times New Roman" w:hAnsi="Times New Roman" w:cs="Times New Roman"/>
                <w:sz w:val="28"/>
                <w:szCs w:val="28"/>
              </w:rPr>
              <w:t xml:space="preserve">, то продолжаете состоять на воинском учете и можете получить повестку. </w:t>
            </w:r>
          </w:p>
        </w:tc>
        <w:tc>
          <w:tcPr>
            <w:tcW w:w="1188" w:type="pct"/>
          </w:tcPr>
          <w:p w:rsidR="00FD4C5B" w:rsidRPr="00BB1260" w:rsidRDefault="0038437E" w:rsidP="00167ECD">
            <w:pPr>
              <w:jc w:val="both"/>
              <w:rPr>
                <w:rFonts w:ascii="Times New Roman" w:hAnsi="Times New Roman" w:cs="Times New Roman"/>
                <w:sz w:val="28"/>
                <w:szCs w:val="28"/>
              </w:rPr>
            </w:pPr>
            <w:r w:rsidRPr="00BB1260">
              <w:rPr>
                <w:rFonts w:ascii="Times New Roman" w:hAnsi="Times New Roman" w:cs="Times New Roman"/>
                <w:sz w:val="28"/>
                <w:szCs w:val="28"/>
              </w:rPr>
              <w:t>п</w:t>
            </w:r>
            <w:r w:rsidR="000E45ED" w:rsidRPr="00BB1260">
              <w:rPr>
                <w:rFonts w:ascii="Times New Roman" w:hAnsi="Times New Roman" w:cs="Times New Roman"/>
                <w:sz w:val="28"/>
                <w:szCs w:val="28"/>
              </w:rPr>
              <w:t>.16</w:t>
            </w:r>
            <w:r w:rsidRPr="00BB1260">
              <w:rPr>
                <w:rFonts w:ascii="Times New Roman" w:hAnsi="Times New Roman" w:cs="Times New Roman"/>
                <w:sz w:val="28"/>
                <w:szCs w:val="28"/>
                <w:vertAlign w:val="superscript"/>
              </w:rPr>
              <w:t>3</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Положения</w:t>
            </w:r>
            <w:r w:rsidR="00F91756"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о воинском учете утв. Постановлением Правительства РФ от 27 ноября 2006 г. № 719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Об утверждении Положения о воинском учете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p w:rsidR="0038437E" w:rsidRPr="00BB1260" w:rsidRDefault="0038437E" w:rsidP="004B595B">
            <w:pPr>
              <w:jc w:val="both"/>
              <w:rPr>
                <w:rFonts w:ascii="Times New Roman" w:hAnsi="Times New Roman" w:cs="Times New Roman"/>
                <w:sz w:val="28"/>
                <w:szCs w:val="28"/>
              </w:rPr>
            </w:pPr>
            <w:r w:rsidRPr="00BB1260">
              <w:rPr>
                <w:rFonts w:ascii="Times New Roman" w:hAnsi="Times New Roman" w:cs="Times New Roman"/>
                <w:sz w:val="28"/>
                <w:szCs w:val="28"/>
              </w:rPr>
              <w:t>п.</w:t>
            </w:r>
            <w:r w:rsidR="00B865FE" w:rsidRPr="00BB1260">
              <w:rPr>
                <w:rFonts w:ascii="Times New Roman" w:hAnsi="Times New Roman" w:cs="Times New Roman"/>
                <w:sz w:val="28"/>
                <w:szCs w:val="28"/>
              </w:rPr>
              <w:t>1,</w:t>
            </w:r>
            <w:r w:rsidR="004B595B" w:rsidRPr="00BB1260">
              <w:rPr>
                <w:rFonts w:ascii="Times New Roman" w:hAnsi="Times New Roman" w:cs="Times New Roman"/>
                <w:sz w:val="28"/>
                <w:szCs w:val="28"/>
              </w:rPr>
              <w:t xml:space="preserve"> </w:t>
            </w:r>
            <w:r w:rsidRPr="00BB1260">
              <w:rPr>
                <w:rFonts w:ascii="Times New Roman" w:hAnsi="Times New Roman" w:cs="Times New Roman"/>
                <w:sz w:val="28"/>
                <w:szCs w:val="28"/>
              </w:rPr>
              <w:t>2</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8. Федерального закона от 28 марта 1998 г.</w:t>
            </w:r>
            <w:r w:rsidR="00F91756" w:rsidRPr="00BB1260">
              <w:rPr>
                <w:rFonts w:ascii="Times New Roman" w:hAnsi="Times New Roman" w:cs="Times New Roman"/>
                <w:sz w:val="28"/>
                <w:szCs w:val="28"/>
              </w:rPr>
              <w:br/>
            </w:r>
            <w:r w:rsidRPr="00BB1260">
              <w:rPr>
                <w:rFonts w:ascii="Times New Roman" w:hAnsi="Times New Roman" w:cs="Times New Roman"/>
                <w:sz w:val="28"/>
                <w:szCs w:val="28"/>
              </w:rPr>
              <w:t xml:space="preserve">№ 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F91756"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будет, если не прийти в военкомат по повестке?</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вы состоите на воинском учете и вам пришла повестка, но вы не явились в </w:t>
            </w:r>
            <w:r w:rsidR="00AC5256"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по истечении 20 календарных дней со дня вручения без уважительной причины, то это влечет применение временных мер. Это:</w:t>
            </w:r>
          </w:p>
          <w:p w:rsidR="00FD4C5B" w:rsidRPr="00BB1260" w:rsidRDefault="00FD4C5B" w:rsidP="003E54DD">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государственную регистрацию </w:t>
            </w:r>
            <w:proofErr w:type="spellStart"/>
            <w:r w:rsidRPr="00BB1260">
              <w:rPr>
                <w:rFonts w:ascii="Times New Roman" w:hAnsi="Times New Roman" w:cs="Times New Roman"/>
                <w:sz w:val="28"/>
                <w:szCs w:val="28"/>
              </w:rPr>
              <w:t>физлиц</w:t>
            </w:r>
            <w:proofErr w:type="spellEnd"/>
            <w:r w:rsidRPr="00BB1260">
              <w:rPr>
                <w:rFonts w:ascii="Times New Roman" w:hAnsi="Times New Roman" w:cs="Times New Roman"/>
                <w:sz w:val="28"/>
                <w:szCs w:val="28"/>
              </w:rPr>
              <w:t xml:space="preserve"> в качестве ИП;</w:t>
            </w:r>
          </w:p>
          <w:p w:rsidR="00FD4C5B" w:rsidRPr="00BB1260" w:rsidRDefault="00FD4C5B" w:rsidP="003E54DD">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постановку на учет в налоговом органе </w:t>
            </w:r>
            <w:proofErr w:type="spellStart"/>
            <w:r w:rsidRPr="00BB1260">
              <w:rPr>
                <w:rFonts w:ascii="Times New Roman" w:hAnsi="Times New Roman" w:cs="Times New Roman"/>
                <w:sz w:val="28"/>
                <w:szCs w:val="28"/>
              </w:rPr>
              <w:t>физлица</w:t>
            </w:r>
            <w:proofErr w:type="spellEnd"/>
            <w:r w:rsidRPr="00BB1260">
              <w:rPr>
                <w:rFonts w:ascii="Times New Roman" w:hAnsi="Times New Roman" w:cs="Times New Roman"/>
                <w:sz w:val="28"/>
                <w:szCs w:val="28"/>
              </w:rPr>
              <w:t xml:space="preserve"> в качестве налогоплательщика, применяющего специальный налоговый режим «Налог на профессиональный доход»;</w:t>
            </w:r>
          </w:p>
          <w:p w:rsidR="00FD4C5B" w:rsidRPr="00BB1260" w:rsidRDefault="00FD4C5B" w:rsidP="003E54DD">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 xml:space="preserve">приостановка на постановку недвижимого имущества на государственный кадастровый учет и (или) государственную </w:t>
            </w:r>
            <w:r w:rsidRPr="00BB1260">
              <w:rPr>
                <w:rFonts w:ascii="Times New Roman" w:hAnsi="Times New Roman" w:cs="Times New Roman"/>
                <w:sz w:val="28"/>
                <w:szCs w:val="28"/>
              </w:rPr>
              <w:lastRenderedPageBreak/>
              <w:t>регистрацию прав, осуществляемые в соответствии с Федеральным законом от 13 июля 2015 года № 218-ФЗ «О государственной регистрации недвижимости»;</w:t>
            </w:r>
          </w:p>
          <w:p w:rsidR="00FD4C5B" w:rsidRPr="00BB1260" w:rsidRDefault="00FD4C5B" w:rsidP="003E54DD">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ограничение права управления транспортными средствами;</w:t>
            </w:r>
          </w:p>
          <w:p w:rsidR="00FD4C5B" w:rsidRPr="00BB1260" w:rsidRDefault="00FD4C5B" w:rsidP="003E54DD">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запрет на государственную регистрацию транспортных средств;</w:t>
            </w:r>
          </w:p>
          <w:p w:rsidR="000771B6" w:rsidRPr="00BB1260" w:rsidRDefault="00FD4C5B" w:rsidP="000771B6">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отказ в заключени</w:t>
            </w:r>
            <w:proofErr w:type="gramStart"/>
            <w:r w:rsidRPr="00BB1260">
              <w:rPr>
                <w:rFonts w:ascii="Times New Roman" w:hAnsi="Times New Roman" w:cs="Times New Roman"/>
                <w:sz w:val="28"/>
                <w:szCs w:val="28"/>
              </w:rPr>
              <w:t>и</w:t>
            </w:r>
            <w:proofErr w:type="gramEnd"/>
            <w:r w:rsidRPr="00BB1260">
              <w:rPr>
                <w:rFonts w:ascii="Times New Roman" w:hAnsi="Times New Roman" w:cs="Times New Roman"/>
                <w:sz w:val="28"/>
                <w:szCs w:val="28"/>
              </w:rPr>
              <w:t xml:space="preserve"> кредитного договора, договора займа</w:t>
            </w:r>
            <w:r w:rsidR="000771B6" w:rsidRPr="00BB1260">
              <w:rPr>
                <w:rFonts w:ascii="Times New Roman" w:hAnsi="Times New Roman" w:cs="Times New Roman"/>
                <w:sz w:val="28"/>
                <w:szCs w:val="28"/>
              </w:rPr>
              <w:t>.</w:t>
            </w:r>
          </w:p>
          <w:p w:rsidR="00FD4C5B" w:rsidRPr="00BB1260" w:rsidRDefault="00FD4C5B" w:rsidP="000771B6">
            <w:pPr>
              <w:pStyle w:val="a3"/>
              <w:ind w:left="93" w:firstLine="284"/>
              <w:jc w:val="both"/>
              <w:rPr>
                <w:rFonts w:ascii="Times New Roman" w:hAnsi="Times New Roman" w:cs="Times New Roman"/>
                <w:sz w:val="28"/>
                <w:szCs w:val="28"/>
              </w:rPr>
            </w:pPr>
            <w:r w:rsidRPr="00BB1260">
              <w:rPr>
                <w:rFonts w:ascii="Times New Roman" w:hAnsi="Times New Roman" w:cs="Times New Roman"/>
                <w:sz w:val="28"/>
                <w:szCs w:val="28"/>
              </w:rPr>
              <w:t xml:space="preserve">Кроме того, за нарушение обязанностей по воинскому учету может последовать административная и уголовная ответственность. </w:t>
            </w:r>
          </w:p>
        </w:tc>
        <w:tc>
          <w:tcPr>
            <w:tcW w:w="1188" w:type="pct"/>
          </w:tcPr>
          <w:p w:rsidR="00FD4C5B" w:rsidRPr="00BB1260" w:rsidRDefault="0038437E" w:rsidP="004B595B">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п.4</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7.1.  Федерального закона от 28 марта 1998 г. №</w:t>
            </w:r>
            <w:r w:rsidR="00F91756"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F91756"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F91756"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такое временные меры?</w:t>
            </w:r>
          </w:p>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узнать о наложении временных мер?</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В целях обеспечения явки граждан по повестке военного комиссариата предусмотрены временные меры:</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со дня размещения в отношении их повестки военного комиссариата в общедоступном реестре направленных (врученных) повесток запрещается выезд из Российской Федерации;</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в случае неявки без уважительной причины по врученной повестке по истечении 20 календарных дней со дня, указанного в повестке:</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а) запрета на государственную регистрацию физических лиц в качестве индивидуальных предпринимателей;</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в) приостановки на постановку недвижимого имущества на государственный кадастровый учет и (или) государственную регистрацию прав;</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г) ограничения на пользование гражданином правом на управление транспортными средствами;</w:t>
            </w:r>
          </w:p>
          <w:p w:rsidR="00FD4C5B" w:rsidRPr="00BB1260" w:rsidRDefault="00FD4C5B" w:rsidP="00FD4C5B">
            <w:pPr>
              <w:ind w:firstLine="257"/>
              <w:jc w:val="both"/>
              <w:rPr>
                <w:rFonts w:ascii="Times New Roman" w:hAnsi="Times New Roman" w:cs="Times New Roman"/>
                <w:sz w:val="28"/>
                <w:szCs w:val="28"/>
              </w:rPr>
            </w:pPr>
            <w:proofErr w:type="spellStart"/>
            <w:r w:rsidRPr="00BB1260">
              <w:rPr>
                <w:rFonts w:ascii="Times New Roman" w:hAnsi="Times New Roman" w:cs="Times New Roman"/>
                <w:sz w:val="28"/>
                <w:szCs w:val="28"/>
              </w:rPr>
              <w:t>д</w:t>
            </w:r>
            <w:proofErr w:type="spellEnd"/>
            <w:r w:rsidRPr="00BB1260">
              <w:rPr>
                <w:rFonts w:ascii="Times New Roman" w:hAnsi="Times New Roman" w:cs="Times New Roman"/>
                <w:sz w:val="28"/>
                <w:szCs w:val="28"/>
              </w:rPr>
              <w:t>) запрета на государственную регистрацию транспортных средств;</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е) отказа в заключени</w:t>
            </w:r>
            <w:proofErr w:type="gramStart"/>
            <w:r w:rsidRPr="00BB1260">
              <w:rPr>
                <w:rFonts w:ascii="Times New Roman" w:hAnsi="Times New Roman" w:cs="Times New Roman"/>
                <w:sz w:val="28"/>
                <w:szCs w:val="28"/>
              </w:rPr>
              <w:t>и</w:t>
            </w:r>
            <w:proofErr w:type="gramEnd"/>
            <w:r w:rsidRPr="00BB1260">
              <w:rPr>
                <w:rFonts w:ascii="Times New Roman" w:hAnsi="Times New Roman" w:cs="Times New Roman"/>
                <w:sz w:val="28"/>
                <w:szCs w:val="28"/>
              </w:rPr>
              <w:t xml:space="preserve"> кредитного договора, договора займа.</w:t>
            </w:r>
          </w:p>
          <w:p w:rsidR="00FD4C5B" w:rsidRPr="00BB1260" w:rsidRDefault="00FD4C5B" w:rsidP="00E50B2B">
            <w:pPr>
              <w:ind w:firstLine="257"/>
              <w:jc w:val="both"/>
              <w:rPr>
                <w:rFonts w:ascii="Times New Roman" w:hAnsi="Times New Roman" w:cs="Times New Roman"/>
                <w:sz w:val="28"/>
                <w:szCs w:val="28"/>
              </w:rPr>
            </w:pPr>
            <w:r w:rsidRPr="00BB1260">
              <w:rPr>
                <w:rFonts w:ascii="Times New Roman" w:hAnsi="Times New Roman" w:cs="Times New Roman"/>
                <w:sz w:val="28"/>
                <w:szCs w:val="28"/>
              </w:rPr>
              <w:t>Уведомление автоматически придет в электронной форме в личный кабинет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в </w:t>
            </w:r>
            <w:r w:rsidR="00B865FE" w:rsidRPr="00BB1260">
              <w:rPr>
                <w:rFonts w:ascii="Times New Roman" w:hAnsi="Times New Roman" w:cs="Times New Roman"/>
                <w:sz w:val="28"/>
                <w:szCs w:val="28"/>
              </w:rPr>
              <w:t xml:space="preserve">день формирования в Реестре </w:t>
            </w:r>
            <w:r w:rsidR="00B865FE" w:rsidRPr="00BB1260">
              <w:rPr>
                <w:rFonts w:ascii="Times New Roman" w:hAnsi="Times New Roman" w:cs="Times New Roman"/>
                <w:sz w:val="28"/>
                <w:szCs w:val="28"/>
              </w:rPr>
              <w:lastRenderedPageBreak/>
              <w:t>воинского учета сведений о неявке гражданина по врученной повестке по истечении 20 календарных дней со дня, указанного в повестке</w:t>
            </w:r>
            <w:r w:rsidRPr="00BB1260">
              <w:rPr>
                <w:rFonts w:ascii="Times New Roman" w:hAnsi="Times New Roman" w:cs="Times New Roman"/>
                <w:sz w:val="28"/>
                <w:szCs w:val="28"/>
              </w:rPr>
              <w:t>.</w:t>
            </w:r>
          </w:p>
        </w:tc>
        <w:tc>
          <w:tcPr>
            <w:tcW w:w="1188" w:type="pct"/>
          </w:tcPr>
          <w:p w:rsidR="00FD4C5B" w:rsidRPr="00BB1260" w:rsidRDefault="00F91756" w:rsidP="004B595B">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п.4</w:t>
            </w:r>
            <w:r w:rsidR="00B865FE" w:rsidRPr="00BB1260">
              <w:rPr>
                <w:rFonts w:ascii="Times New Roman" w:hAnsi="Times New Roman" w:cs="Times New Roman"/>
                <w:sz w:val="28"/>
                <w:szCs w:val="28"/>
              </w:rPr>
              <w:t>,</w:t>
            </w:r>
            <w:r w:rsidR="004B595B" w:rsidRPr="00BB1260">
              <w:rPr>
                <w:rFonts w:ascii="Times New Roman" w:hAnsi="Times New Roman" w:cs="Times New Roman"/>
                <w:sz w:val="28"/>
                <w:szCs w:val="28"/>
              </w:rPr>
              <w:t xml:space="preserve"> </w:t>
            </w:r>
            <w:r w:rsidR="00B865FE" w:rsidRPr="00BB1260">
              <w:rPr>
                <w:rFonts w:ascii="Times New Roman" w:hAnsi="Times New Roman" w:cs="Times New Roman"/>
                <w:sz w:val="28"/>
                <w:szCs w:val="28"/>
              </w:rPr>
              <w:t>5</w:t>
            </w:r>
            <w:r w:rsidRPr="00BB1260">
              <w:rPr>
                <w:rFonts w:ascii="Times New Roman" w:hAnsi="Times New Roman" w:cs="Times New Roman"/>
                <w:sz w:val="28"/>
                <w:szCs w:val="28"/>
              </w:rPr>
              <w:t xml:space="preserve"> </w:t>
            </w:r>
            <w:r w:rsidR="00A07FED" w:rsidRPr="00BB1260">
              <w:rPr>
                <w:rFonts w:ascii="Times New Roman" w:hAnsi="Times New Roman" w:cs="Times New Roman"/>
                <w:sz w:val="28"/>
                <w:szCs w:val="28"/>
              </w:rPr>
              <w:t>статьи 7.1. Федерального закона от 28 марта 1998 г.</w:t>
            </w:r>
            <w:r w:rsidRPr="00BB1260">
              <w:rPr>
                <w:rFonts w:ascii="Times New Roman" w:hAnsi="Times New Roman" w:cs="Times New Roman"/>
                <w:sz w:val="28"/>
                <w:szCs w:val="28"/>
              </w:rPr>
              <w:br/>
            </w:r>
            <w:r w:rsidR="00A07FED" w:rsidRPr="00BB1260">
              <w:rPr>
                <w:rFonts w:ascii="Times New Roman" w:hAnsi="Times New Roman" w:cs="Times New Roman"/>
                <w:sz w:val="28"/>
                <w:szCs w:val="28"/>
              </w:rPr>
              <w:t xml:space="preserve">№ 53-ФЗ </w:t>
            </w:r>
            <w:r w:rsidRPr="00BB1260">
              <w:rPr>
                <w:rFonts w:ascii="Times New Roman" w:hAnsi="Times New Roman" w:cs="Times New Roman"/>
                <w:sz w:val="28"/>
                <w:szCs w:val="28"/>
              </w:rPr>
              <w:t>«</w:t>
            </w:r>
            <w:r w:rsidR="00A07FED" w:rsidRPr="00BB1260">
              <w:rPr>
                <w:rFonts w:ascii="Times New Roman" w:hAnsi="Times New Roman" w:cs="Times New Roman"/>
                <w:sz w:val="28"/>
                <w:szCs w:val="28"/>
              </w:rPr>
              <w:t>О воинской обязанности и военной службе</w:t>
            </w:r>
            <w:r w:rsidRPr="00BB1260">
              <w:rPr>
                <w:rFonts w:ascii="Times New Roman" w:hAnsi="Times New Roman" w:cs="Times New Roman"/>
                <w:sz w:val="28"/>
                <w:szCs w:val="28"/>
              </w:rPr>
              <w:t>»</w:t>
            </w:r>
            <w:r w:rsidR="00CE51A8"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есть временные меры?</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Со дня размещения повестки в Реестре повесток в отношении гражданина, подлежащего призыву, начинает действовать одна из временных мер – запрет выезда из России.</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Неявка без уважительной причины гражданина, состоящего на воинском учете или не состоящего, но обязанного состоять, по врученной повестке по истечении 20 календарных дней со дня, указанного в повестке, влечет следующие меры:</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государственную регистрацию </w:t>
            </w:r>
            <w:proofErr w:type="spellStart"/>
            <w:r w:rsidRPr="00BB1260">
              <w:rPr>
                <w:rFonts w:ascii="Times New Roman" w:hAnsi="Times New Roman" w:cs="Times New Roman"/>
                <w:sz w:val="28"/>
                <w:szCs w:val="28"/>
              </w:rPr>
              <w:t>физлиц</w:t>
            </w:r>
            <w:proofErr w:type="spellEnd"/>
            <w:r w:rsidRPr="00BB1260">
              <w:rPr>
                <w:rFonts w:ascii="Times New Roman" w:hAnsi="Times New Roman" w:cs="Times New Roman"/>
                <w:sz w:val="28"/>
                <w:szCs w:val="28"/>
              </w:rPr>
              <w:t xml:space="preserve"> в качестве ИП;</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постановку на учет в налоговом органе </w:t>
            </w:r>
            <w:proofErr w:type="spellStart"/>
            <w:r w:rsidRPr="00BB1260">
              <w:rPr>
                <w:rFonts w:ascii="Times New Roman" w:hAnsi="Times New Roman" w:cs="Times New Roman"/>
                <w:sz w:val="28"/>
                <w:szCs w:val="28"/>
              </w:rPr>
              <w:t>физлица</w:t>
            </w:r>
            <w:proofErr w:type="spellEnd"/>
            <w:r w:rsidRPr="00BB1260">
              <w:rPr>
                <w:rFonts w:ascii="Times New Roman" w:hAnsi="Times New Roman" w:cs="Times New Roman"/>
                <w:sz w:val="28"/>
                <w:szCs w:val="28"/>
              </w:rPr>
              <w:t xml:space="preserve"> в качестве налогоплательщика, применяющего специальный налоговый режим «Налог на профессиональный доход»;</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приостановка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ограничение права управления транспортными средствами;</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запрет на государственную регистрацию транспортных средств;</w:t>
            </w:r>
          </w:p>
          <w:p w:rsidR="00FD4C5B" w:rsidRPr="00BB1260" w:rsidRDefault="00FD4C5B"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отказ в заключени</w:t>
            </w:r>
            <w:proofErr w:type="gramStart"/>
            <w:r w:rsidRPr="00BB1260">
              <w:rPr>
                <w:rFonts w:ascii="Times New Roman" w:hAnsi="Times New Roman" w:cs="Times New Roman"/>
                <w:sz w:val="28"/>
                <w:szCs w:val="28"/>
              </w:rPr>
              <w:t>и</w:t>
            </w:r>
            <w:proofErr w:type="gramEnd"/>
            <w:r w:rsidRPr="00BB1260">
              <w:rPr>
                <w:rFonts w:ascii="Times New Roman" w:hAnsi="Times New Roman" w:cs="Times New Roman"/>
                <w:sz w:val="28"/>
                <w:szCs w:val="28"/>
              </w:rPr>
              <w:t xml:space="preserve"> кредитного договора, договора займа. </w:t>
            </w:r>
          </w:p>
        </w:tc>
        <w:tc>
          <w:tcPr>
            <w:tcW w:w="1188" w:type="pct"/>
          </w:tcPr>
          <w:p w:rsidR="00FD4C5B" w:rsidRPr="00BB1260" w:rsidRDefault="00011C91" w:rsidP="004B595B">
            <w:pPr>
              <w:jc w:val="both"/>
              <w:rPr>
                <w:rFonts w:ascii="Times New Roman" w:hAnsi="Times New Roman" w:cs="Times New Roman"/>
                <w:b/>
                <w:sz w:val="28"/>
                <w:szCs w:val="28"/>
              </w:rPr>
            </w:pPr>
            <w:r w:rsidRPr="00BB1260">
              <w:rPr>
                <w:rFonts w:ascii="Times New Roman" w:hAnsi="Times New Roman" w:cs="Times New Roman"/>
                <w:sz w:val="28"/>
                <w:szCs w:val="28"/>
              </w:rPr>
              <w:t>п.1,</w:t>
            </w:r>
            <w:r w:rsidR="004B595B" w:rsidRPr="00BB1260">
              <w:rPr>
                <w:rFonts w:ascii="Times New Roman" w:hAnsi="Times New Roman" w:cs="Times New Roman"/>
                <w:sz w:val="28"/>
                <w:szCs w:val="28"/>
              </w:rPr>
              <w:t xml:space="preserve"> </w:t>
            </w:r>
            <w:r w:rsidR="00A07FED" w:rsidRPr="00BB1260">
              <w:rPr>
                <w:rFonts w:ascii="Times New Roman" w:hAnsi="Times New Roman" w:cs="Times New Roman"/>
                <w:sz w:val="28"/>
                <w:szCs w:val="28"/>
              </w:rPr>
              <w:t>4</w:t>
            </w:r>
            <w:r w:rsidR="000E45ED" w:rsidRPr="00BB1260">
              <w:rPr>
                <w:rFonts w:ascii="Times New Roman" w:hAnsi="Times New Roman" w:cs="Times New Roman"/>
                <w:sz w:val="28"/>
                <w:szCs w:val="28"/>
              </w:rPr>
              <w:t>.</w:t>
            </w:r>
            <w:r w:rsidR="00A07FED" w:rsidRPr="00BB1260">
              <w:rPr>
                <w:rFonts w:ascii="Times New Roman" w:hAnsi="Times New Roman" w:cs="Times New Roman"/>
                <w:sz w:val="28"/>
                <w:szCs w:val="28"/>
              </w:rPr>
              <w:t xml:space="preserve"> статьи 7.1. Федерального закона от 28 марта 1998 г. №</w:t>
            </w:r>
            <w:r w:rsidR="00F91756" w:rsidRPr="00BB1260">
              <w:rPr>
                <w:rFonts w:ascii="Times New Roman" w:hAnsi="Times New Roman" w:cs="Times New Roman"/>
                <w:sz w:val="28"/>
                <w:szCs w:val="28"/>
              </w:rPr>
              <w:t> </w:t>
            </w:r>
            <w:r w:rsidR="00A07FED" w:rsidRPr="00BB1260">
              <w:rPr>
                <w:rFonts w:ascii="Times New Roman" w:hAnsi="Times New Roman" w:cs="Times New Roman"/>
                <w:sz w:val="28"/>
                <w:szCs w:val="28"/>
              </w:rPr>
              <w:t xml:space="preserve">53-ФЗ </w:t>
            </w:r>
            <w:r w:rsidR="00F91756" w:rsidRPr="00BB1260">
              <w:rPr>
                <w:rFonts w:ascii="Times New Roman" w:hAnsi="Times New Roman" w:cs="Times New Roman"/>
                <w:sz w:val="28"/>
                <w:szCs w:val="28"/>
              </w:rPr>
              <w:t>«</w:t>
            </w:r>
            <w:r w:rsidR="00A07FED" w:rsidRPr="00BB1260">
              <w:rPr>
                <w:rFonts w:ascii="Times New Roman" w:hAnsi="Times New Roman" w:cs="Times New Roman"/>
                <w:sz w:val="28"/>
                <w:szCs w:val="28"/>
              </w:rPr>
              <w:t>О воинской</w:t>
            </w:r>
            <w:r w:rsidR="00F91756" w:rsidRPr="00BB1260">
              <w:rPr>
                <w:rFonts w:ascii="Times New Roman" w:hAnsi="Times New Roman" w:cs="Times New Roman"/>
                <w:sz w:val="28"/>
                <w:szCs w:val="28"/>
              </w:rPr>
              <w:t xml:space="preserve"> </w:t>
            </w:r>
            <w:r w:rsidR="00A07FED" w:rsidRPr="00BB1260">
              <w:rPr>
                <w:rFonts w:ascii="Times New Roman" w:hAnsi="Times New Roman" w:cs="Times New Roman"/>
                <w:sz w:val="28"/>
                <w:szCs w:val="28"/>
              </w:rPr>
              <w:t>обязанности и военной службе</w:t>
            </w:r>
            <w:r w:rsidR="00F91756"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FD4C5B" w:rsidRPr="00BB1260" w:rsidRDefault="00FD4C5B" w:rsidP="00FD4C5B">
            <w:pPr>
              <w:pStyle w:val="a3"/>
              <w:numPr>
                <w:ilvl w:val="0"/>
                <w:numId w:val="3"/>
              </w:numPr>
              <w:jc w:val="center"/>
              <w:rPr>
                <w:rFonts w:ascii="Times New Roman" w:hAnsi="Times New Roman" w:cs="Times New Roman"/>
                <w:sz w:val="28"/>
                <w:szCs w:val="28"/>
              </w:rPr>
            </w:pPr>
          </w:p>
        </w:tc>
        <w:tc>
          <w:tcPr>
            <w:tcW w:w="898" w:type="pct"/>
          </w:tcPr>
          <w:p w:rsidR="00FD4C5B" w:rsidRPr="00BB1260" w:rsidRDefault="00FD4C5B"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снять временные меры?</w:t>
            </w:r>
          </w:p>
        </w:tc>
        <w:tc>
          <w:tcPr>
            <w:tcW w:w="2691" w:type="pct"/>
          </w:tcPr>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Для снятия временных мер нужно явиться </w:t>
            </w:r>
            <w:r w:rsidR="00E50B2B" w:rsidRPr="00BB1260">
              <w:rPr>
                <w:rFonts w:ascii="Times New Roman" w:hAnsi="Times New Roman" w:cs="Times New Roman"/>
                <w:sz w:val="28"/>
                <w:szCs w:val="28"/>
              </w:rPr>
              <w:t xml:space="preserve">в </w:t>
            </w:r>
            <w:r w:rsidR="00AC5256"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 xml:space="preserve">или предоставить информацию, подтверждающую наличие уважительных причин неявки. </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t>Информацию можно передать:</w:t>
            </w:r>
          </w:p>
          <w:p w:rsidR="00FD4C5B" w:rsidRPr="00BB1260" w:rsidRDefault="00FD4C5B" w:rsidP="00B20530">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через личный кабинет в Реестре повесток;</w:t>
            </w:r>
          </w:p>
          <w:p w:rsidR="00FD4C5B" w:rsidRPr="00BB1260" w:rsidRDefault="00FD4C5B" w:rsidP="00B20530">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заказным письмом с уведомлением;</w:t>
            </w:r>
          </w:p>
          <w:p w:rsidR="00FD4C5B" w:rsidRPr="00BB1260" w:rsidRDefault="00FD4C5B" w:rsidP="00B20530">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через доверенное лицо или уполномоченного представителя.</w:t>
            </w:r>
          </w:p>
          <w:p w:rsidR="00FD4C5B" w:rsidRPr="00BB1260" w:rsidRDefault="00FD4C5B" w:rsidP="00FD4C5B">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Решение об отмене временных мер формируется в Реестре воинского учета автоматически в день поступления в Реестр сведений о явке гражданина по повестке или о подтверждении уважительных причин неявки.</w:t>
            </w:r>
          </w:p>
        </w:tc>
        <w:tc>
          <w:tcPr>
            <w:tcW w:w="1188" w:type="pct"/>
          </w:tcPr>
          <w:p w:rsidR="00FD4C5B" w:rsidRPr="00BB1260" w:rsidRDefault="00A07FED" w:rsidP="000E45ED">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п.6</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7.1. Федерального закона от 28 марта 1998 г. №</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07FED" w:rsidRPr="00BB1260" w:rsidRDefault="00A07FED" w:rsidP="00A07FED">
            <w:pPr>
              <w:pStyle w:val="a3"/>
              <w:numPr>
                <w:ilvl w:val="0"/>
                <w:numId w:val="3"/>
              </w:numPr>
              <w:jc w:val="center"/>
              <w:rPr>
                <w:rFonts w:ascii="Times New Roman" w:hAnsi="Times New Roman" w:cs="Times New Roman"/>
                <w:sz w:val="28"/>
                <w:szCs w:val="28"/>
              </w:rPr>
            </w:pPr>
          </w:p>
        </w:tc>
        <w:tc>
          <w:tcPr>
            <w:tcW w:w="898" w:type="pct"/>
          </w:tcPr>
          <w:p w:rsidR="00A07FED" w:rsidRPr="00BB1260" w:rsidRDefault="00A07FE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я узнаю о снятии временных мер?</w:t>
            </w:r>
          </w:p>
        </w:tc>
        <w:tc>
          <w:tcPr>
            <w:tcW w:w="2691" w:type="pct"/>
          </w:tcPr>
          <w:p w:rsidR="00A07FED" w:rsidRPr="00BB1260" w:rsidRDefault="00A07FED" w:rsidP="00E50B2B">
            <w:pPr>
              <w:ind w:firstLine="257"/>
              <w:jc w:val="both"/>
              <w:rPr>
                <w:rFonts w:ascii="Times New Roman" w:hAnsi="Times New Roman" w:cs="Times New Roman"/>
                <w:sz w:val="28"/>
                <w:szCs w:val="28"/>
              </w:rPr>
            </w:pPr>
            <w:r w:rsidRPr="00BB1260">
              <w:rPr>
                <w:rFonts w:ascii="Times New Roman" w:hAnsi="Times New Roman" w:cs="Times New Roman"/>
                <w:sz w:val="28"/>
                <w:szCs w:val="28"/>
              </w:rPr>
              <w:t>Информация об отмене временных мер автоматически направляется в электронной форме гражданину в личный кабинет на Портале государственных и муниципальных услуг (функций</w:t>
            </w:r>
            <w:r w:rsidR="00E50B2B" w:rsidRPr="00BB1260">
              <w:rPr>
                <w:rFonts w:ascii="Times New Roman" w:hAnsi="Times New Roman" w:cs="Times New Roman"/>
                <w:sz w:val="28"/>
                <w:szCs w:val="28"/>
              </w:rPr>
              <w:t>)</w:t>
            </w:r>
            <w:r w:rsidRPr="00BB1260">
              <w:rPr>
                <w:rFonts w:ascii="Times New Roman" w:hAnsi="Times New Roman" w:cs="Times New Roman"/>
                <w:sz w:val="28"/>
                <w:szCs w:val="28"/>
              </w:rPr>
              <w:t>.</w:t>
            </w:r>
          </w:p>
        </w:tc>
        <w:tc>
          <w:tcPr>
            <w:tcW w:w="1188" w:type="pct"/>
          </w:tcPr>
          <w:p w:rsidR="00A07FED" w:rsidRPr="00BB1260" w:rsidRDefault="00A07FED" w:rsidP="004B595B">
            <w:pPr>
              <w:jc w:val="both"/>
              <w:rPr>
                <w:rFonts w:ascii="Times New Roman" w:hAnsi="Times New Roman" w:cs="Times New Roman"/>
                <w:sz w:val="28"/>
                <w:szCs w:val="28"/>
              </w:rPr>
            </w:pPr>
            <w:r w:rsidRPr="00BB1260">
              <w:rPr>
                <w:rFonts w:ascii="Times New Roman" w:hAnsi="Times New Roman" w:cs="Times New Roman"/>
                <w:sz w:val="28"/>
                <w:szCs w:val="28"/>
              </w:rPr>
              <w:t>п.6</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7.1. Федерального закона от 28 марта 1998 г.</w:t>
            </w:r>
            <w:r w:rsidR="00167ECD" w:rsidRPr="00BB1260">
              <w:rPr>
                <w:rFonts w:ascii="Times New Roman" w:hAnsi="Times New Roman" w:cs="Times New Roman"/>
                <w:sz w:val="28"/>
                <w:szCs w:val="28"/>
              </w:rPr>
              <w:br/>
            </w:r>
            <w:r w:rsidRPr="00BB1260">
              <w:rPr>
                <w:rFonts w:ascii="Times New Roman" w:hAnsi="Times New Roman" w:cs="Times New Roman"/>
                <w:sz w:val="28"/>
                <w:szCs w:val="28"/>
              </w:rPr>
              <w:t xml:space="preserve">№ 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07FED" w:rsidRPr="00BB1260" w:rsidRDefault="00A07FED" w:rsidP="00A07FED">
            <w:pPr>
              <w:pStyle w:val="a3"/>
              <w:numPr>
                <w:ilvl w:val="0"/>
                <w:numId w:val="3"/>
              </w:numPr>
              <w:jc w:val="center"/>
              <w:rPr>
                <w:rFonts w:ascii="Times New Roman" w:hAnsi="Times New Roman" w:cs="Times New Roman"/>
                <w:sz w:val="28"/>
                <w:szCs w:val="28"/>
              </w:rPr>
            </w:pPr>
          </w:p>
        </w:tc>
        <w:tc>
          <w:tcPr>
            <w:tcW w:w="898" w:type="pct"/>
          </w:tcPr>
          <w:p w:rsidR="00A07FED" w:rsidRPr="00BB1260" w:rsidRDefault="00A07FE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Куда мне обратит</w:t>
            </w:r>
            <w:r w:rsidR="004B595B" w:rsidRPr="00BB1260">
              <w:rPr>
                <w:rFonts w:ascii="Times New Roman" w:hAnsi="Times New Roman" w:cs="Times New Roman"/>
                <w:sz w:val="28"/>
                <w:szCs w:val="28"/>
              </w:rPr>
              <w:t>ь</w:t>
            </w:r>
            <w:r w:rsidRPr="00BB1260">
              <w:rPr>
                <w:rFonts w:ascii="Times New Roman" w:hAnsi="Times New Roman" w:cs="Times New Roman"/>
                <w:sz w:val="28"/>
                <w:szCs w:val="28"/>
              </w:rPr>
              <w:t>ся о не законном наложении временных мер?</w:t>
            </w:r>
          </w:p>
        </w:tc>
        <w:tc>
          <w:tcPr>
            <w:tcW w:w="2691" w:type="pct"/>
          </w:tcPr>
          <w:p w:rsidR="00A07FED" w:rsidRPr="00BB1260" w:rsidRDefault="00A07FED" w:rsidP="00A07FED">
            <w:pPr>
              <w:ind w:firstLine="257"/>
              <w:jc w:val="both"/>
              <w:rPr>
                <w:rFonts w:ascii="Times New Roman" w:hAnsi="Times New Roman" w:cs="Times New Roman"/>
                <w:sz w:val="28"/>
                <w:szCs w:val="28"/>
              </w:rPr>
            </w:pPr>
            <w:r w:rsidRPr="00BB1260">
              <w:rPr>
                <w:rFonts w:ascii="Times New Roman" w:hAnsi="Times New Roman" w:cs="Times New Roman"/>
                <w:sz w:val="28"/>
                <w:szCs w:val="28"/>
              </w:rPr>
              <w:t>Вы можете обжаловать в досудебном порядке принятое решение (заключение) об установлении временных мер, направленных на обеспечение явки по повестке.</w:t>
            </w:r>
          </w:p>
          <w:p w:rsidR="00A07FED" w:rsidRPr="00BB1260" w:rsidRDefault="00A07FED" w:rsidP="00A07FED">
            <w:pPr>
              <w:ind w:firstLine="257"/>
              <w:jc w:val="both"/>
              <w:rPr>
                <w:rFonts w:ascii="Times New Roman" w:hAnsi="Times New Roman" w:cs="Times New Roman"/>
                <w:sz w:val="28"/>
                <w:szCs w:val="28"/>
              </w:rPr>
            </w:pPr>
            <w:r w:rsidRPr="00BB1260">
              <w:rPr>
                <w:rFonts w:ascii="Times New Roman" w:hAnsi="Times New Roman" w:cs="Times New Roman"/>
                <w:sz w:val="28"/>
                <w:szCs w:val="28"/>
              </w:rPr>
              <w:t>Жалобу можете подать Вы сами или Ваш</w:t>
            </w:r>
            <w:r w:rsidRPr="00BB1260">
              <w:rPr>
                <w:rFonts w:ascii="Times New Roman" w:hAnsi="Times New Roman" w:cs="Times New Roman"/>
                <w:i/>
                <w:sz w:val="28"/>
                <w:szCs w:val="28"/>
              </w:rPr>
              <w:t xml:space="preserve"> </w:t>
            </w:r>
            <w:r w:rsidRPr="00BB1260">
              <w:rPr>
                <w:rFonts w:ascii="Times New Roman" w:hAnsi="Times New Roman" w:cs="Times New Roman"/>
                <w:sz w:val="28"/>
                <w:szCs w:val="28"/>
              </w:rPr>
              <w:t>представитель в призывную комиссию региона в электронном виде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или в письменной форме в МФЦ. </w:t>
            </w:r>
          </w:p>
        </w:tc>
        <w:tc>
          <w:tcPr>
            <w:tcW w:w="1188" w:type="pct"/>
          </w:tcPr>
          <w:p w:rsidR="00A07FED" w:rsidRPr="00BB1260" w:rsidRDefault="00A07FED" w:rsidP="004B595B">
            <w:pPr>
              <w:jc w:val="both"/>
              <w:rPr>
                <w:rFonts w:ascii="Times New Roman" w:hAnsi="Times New Roman" w:cs="Times New Roman"/>
                <w:sz w:val="28"/>
                <w:szCs w:val="28"/>
              </w:rPr>
            </w:pPr>
            <w:r w:rsidRPr="00BB1260">
              <w:rPr>
                <w:rFonts w:ascii="Times New Roman" w:hAnsi="Times New Roman" w:cs="Times New Roman"/>
                <w:sz w:val="28"/>
                <w:szCs w:val="28"/>
              </w:rPr>
              <w:t>п.8</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7.1.</w:t>
            </w:r>
            <w:r w:rsidR="004B595B" w:rsidRPr="00BB1260">
              <w:rPr>
                <w:rFonts w:ascii="Times New Roman" w:hAnsi="Times New Roman" w:cs="Times New Roman"/>
                <w:sz w:val="28"/>
                <w:szCs w:val="28"/>
              </w:rPr>
              <w:t>, п.1,2,4 статьи 35.2</w:t>
            </w:r>
            <w:r w:rsidRPr="00BB1260">
              <w:rPr>
                <w:rFonts w:ascii="Times New Roman" w:hAnsi="Times New Roman" w:cs="Times New Roman"/>
                <w:sz w:val="28"/>
                <w:szCs w:val="28"/>
              </w:rPr>
              <w:t xml:space="preserve"> Федерального закона от 28 марта 1998 г.</w:t>
            </w:r>
            <w:r w:rsidR="00167ECD" w:rsidRPr="00BB1260">
              <w:rPr>
                <w:rFonts w:ascii="Times New Roman" w:hAnsi="Times New Roman" w:cs="Times New Roman"/>
                <w:sz w:val="28"/>
                <w:szCs w:val="28"/>
              </w:rPr>
              <w:br/>
            </w:r>
            <w:r w:rsidRPr="00BB1260">
              <w:rPr>
                <w:rFonts w:ascii="Times New Roman" w:hAnsi="Times New Roman" w:cs="Times New Roman"/>
                <w:sz w:val="28"/>
                <w:szCs w:val="28"/>
              </w:rPr>
              <w:t xml:space="preserve">№ 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обжаловать ошибочное, на мой взгляд, вручение повестки?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Обжалование направления повесток не предусмотрено. Если вы получили повестку, </w:t>
            </w:r>
            <w:r w:rsidR="004B595B" w:rsidRPr="00BB1260">
              <w:rPr>
                <w:rFonts w:ascii="Times New Roman" w:hAnsi="Times New Roman" w:cs="Times New Roman"/>
                <w:sz w:val="28"/>
                <w:szCs w:val="28"/>
              </w:rPr>
              <w:t>в</w:t>
            </w:r>
            <w:r w:rsidRPr="00BB1260">
              <w:rPr>
                <w:rFonts w:ascii="Times New Roman" w:hAnsi="Times New Roman" w:cs="Times New Roman"/>
                <w:sz w:val="28"/>
                <w:szCs w:val="28"/>
              </w:rPr>
              <w:t>ам надо явиться в указанные в повестке время и место, либо сообщить о наличии уважительных причин неявки по повестке.</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Уважительными причинами считаются:</w:t>
            </w:r>
          </w:p>
          <w:p w:rsidR="00A839F3" w:rsidRPr="00BB1260" w:rsidRDefault="00A839F3"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заболевание или увечье, связанные с утратой трудоспособности;</w:t>
            </w:r>
          </w:p>
          <w:p w:rsidR="00A839F3" w:rsidRPr="00BB1260" w:rsidRDefault="00A839F3"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тяжелое состояние здоровья отца, матери, жены, мужа, сына, дочери, родного брата или сестры, дедушки, бабушки или усыновителя гражданина либо участие в их похоронах;</w:t>
            </w:r>
          </w:p>
          <w:p w:rsidR="00A839F3" w:rsidRPr="00BB1260" w:rsidRDefault="00A839F3"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препятствие, возникшее в результате действия непреодолимой силы, или иное обстоятельство, не зависящее от вашей воли;</w:t>
            </w:r>
          </w:p>
          <w:p w:rsidR="00A839F3" w:rsidRPr="00BB1260" w:rsidRDefault="00A839F3" w:rsidP="00B20530">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иные причины, признанные уважительными призывной комиссией, комиссией по первоначальной постановке на воинский учет или судом. </w:t>
            </w:r>
          </w:p>
        </w:tc>
        <w:tc>
          <w:tcPr>
            <w:tcW w:w="1188" w:type="pct"/>
          </w:tcPr>
          <w:p w:rsidR="00A839F3" w:rsidRPr="00BB1260" w:rsidRDefault="004B595B" w:rsidP="00E50B2B">
            <w:pPr>
              <w:jc w:val="both"/>
              <w:rPr>
                <w:rFonts w:ascii="Times New Roman" w:hAnsi="Times New Roman" w:cs="Times New Roman"/>
                <w:sz w:val="28"/>
                <w:szCs w:val="28"/>
              </w:rPr>
            </w:pPr>
            <w:r w:rsidRPr="00BB1260">
              <w:rPr>
                <w:rFonts w:ascii="Times New Roman" w:hAnsi="Times New Roman" w:cs="Times New Roman"/>
                <w:sz w:val="28"/>
                <w:szCs w:val="28"/>
              </w:rPr>
              <w:t xml:space="preserve">п.2. статьи 7, </w:t>
            </w:r>
            <w:r w:rsidR="00A839F3" w:rsidRPr="00BB1260">
              <w:rPr>
                <w:rFonts w:ascii="Times New Roman" w:hAnsi="Times New Roman" w:cs="Times New Roman"/>
                <w:sz w:val="28"/>
                <w:szCs w:val="28"/>
              </w:rPr>
              <w:t>Федерального закона от 28 марта 1998 г.</w:t>
            </w:r>
            <w:r w:rsidR="00167ECD" w:rsidRPr="00BB1260">
              <w:rPr>
                <w:rFonts w:ascii="Times New Roman" w:hAnsi="Times New Roman" w:cs="Times New Roman"/>
                <w:sz w:val="28"/>
                <w:szCs w:val="28"/>
              </w:rPr>
              <w:br/>
            </w:r>
            <w:r w:rsidR="00A839F3" w:rsidRPr="00BB1260">
              <w:rPr>
                <w:rFonts w:ascii="Times New Roman" w:hAnsi="Times New Roman" w:cs="Times New Roman"/>
                <w:sz w:val="28"/>
                <w:szCs w:val="28"/>
              </w:rPr>
              <w:t xml:space="preserve">№ 53-ФЗ </w:t>
            </w:r>
            <w:r w:rsidR="00167ECD" w:rsidRPr="00BB1260">
              <w:rPr>
                <w:rFonts w:ascii="Times New Roman" w:hAnsi="Times New Roman" w:cs="Times New Roman"/>
                <w:sz w:val="28"/>
                <w:szCs w:val="28"/>
              </w:rPr>
              <w:t>«</w:t>
            </w:r>
            <w:r w:rsidR="00A839F3"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Можно ли подать жалобу напрямую в призывную комиссию, а не через МФЦ или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w:t>
            </w:r>
          </w:p>
        </w:tc>
        <w:tc>
          <w:tcPr>
            <w:tcW w:w="2691" w:type="pct"/>
          </w:tcPr>
          <w:p w:rsidR="004B595B" w:rsidRPr="00BB1260" w:rsidRDefault="00F71D9C" w:rsidP="008250AF">
            <w:pPr>
              <w:ind w:firstLine="257"/>
              <w:jc w:val="both"/>
              <w:rPr>
                <w:rFonts w:ascii="Times New Roman" w:hAnsi="Times New Roman" w:cs="Times New Roman"/>
                <w:sz w:val="28"/>
                <w:szCs w:val="28"/>
              </w:rPr>
            </w:pPr>
            <w:r w:rsidRPr="00BB1260">
              <w:rPr>
                <w:rFonts w:ascii="Times New Roman" w:hAnsi="Times New Roman" w:cs="Times New Roman"/>
                <w:sz w:val="28"/>
                <w:szCs w:val="28"/>
              </w:rPr>
              <w:t>Жалоба гражданином или его представителем в призывную комиссию субъекта Российской Федерации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w:t>
            </w:r>
          </w:p>
        </w:tc>
        <w:tc>
          <w:tcPr>
            <w:tcW w:w="1188" w:type="pct"/>
          </w:tcPr>
          <w:p w:rsidR="004B595B" w:rsidRPr="00BB1260" w:rsidRDefault="004B595B" w:rsidP="00856B5E">
            <w:pPr>
              <w:jc w:val="both"/>
              <w:rPr>
                <w:rFonts w:ascii="Times New Roman" w:hAnsi="Times New Roman" w:cs="Times New Roman"/>
                <w:strike/>
                <w:sz w:val="28"/>
                <w:szCs w:val="28"/>
              </w:rPr>
            </w:pPr>
            <w:r w:rsidRPr="00BB1260">
              <w:rPr>
                <w:rFonts w:ascii="Times New Roman" w:hAnsi="Times New Roman" w:cs="Times New Roman"/>
                <w:sz w:val="28"/>
                <w:szCs w:val="28"/>
              </w:rPr>
              <w:t>п.</w:t>
            </w:r>
            <w:r w:rsidR="00856B5E" w:rsidRPr="00BB1260">
              <w:rPr>
                <w:rFonts w:ascii="Times New Roman" w:hAnsi="Times New Roman" w:cs="Times New Roman"/>
                <w:sz w:val="28"/>
                <w:szCs w:val="28"/>
                <w:lang w:val="en-US"/>
              </w:rPr>
              <w:t> </w:t>
            </w:r>
            <w:r w:rsidR="00856B5E" w:rsidRPr="00BB1260">
              <w:rPr>
                <w:rFonts w:ascii="Times New Roman" w:hAnsi="Times New Roman" w:cs="Times New Roman"/>
                <w:sz w:val="28"/>
                <w:szCs w:val="28"/>
              </w:rPr>
              <w:t>2</w:t>
            </w:r>
            <w:r w:rsidRPr="00BB1260">
              <w:rPr>
                <w:rFonts w:ascii="Times New Roman" w:hAnsi="Times New Roman" w:cs="Times New Roman"/>
                <w:sz w:val="28"/>
                <w:szCs w:val="28"/>
              </w:rPr>
              <w:t xml:space="preserve"> статьи 35.2 Федерального закона от 28 марта 1998 г.</w:t>
            </w:r>
            <w:r w:rsidRPr="00BB1260">
              <w:rPr>
                <w:rFonts w:ascii="Times New Roman" w:hAnsi="Times New Roman" w:cs="Times New Roman"/>
                <w:sz w:val="28"/>
                <w:szCs w:val="28"/>
              </w:rPr>
              <w:br/>
              <w:t>№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можно обжаловать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Подать жалобу на решение призывной комиссии может сам гражданин или его представитель. Есть два способа подачи жалобы:</w:t>
            </w:r>
          </w:p>
          <w:p w:rsidR="00A839F3" w:rsidRPr="00BB1260" w:rsidRDefault="00A839F3" w:rsidP="00B20530">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в электронном виде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w:t>
            </w:r>
          </w:p>
          <w:p w:rsidR="00A839F3" w:rsidRPr="00BB1260" w:rsidRDefault="00A839F3" w:rsidP="00B20530">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в письменном виде в МФЦ при личном обращении.</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Представитель – лицо осуществляющее действие от лица гражданина на основании доверенности (Гражданский кодекс РФ)</w:t>
            </w:r>
          </w:p>
        </w:tc>
        <w:tc>
          <w:tcPr>
            <w:tcW w:w="1188" w:type="pct"/>
          </w:tcPr>
          <w:p w:rsidR="00A839F3" w:rsidRPr="00BB1260" w:rsidRDefault="00856B5E" w:rsidP="00856B5E">
            <w:pPr>
              <w:jc w:val="both"/>
              <w:rPr>
                <w:rFonts w:ascii="Times New Roman" w:hAnsi="Times New Roman" w:cs="Times New Roman"/>
                <w:sz w:val="28"/>
                <w:szCs w:val="28"/>
              </w:rPr>
            </w:pPr>
            <w:r w:rsidRPr="00BB1260">
              <w:rPr>
                <w:rFonts w:ascii="Times New Roman" w:hAnsi="Times New Roman" w:cs="Times New Roman"/>
                <w:sz w:val="28"/>
                <w:szCs w:val="28"/>
              </w:rPr>
              <w:t xml:space="preserve">п. 1 – 3 статьи 35.2 </w:t>
            </w:r>
            <w:r w:rsidR="00A839F3" w:rsidRPr="00BB1260">
              <w:rPr>
                <w:rFonts w:ascii="Times New Roman" w:hAnsi="Times New Roman" w:cs="Times New Roman"/>
                <w:sz w:val="28"/>
                <w:szCs w:val="28"/>
              </w:rPr>
              <w:t xml:space="preserve">Федерального закона от 28 марта 1998 г. </w:t>
            </w:r>
            <w:r w:rsidR="00EE2207" w:rsidRPr="00BB1260">
              <w:rPr>
                <w:rFonts w:ascii="Times New Roman" w:hAnsi="Times New Roman" w:cs="Times New Roman"/>
                <w:sz w:val="28"/>
                <w:szCs w:val="28"/>
              </w:rPr>
              <w:br/>
            </w:r>
            <w:r w:rsidR="00A839F3" w:rsidRPr="00BB1260">
              <w:rPr>
                <w:rFonts w:ascii="Times New Roman" w:hAnsi="Times New Roman" w:cs="Times New Roman"/>
                <w:sz w:val="28"/>
                <w:szCs w:val="28"/>
              </w:rPr>
              <w:t xml:space="preserve">№ 53-ФЗ </w:t>
            </w:r>
            <w:r w:rsidR="00167ECD" w:rsidRPr="00BB1260">
              <w:rPr>
                <w:rFonts w:ascii="Times New Roman" w:hAnsi="Times New Roman" w:cs="Times New Roman"/>
                <w:sz w:val="28"/>
                <w:szCs w:val="28"/>
              </w:rPr>
              <w:t>«</w:t>
            </w:r>
            <w:r w:rsidR="00A839F3"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В какой срок может быть обжаловано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Призывники могут обжаловать решение призывной комиссии до окончания призывной кампании.</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Граждане, пребывающие в запасе, и несогласные со сведениями, указанными в Реестре воинского учета, могут подать жалобу в любое время. </w:t>
            </w:r>
          </w:p>
        </w:tc>
        <w:tc>
          <w:tcPr>
            <w:tcW w:w="1188" w:type="pct"/>
          </w:tcPr>
          <w:p w:rsidR="00A839F3" w:rsidRPr="00BB1260" w:rsidRDefault="00A839F3" w:rsidP="00167ECD">
            <w:pPr>
              <w:jc w:val="both"/>
              <w:rPr>
                <w:rFonts w:ascii="Times New Roman" w:hAnsi="Times New Roman" w:cs="Times New Roman"/>
                <w:sz w:val="28"/>
                <w:szCs w:val="28"/>
              </w:rPr>
            </w:pPr>
            <w:r w:rsidRPr="00BB1260">
              <w:rPr>
                <w:rFonts w:ascii="Times New Roman" w:hAnsi="Times New Roman" w:cs="Times New Roman"/>
                <w:sz w:val="28"/>
                <w:szCs w:val="28"/>
              </w:rPr>
              <w:t>п.</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3. стать</w:t>
            </w:r>
            <w:r w:rsidR="00167ECD"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35.2.  Федерального закона от 28 марта 1998 г. </w:t>
            </w:r>
            <w:r w:rsidR="00EE2207" w:rsidRPr="00BB1260">
              <w:rPr>
                <w:rFonts w:ascii="Times New Roman" w:hAnsi="Times New Roman" w:cs="Times New Roman"/>
                <w:sz w:val="28"/>
                <w:szCs w:val="28"/>
              </w:rPr>
              <w:br/>
            </w:r>
            <w:r w:rsidRPr="00BB1260">
              <w:rPr>
                <w:rFonts w:ascii="Times New Roman" w:hAnsi="Times New Roman" w:cs="Times New Roman"/>
                <w:sz w:val="28"/>
                <w:szCs w:val="28"/>
              </w:rPr>
              <w:t xml:space="preserve">№ 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shd w:val="clear" w:color="auto" w:fill="auto"/>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shd w:val="clear" w:color="auto" w:fill="auto"/>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Можно ли обжаловать решение призывной комиссии, если на руках нет паспорта? (находится на замене)</w:t>
            </w:r>
          </w:p>
        </w:tc>
        <w:tc>
          <w:tcPr>
            <w:tcW w:w="2691" w:type="pct"/>
            <w:shd w:val="clear" w:color="auto" w:fill="auto"/>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Вы можете подать жалобу, указав реквизиты действующего до момента замены паспорта: </w:t>
            </w:r>
          </w:p>
          <w:p w:rsidR="00A839F3" w:rsidRPr="00BB1260" w:rsidRDefault="00A839F3" w:rsidP="00E50B2B">
            <w:pPr>
              <w:ind w:firstLine="257"/>
              <w:jc w:val="both"/>
              <w:rPr>
                <w:rFonts w:ascii="Times New Roman" w:hAnsi="Times New Roman" w:cs="Times New Roman"/>
                <w:sz w:val="28"/>
                <w:szCs w:val="28"/>
              </w:rPr>
            </w:pPr>
            <w:r w:rsidRPr="00BB1260">
              <w:rPr>
                <w:rFonts w:ascii="Times New Roman" w:hAnsi="Times New Roman" w:cs="Times New Roman"/>
                <w:sz w:val="28"/>
                <w:szCs w:val="28"/>
              </w:rPr>
              <w:t>в электронном виде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(сведения о паспорте имеются в учетной записи)</w:t>
            </w:r>
            <w:r w:rsidR="00E50B2B" w:rsidRPr="00BB1260">
              <w:rPr>
                <w:rFonts w:ascii="Times New Roman" w:hAnsi="Times New Roman" w:cs="Times New Roman"/>
                <w:sz w:val="28"/>
                <w:szCs w:val="28"/>
              </w:rPr>
              <w:t>.</w:t>
            </w:r>
          </w:p>
        </w:tc>
        <w:tc>
          <w:tcPr>
            <w:tcW w:w="1188" w:type="pct"/>
          </w:tcPr>
          <w:p w:rsidR="00A839F3" w:rsidRPr="00BB1260" w:rsidRDefault="00EE2207" w:rsidP="00167ECD">
            <w:pPr>
              <w:jc w:val="both"/>
              <w:rPr>
                <w:rFonts w:ascii="Times New Roman" w:hAnsi="Times New Roman" w:cs="Times New Roman"/>
                <w:sz w:val="28"/>
                <w:szCs w:val="28"/>
              </w:rPr>
            </w:pPr>
            <w:r w:rsidRPr="00BB1260">
              <w:rPr>
                <w:rFonts w:ascii="Times New Roman" w:hAnsi="Times New Roman" w:cs="Times New Roman"/>
                <w:sz w:val="28"/>
                <w:szCs w:val="28"/>
              </w:rPr>
              <w:t>п.</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2. стать</w:t>
            </w:r>
            <w:r w:rsidR="00167ECD"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35.2. Федерального закона от 28 марта 1998 г. </w:t>
            </w:r>
            <w:r w:rsidRPr="00BB1260">
              <w:rPr>
                <w:rFonts w:ascii="Times New Roman" w:hAnsi="Times New Roman" w:cs="Times New Roman"/>
                <w:sz w:val="28"/>
                <w:szCs w:val="28"/>
              </w:rPr>
              <w:br/>
              <w:t xml:space="preserve">№ 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нужно указать в жалобе на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Жалоба должна содержать:</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а) наименование военного комиссариата, призывной комиссии, решения и (или) заключение которых обжалуются, реквизиты обжалуемых решений и (или) заключения;</w:t>
            </w:r>
          </w:p>
          <w:p w:rsidR="00A839F3" w:rsidRPr="00BB1260" w:rsidRDefault="00A839F3" w:rsidP="00A839F3">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б) фамилию, имя, отчество (при наличии), сведения о месте жительства гражданина, в отношении которого принято обжалуемое </w:t>
            </w:r>
            <w:r w:rsidRPr="00BB1260">
              <w:rPr>
                <w:rFonts w:ascii="Times New Roman" w:hAnsi="Times New Roman" w:cs="Times New Roman"/>
                <w:sz w:val="28"/>
                <w:szCs w:val="28"/>
              </w:rPr>
              <w:lastRenderedPageBreak/>
              <w:t>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roofErr w:type="gramEnd"/>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A839F3" w:rsidRPr="00BB1260" w:rsidRDefault="00A839F3" w:rsidP="00A839F3">
            <w:pPr>
              <w:pStyle w:val="a3"/>
              <w:ind w:left="0" w:firstLine="257"/>
              <w:jc w:val="both"/>
              <w:rPr>
                <w:rFonts w:ascii="Times New Roman" w:hAnsi="Times New Roman" w:cs="Times New Roman"/>
                <w:sz w:val="28"/>
                <w:szCs w:val="28"/>
              </w:rPr>
            </w:pPr>
            <w:proofErr w:type="spellStart"/>
            <w:r w:rsidRPr="00BB1260">
              <w:rPr>
                <w:rFonts w:ascii="Times New Roman" w:hAnsi="Times New Roman" w:cs="Times New Roman"/>
                <w:sz w:val="28"/>
                <w:szCs w:val="28"/>
              </w:rPr>
              <w:t>д</w:t>
            </w:r>
            <w:proofErr w:type="spellEnd"/>
            <w:r w:rsidRPr="00BB1260">
              <w:rPr>
                <w:rFonts w:ascii="Times New Roman" w:hAnsi="Times New Roman" w:cs="Times New Roman"/>
                <w:sz w:val="28"/>
                <w:szCs w:val="28"/>
              </w:rPr>
              <w:t xml:space="preserve">) требования лица, подавшего жалобу. </w:t>
            </w:r>
          </w:p>
        </w:tc>
        <w:tc>
          <w:tcPr>
            <w:tcW w:w="1188" w:type="pct"/>
          </w:tcPr>
          <w:p w:rsidR="00A839F3" w:rsidRPr="00BB1260" w:rsidRDefault="00EE2207" w:rsidP="00167ECD">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lastRenderedPageBreak/>
              <w:t>п</w:t>
            </w:r>
            <w:proofErr w:type="gramEnd"/>
            <w:r w:rsidRPr="00BB1260">
              <w:rPr>
                <w:rFonts w:ascii="Times New Roman" w:hAnsi="Times New Roman" w:cs="Times New Roman"/>
                <w:sz w:val="28"/>
                <w:szCs w:val="28"/>
              </w:rPr>
              <w:t>.</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1. стать</w:t>
            </w:r>
            <w:r w:rsidR="00167ECD"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35.3. Федерального закона от 28 марта 1998 г.</w:t>
            </w:r>
            <w:r w:rsidR="00167ECD" w:rsidRPr="00BB1260">
              <w:rPr>
                <w:rFonts w:ascii="Times New Roman" w:hAnsi="Times New Roman" w:cs="Times New Roman"/>
                <w:sz w:val="28"/>
                <w:szCs w:val="28"/>
              </w:rPr>
              <w:t xml:space="preserve"> </w:t>
            </w:r>
            <w:r w:rsidRPr="00BB1260">
              <w:rPr>
                <w:rFonts w:ascii="Times New Roman" w:hAnsi="Times New Roman" w:cs="Times New Roman"/>
                <w:sz w:val="28"/>
                <w:szCs w:val="28"/>
              </w:rPr>
              <w:t>№</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167ECD"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shd w:val="clear" w:color="auto" w:fill="auto"/>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shd w:val="clear" w:color="auto" w:fill="auto"/>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оформить простую электронную подпись (далее – ПЭП) для подписания жалоб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или в МФЦ?</w:t>
            </w:r>
          </w:p>
        </w:tc>
        <w:tc>
          <w:tcPr>
            <w:tcW w:w="2691" w:type="pct"/>
            <w:shd w:val="clear" w:color="auto" w:fill="auto"/>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Создание (замена) ключа осуществляется с использованием </w:t>
            </w:r>
            <w:proofErr w:type="gramStart"/>
            <w:r w:rsidRPr="00BB1260">
              <w:rPr>
                <w:rFonts w:ascii="Times New Roman" w:hAnsi="Times New Roman" w:cs="Times New Roman"/>
                <w:sz w:val="28"/>
                <w:szCs w:val="28"/>
              </w:rPr>
              <w:t>сервиса генерации ключа единой системы идентификации</w:t>
            </w:r>
            <w:proofErr w:type="gramEnd"/>
            <w:r w:rsidRPr="00BB1260">
              <w:rPr>
                <w:rFonts w:ascii="Times New Roman" w:hAnsi="Times New Roman" w:cs="Times New Roman"/>
                <w:sz w:val="28"/>
                <w:szCs w:val="28"/>
              </w:rPr>
              <w:t xml:space="preserve"> и аутентификации (далее – ЕСИА). </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Для использования ПЭП заявитель должен быть зарегистрирован в ЕСИА. </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ПЭП представляет собой комбинацию символов, которая создается пользователем или информационной системой и не имеет физического носителя (логины, коды, пароли, подтверждающие факт создания подписи).</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w:t>
            </w:r>
          </w:p>
        </w:tc>
        <w:tc>
          <w:tcPr>
            <w:tcW w:w="1188" w:type="pct"/>
            <w:shd w:val="clear" w:color="auto" w:fill="auto"/>
          </w:tcPr>
          <w:p w:rsidR="00A839F3" w:rsidRPr="00BB1260" w:rsidRDefault="00EE2207" w:rsidP="000E45ED">
            <w:pPr>
              <w:jc w:val="both"/>
              <w:rPr>
                <w:rFonts w:ascii="Times New Roman" w:hAnsi="Times New Roman" w:cs="Times New Roman"/>
                <w:sz w:val="28"/>
                <w:szCs w:val="28"/>
              </w:rPr>
            </w:pPr>
            <w:r w:rsidRPr="00BB1260">
              <w:rPr>
                <w:rFonts w:ascii="Times New Roman" w:hAnsi="Times New Roman" w:cs="Times New Roman"/>
                <w:sz w:val="28"/>
                <w:szCs w:val="28"/>
              </w:rPr>
              <w:t>п.</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8 Правил</w:t>
            </w:r>
            <w:r w:rsidR="000E45ED" w:rsidRPr="00BB1260">
              <w:rPr>
                <w:rFonts w:ascii="Times New Roman" w:hAnsi="Times New Roman" w:cs="Times New Roman"/>
                <w:sz w:val="28"/>
                <w:szCs w:val="28"/>
              </w:rPr>
              <w:t xml:space="preserve"> </w:t>
            </w:r>
            <w:r w:rsidRPr="00BB1260">
              <w:rPr>
                <w:rFonts w:ascii="Times New Roman" w:hAnsi="Times New Roman" w:cs="Times New Roman"/>
                <w:sz w:val="28"/>
                <w:szCs w:val="28"/>
              </w:rPr>
              <w:t>использования простой электронной подписи при оказании государственных и муниципальных услуг (утв. постановлением Правительства РФ от 25 января 2013 г. № 33)</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Кто от моего лица </w:t>
            </w:r>
            <w:r w:rsidRPr="00BB1260">
              <w:rPr>
                <w:rFonts w:ascii="Times New Roman" w:hAnsi="Times New Roman" w:cs="Times New Roman"/>
                <w:sz w:val="28"/>
                <w:szCs w:val="28"/>
              </w:rPr>
              <w:lastRenderedPageBreak/>
              <w:t>может подать жалобу на решение призывной комиссии?</w:t>
            </w:r>
          </w:p>
        </w:tc>
        <w:tc>
          <w:tcPr>
            <w:tcW w:w="2691" w:type="pct"/>
          </w:tcPr>
          <w:p w:rsidR="008250AF" w:rsidRPr="00BB1260" w:rsidRDefault="008250AF"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Жалоба подается гражданином или его представителем в </w:t>
            </w:r>
            <w:r w:rsidRPr="00BB1260">
              <w:rPr>
                <w:rFonts w:ascii="Times New Roman" w:hAnsi="Times New Roman" w:cs="Times New Roman"/>
                <w:sz w:val="28"/>
                <w:szCs w:val="28"/>
              </w:rPr>
              <w:lastRenderedPageBreak/>
              <w:t>призывную комиссию субъекта Российской Федерации.</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Представитель – лицо осуществляющее действие от лица гражданина на основании доверенности (Гражданский кодекс РФ)</w:t>
            </w:r>
            <w:r w:rsidR="001173E1" w:rsidRPr="00BB1260">
              <w:rPr>
                <w:rFonts w:ascii="Times New Roman" w:hAnsi="Times New Roman" w:cs="Times New Roman"/>
                <w:sz w:val="28"/>
                <w:szCs w:val="28"/>
              </w:rPr>
              <w:t>.</w:t>
            </w:r>
          </w:p>
          <w:p w:rsidR="00A839F3" w:rsidRPr="00BB1260" w:rsidRDefault="00A839F3" w:rsidP="00A839F3">
            <w:pPr>
              <w:ind w:firstLine="257"/>
              <w:jc w:val="both"/>
              <w:rPr>
                <w:rFonts w:ascii="Times New Roman" w:hAnsi="Times New Roman" w:cs="Times New Roman"/>
                <w:sz w:val="28"/>
                <w:szCs w:val="28"/>
              </w:rPr>
            </w:pPr>
          </w:p>
        </w:tc>
        <w:tc>
          <w:tcPr>
            <w:tcW w:w="1188" w:type="pct"/>
          </w:tcPr>
          <w:p w:rsidR="008250AF" w:rsidRPr="00BB1260" w:rsidRDefault="008250AF" w:rsidP="00167ECD">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п.1. статьи 35.2. Федерального </w:t>
            </w:r>
            <w:r w:rsidRPr="00BB1260">
              <w:rPr>
                <w:rFonts w:ascii="Times New Roman" w:hAnsi="Times New Roman" w:cs="Times New Roman"/>
                <w:sz w:val="28"/>
                <w:szCs w:val="28"/>
              </w:rPr>
              <w:lastRenderedPageBreak/>
              <w:t xml:space="preserve">закона от 28 марта 1998 г. </w:t>
            </w:r>
            <w:r w:rsidRPr="00BB1260">
              <w:rPr>
                <w:rFonts w:ascii="Times New Roman" w:hAnsi="Times New Roman" w:cs="Times New Roman"/>
                <w:sz w:val="28"/>
                <w:szCs w:val="28"/>
              </w:rPr>
              <w:br/>
              <w:t>№ 53-ФЗ «О воинской обязанности и военной службе».</w:t>
            </w:r>
          </w:p>
          <w:p w:rsidR="00A839F3" w:rsidRPr="00BB1260" w:rsidRDefault="00473CC3" w:rsidP="00167ECD">
            <w:pPr>
              <w:jc w:val="both"/>
              <w:rPr>
                <w:rFonts w:ascii="Times New Roman" w:hAnsi="Times New Roman" w:cs="Times New Roman"/>
                <w:sz w:val="28"/>
                <w:szCs w:val="28"/>
              </w:rPr>
            </w:pPr>
            <w:r w:rsidRPr="00BB1260">
              <w:rPr>
                <w:rFonts w:ascii="Times New Roman" w:hAnsi="Times New Roman" w:cs="Times New Roman"/>
                <w:sz w:val="28"/>
                <w:szCs w:val="28"/>
              </w:rPr>
              <w:t>Глава 10 Гражданск</w:t>
            </w:r>
            <w:r w:rsidR="00167ECD" w:rsidRPr="00BB1260">
              <w:rPr>
                <w:rFonts w:ascii="Times New Roman" w:hAnsi="Times New Roman" w:cs="Times New Roman"/>
                <w:sz w:val="28"/>
                <w:szCs w:val="28"/>
              </w:rPr>
              <w:t>ого</w:t>
            </w:r>
            <w:r w:rsidRPr="00BB1260">
              <w:rPr>
                <w:rFonts w:ascii="Times New Roman" w:hAnsi="Times New Roman" w:cs="Times New Roman"/>
                <w:sz w:val="28"/>
                <w:szCs w:val="28"/>
              </w:rPr>
              <w:t xml:space="preserve"> кодекс</w:t>
            </w:r>
            <w:r w:rsidR="00167ECD" w:rsidRPr="00BB1260">
              <w:rPr>
                <w:rFonts w:ascii="Times New Roman" w:hAnsi="Times New Roman" w:cs="Times New Roman"/>
                <w:sz w:val="28"/>
                <w:szCs w:val="28"/>
              </w:rPr>
              <w:t>а Российской Федерации</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В </w:t>
            </w:r>
            <w:proofErr w:type="gramStart"/>
            <w:r w:rsidRPr="00BB1260">
              <w:rPr>
                <w:rFonts w:ascii="Times New Roman" w:hAnsi="Times New Roman" w:cs="Times New Roman"/>
                <w:sz w:val="28"/>
                <w:szCs w:val="28"/>
              </w:rPr>
              <w:t>каком</w:t>
            </w:r>
            <w:proofErr w:type="gramEnd"/>
            <w:r w:rsidRPr="00BB1260">
              <w:rPr>
                <w:rFonts w:ascii="Times New Roman" w:hAnsi="Times New Roman" w:cs="Times New Roman"/>
                <w:sz w:val="28"/>
                <w:szCs w:val="28"/>
              </w:rPr>
              <w:t xml:space="preserve"> МФЦ можно подать жалобу на решение призывной комиссии, если фактический адрес проживания отличается от места регистрации?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Жалобу можно подать в любом отделении МФЦ или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w:t>
            </w:r>
          </w:p>
          <w:p w:rsidR="00A839F3" w:rsidRPr="00BB1260" w:rsidRDefault="00A839F3" w:rsidP="00A839F3">
            <w:pPr>
              <w:ind w:firstLine="257"/>
              <w:jc w:val="both"/>
              <w:rPr>
                <w:rFonts w:ascii="Times New Roman" w:hAnsi="Times New Roman" w:cs="Times New Roman"/>
                <w:sz w:val="28"/>
                <w:szCs w:val="28"/>
              </w:rPr>
            </w:pPr>
          </w:p>
        </w:tc>
        <w:tc>
          <w:tcPr>
            <w:tcW w:w="1188" w:type="pct"/>
          </w:tcPr>
          <w:p w:rsidR="00A839F3" w:rsidRPr="00BB1260" w:rsidRDefault="00473CC3" w:rsidP="00167ECD">
            <w:pPr>
              <w:jc w:val="both"/>
              <w:rPr>
                <w:rFonts w:ascii="Times New Roman" w:hAnsi="Times New Roman" w:cs="Times New Roman"/>
                <w:sz w:val="28"/>
                <w:szCs w:val="28"/>
              </w:rPr>
            </w:pPr>
            <w:r w:rsidRPr="00BB1260">
              <w:rPr>
                <w:rFonts w:ascii="Times New Roman" w:hAnsi="Times New Roman" w:cs="Times New Roman"/>
                <w:sz w:val="28"/>
                <w:szCs w:val="28"/>
              </w:rPr>
              <w:t>п.</w:t>
            </w:r>
            <w:r w:rsidR="00167ECD" w:rsidRPr="00BB1260">
              <w:rPr>
                <w:rFonts w:ascii="Times New Roman" w:hAnsi="Times New Roman" w:cs="Times New Roman"/>
                <w:sz w:val="28"/>
                <w:szCs w:val="28"/>
              </w:rPr>
              <w:t> </w:t>
            </w:r>
            <w:r w:rsidRPr="00BB1260">
              <w:rPr>
                <w:rFonts w:ascii="Times New Roman" w:hAnsi="Times New Roman" w:cs="Times New Roman"/>
                <w:sz w:val="28"/>
                <w:szCs w:val="28"/>
              </w:rPr>
              <w:t>2. стать</w:t>
            </w:r>
            <w:r w:rsidR="00167ECD"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35.2.  Федерального закона от 28 марта 1998 г.</w:t>
            </w:r>
            <w:r w:rsidR="00167ECD" w:rsidRPr="00BB1260">
              <w:rPr>
                <w:rFonts w:ascii="Times New Roman" w:hAnsi="Times New Roman" w:cs="Times New Roman"/>
                <w:sz w:val="28"/>
                <w:szCs w:val="28"/>
              </w:rPr>
              <w:t xml:space="preserve"> </w:t>
            </w:r>
            <w:r w:rsidRPr="00BB1260">
              <w:rPr>
                <w:rFonts w:ascii="Times New Roman" w:hAnsi="Times New Roman" w:cs="Times New Roman"/>
                <w:sz w:val="28"/>
                <w:szCs w:val="28"/>
              </w:rPr>
              <w:t>№</w:t>
            </w:r>
            <w:r w:rsidR="00167ECD" w:rsidRPr="00BB1260">
              <w:rPr>
                <w:rFonts w:ascii="Times New Roman" w:hAnsi="Times New Roman" w:cs="Times New Roman"/>
                <w:sz w:val="28"/>
                <w:szCs w:val="28"/>
              </w:rPr>
              <w:t xml:space="preserve"> 53-ФЗ «</w:t>
            </w:r>
            <w:r w:rsidRPr="00BB1260">
              <w:rPr>
                <w:rFonts w:ascii="Times New Roman" w:hAnsi="Times New Roman" w:cs="Times New Roman"/>
                <w:sz w:val="28"/>
                <w:szCs w:val="28"/>
              </w:rPr>
              <w:t>О воинской обязанности и военной службе</w:t>
            </w:r>
            <w:r w:rsidR="00167ECD"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shd w:val="clear" w:color="auto" w:fill="auto"/>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shd w:val="clear" w:color="auto" w:fill="auto"/>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Когда будет присвоен регистрационный номер обращения, направленного в письменном виде, через МФЦ или призывную комиссию?</w:t>
            </w:r>
          </w:p>
        </w:tc>
        <w:tc>
          <w:tcPr>
            <w:tcW w:w="2691" w:type="pct"/>
            <w:shd w:val="clear" w:color="auto" w:fill="auto"/>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Подать жалобу в письменном виде можно только в МФЦ. Регистрационный номер жалобе присваивается в момент подачи. </w:t>
            </w:r>
          </w:p>
        </w:tc>
        <w:tc>
          <w:tcPr>
            <w:tcW w:w="1188" w:type="pct"/>
            <w:shd w:val="clear" w:color="auto" w:fill="auto"/>
          </w:tcPr>
          <w:p w:rsidR="00A839F3" w:rsidRPr="00BB1260" w:rsidRDefault="00473CC3" w:rsidP="000B23B1">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.3. стать</w:t>
            </w:r>
            <w:r w:rsidR="00167ECD"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35.2. Федерального закона от 28 марта 1998 г. </w:t>
            </w:r>
            <w:r w:rsidRPr="00BB1260">
              <w:rPr>
                <w:rFonts w:ascii="Times New Roman" w:hAnsi="Times New Roman" w:cs="Times New Roman"/>
                <w:sz w:val="28"/>
                <w:szCs w:val="28"/>
              </w:rPr>
              <w:b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В какой срок рассматривают жалобу на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Жалобу рассматривают в течение пяти рабочих дней со дня ее регистрации </w:t>
            </w:r>
            <w:r w:rsidRPr="00BB1260">
              <w:t>(</w:t>
            </w:r>
            <w:r w:rsidRPr="00BB1260">
              <w:rPr>
                <w:rFonts w:ascii="Times New Roman" w:hAnsi="Times New Roman" w:cs="Times New Roman"/>
                <w:sz w:val="28"/>
                <w:szCs w:val="28"/>
              </w:rPr>
              <w:t xml:space="preserve">с использованием Портала государственных и муниципальных услуг (функций). </w:t>
            </w:r>
            <w:proofErr w:type="gramEnd"/>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Если вы подавали жалобу через МФЦ, то в течение семи рабочих дней.</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Но, если возникнет необходимость проведения медицинского освидетельствования и (или) обследования, то срок рассмотрения жалобы продлевается на срок, необходимый для проведения освидетельствования и (или) обследования, но не более чем на десять рабочих дней.</w:t>
            </w:r>
          </w:p>
        </w:tc>
        <w:tc>
          <w:tcPr>
            <w:tcW w:w="1188" w:type="pct"/>
          </w:tcPr>
          <w:p w:rsidR="00A839F3" w:rsidRPr="00BB1260" w:rsidRDefault="00473CC3" w:rsidP="000B23B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w:t>
            </w:r>
            <w:r w:rsidR="000B23B1" w:rsidRPr="00BB1260">
              <w:rPr>
                <w:rFonts w:ascii="Times New Roman" w:hAnsi="Times New Roman" w:cs="Times New Roman"/>
                <w:sz w:val="28"/>
                <w:szCs w:val="28"/>
              </w:rPr>
              <w:t> </w:t>
            </w:r>
            <w:r w:rsidRPr="00BB1260">
              <w:rPr>
                <w:rFonts w:ascii="Times New Roman" w:hAnsi="Times New Roman" w:cs="Times New Roman"/>
                <w:sz w:val="28"/>
                <w:szCs w:val="28"/>
              </w:rPr>
              <w:t xml:space="preserve">1. </w:t>
            </w:r>
            <w:r w:rsidR="000B23B1" w:rsidRPr="00BB1260">
              <w:rPr>
                <w:rFonts w:ascii="Times New Roman" w:hAnsi="Times New Roman" w:cs="Times New Roman"/>
                <w:sz w:val="28"/>
                <w:szCs w:val="28"/>
              </w:rPr>
              <w:t>С</w:t>
            </w:r>
            <w:r w:rsidRPr="00BB1260">
              <w:rPr>
                <w:rFonts w:ascii="Times New Roman" w:hAnsi="Times New Roman" w:cs="Times New Roman"/>
                <w:sz w:val="28"/>
                <w:szCs w:val="28"/>
              </w:rPr>
              <w:t>тать</w:t>
            </w:r>
            <w:r w:rsidR="000B23B1" w:rsidRPr="00BB1260">
              <w:rPr>
                <w:rFonts w:ascii="Times New Roman" w:hAnsi="Times New Roman" w:cs="Times New Roman"/>
                <w:sz w:val="28"/>
                <w:szCs w:val="28"/>
              </w:rPr>
              <w:t xml:space="preserve">и </w:t>
            </w:r>
            <w:r w:rsidRPr="00BB1260">
              <w:rPr>
                <w:rFonts w:ascii="Times New Roman" w:hAnsi="Times New Roman" w:cs="Times New Roman"/>
                <w:sz w:val="28"/>
                <w:szCs w:val="28"/>
              </w:rPr>
              <w:t>35.5.  Федерального закона от 28 марта 1998 г.</w:t>
            </w:r>
            <w:r w:rsidR="000B23B1"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623912">
            <w:pPr>
              <w:ind w:left="-18" w:right="-61"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 узнать, что нужно пройти </w:t>
            </w:r>
            <w:proofErr w:type="spellStart"/>
            <w:r w:rsidRPr="00623912">
              <w:rPr>
                <w:rFonts w:ascii="Times New Roman" w:hAnsi="Times New Roman" w:cs="Times New Roman"/>
                <w:spacing w:val="-8"/>
                <w:sz w:val="28"/>
                <w:szCs w:val="28"/>
              </w:rPr>
              <w:t>медосвидетельствование</w:t>
            </w:r>
            <w:proofErr w:type="spellEnd"/>
            <w:r w:rsidRPr="00BB1260">
              <w:rPr>
                <w:rFonts w:ascii="Times New Roman" w:hAnsi="Times New Roman" w:cs="Times New Roman"/>
                <w:sz w:val="28"/>
                <w:szCs w:val="28"/>
              </w:rPr>
              <w:t xml:space="preserve"> или</w:t>
            </w:r>
            <w:r w:rsidR="00623912">
              <w:rPr>
                <w:rFonts w:ascii="Times New Roman" w:hAnsi="Times New Roman" w:cs="Times New Roman"/>
                <w:sz w:val="28"/>
                <w:szCs w:val="28"/>
              </w:rPr>
              <w:t xml:space="preserve"> </w:t>
            </w:r>
            <w:r w:rsidRPr="00BB1260">
              <w:rPr>
                <w:rFonts w:ascii="Times New Roman" w:hAnsi="Times New Roman" w:cs="Times New Roman"/>
                <w:sz w:val="28"/>
                <w:szCs w:val="28"/>
              </w:rPr>
              <w:t>обследование? Где его проходить?</w:t>
            </w:r>
          </w:p>
        </w:tc>
        <w:tc>
          <w:tcPr>
            <w:tcW w:w="2691" w:type="pct"/>
          </w:tcPr>
          <w:p w:rsidR="00A839F3" w:rsidRPr="00BB1260" w:rsidRDefault="00A839F3" w:rsidP="00A839F3">
            <w:pPr>
              <w:widowControl w:val="0"/>
              <w:autoSpaceDE w:val="0"/>
              <w:autoSpaceDN w:val="0"/>
              <w:adjustRightInd w:val="0"/>
              <w:ind w:firstLine="257"/>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Граждане при постановке на воинский учет и призыве на военную службу проходят медицинское освидетельствование.</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Порядок организации и проведения освидетельствования указанных граждан определяется Положением о военно-врачебной экспертизе утвержденным постановлением Правительства Российской Федерации от 4 июля 2013 г. № 565.</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Оповещение гражданина о необходимости явки на медицинское освидетельствование осуществляется повесткой военного комиссариата.</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 этом медицинское освидетельствование осуществляется по месту состояния гражданина на воинском учете.</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eastAsia="Times New Roman" w:hAnsi="Times New Roman" w:cs="Times New Roman"/>
                <w:sz w:val="28"/>
                <w:szCs w:val="28"/>
                <w:lang w:eastAsia="ru-RU"/>
              </w:rPr>
              <w:t xml:space="preserve">Врачи, руководящие работой по медицинскому освидетельствованию граждан по результатам </w:t>
            </w:r>
            <w:r w:rsidR="008250AF" w:rsidRPr="00BB1260">
              <w:rPr>
                <w:rFonts w:ascii="Times New Roman" w:eastAsia="Times New Roman" w:hAnsi="Times New Roman" w:cs="Times New Roman"/>
                <w:sz w:val="28"/>
                <w:szCs w:val="28"/>
                <w:lang w:eastAsia="ru-RU"/>
              </w:rPr>
              <w:t>медицинского освидетельствования,</w:t>
            </w:r>
            <w:r w:rsidRPr="00BB1260">
              <w:rPr>
                <w:rFonts w:ascii="Times New Roman" w:eastAsia="Times New Roman" w:hAnsi="Times New Roman" w:cs="Times New Roman"/>
                <w:sz w:val="28"/>
                <w:szCs w:val="28"/>
                <w:lang w:eastAsia="ru-RU"/>
              </w:rPr>
              <w:t xml:space="preserve"> дают заключение о годности гражданина к военной службе.</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 необходимости граждане, на основании решения комиссии по постановке граждан на воинский учет или призывной комиссии направляются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w:t>
            </w:r>
          </w:p>
        </w:tc>
        <w:tc>
          <w:tcPr>
            <w:tcW w:w="1188" w:type="pct"/>
          </w:tcPr>
          <w:p w:rsidR="00A839F3" w:rsidRPr="00BB1260" w:rsidRDefault="008E0BBF" w:rsidP="000E45ED">
            <w:pPr>
              <w:widowControl w:val="0"/>
              <w:autoSpaceDE w:val="0"/>
              <w:autoSpaceDN w:val="0"/>
              <w:adjustRightInd w:val="0"/>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Постановление Правительства РФ от 4 июля 2013 г. № 565</w:t>
            </w:r>
            <w:r w:rsidR="000E45ED" w:rsidRPr="00BB1260">
              <w:rPr>
                <w:rFonts w:ascii="Times New Roman" w:eastAsia="Times New Roman" w:hAnsi="Times New Roman" w:cs="Times New Roman"/>
                <w:sz w:val="28"/>
                <w:szCs w:val="28"/>
                <w:lang w:eastAsia="ru-RU"/>
              </w:rPr>
              <w:t xml:space="preserve"> </w:t>
            </w:r>
            <w:r w:rsidR="000B23B1" w:rsidRPr="00BB1260">
              <w:rPr>
                <w:rFonts w:ascii="Times New Roman" w:eastAsia="Times New Roman" w:hAnsi="Times New Roman" w:cs="Times New Roman"/>
                <w:sz w:val="28"/>
                <w:szCs w:val="28"/>
                <w:lang w:eastAsia="ru-RU"/>
              </w:rPr>
              <w:t>«</w:t>
            </w:r>
            <w:r w:rsidRPr="00BB1260">
              <w:rPr>
                <w:rFonts w:ascii="Times New Roman" w:eastAsia="Times New Roman" w:hAnsi="Times New Roman" w:cs="Times New Roman"/>
                <w:sz w:val="28"/>
                <w:szCs w:val="28"/>
                <w:lang w:eastAsia="ru-RU"/>
              </w:rPr>
              <w:t>Об утверждении Положения о военно-в</w:t>
            </w:r>
            <w:r w:rsidR="000B23B1" w:rsidRPr="00BB1260">
              <w:rPr>
                <w:rFonts w:ascii="Times New Roman" w:eastAsia="Times New Roman" w:hAnsi="Times New Roman" w:cs="Times New Roman"/>
                <w:sz w:val="28"/>
                <w:szCs w:val="28"/>
                <w:lang w:eastAsia="ru-RU"/>
              </w:rPr>
              <w:t>рачебной экспертизе»</w:t>
            </w:r>
            <w:r w:rsidR="00BA2550" w:rsidRPr="00BB1260">
              <w:rPr>
                <w:rFonts w:ascii="Times New Roman" w:eastAsia="Times New Roman" w:hAnsi="Times New Roman" w:cs="Times New Roman"/>
                <w:sz w:val="28"/>
                <w:szCs w:val="28"/>
                <w:lang w:eastAsia="ru-RU"/>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623912" w:rsidRDefault="00A839F3" w:rsidP="00623912">
            <w:pPr>
              <w:ind w:left="-54" w:right="-61" w:firstLine="197"/>
              <w:jc w:val="both"/>
              <w:rPr>
                <w:rFonts w:ascii="Times New Roman" w:hAnsi="Times New Roman" w:cs="Times New Roman"/>
                <w:spacing w:val="-8"/>
                <w:sz w:val="28"/>
                <w:szCs w:val="28"/>
              </w:rPr>
            </w:pPr>
            <w:r w:rsidRPr="00623912">
              <w:rPr>
                <w:rFonts w:ascii="Times New Roman" w:hAnsi="Times New Roman" w:cs="Times New Roman"/>
                <w:spacing w:val="-8"/>
                <w:sz w:val="28"/>
                <w:szCs w:val="28"/>
              </w:rPr>
              <w:t xml:space="preserve">Как узнать о </w:t>
            </w:r>
            <w:r w:rsidRPr="00623912">
              <w:rPr>
                <w:rFonts w:ascii="Times New Roman" w:hAnsi="Times New Roman" w:cs="Times New Roman"/>
                <w:spacing w:val="-8"/>
                <w:sz w:val="28"/>
                <w:szCs w:val="28"/>
              </w:rPr>
              <w:lastRenderedPageBreak/>
              <w:t xml:space="preserve">продлении срока рассмотрения жалобы для прохождения </w:t>
            </w:r>
            <w:proofErr w:type="spellStart"/>
            <w:r w:rsidRPr="00623912">
              <w:rPr>
                <w:rFonts w:ascii="Times New Roman" w:hAnsi="Times New Roman" w:cs="Times New Roman"/>
                <w:spacing w:val="-8"/>
                <w:sz w:val="28"/>
                <w:szCs w:val="28"/>
              </w:rPr>
              <w:t>медосвидетельствования</w:t>
            </w:r>
            <w:proofErr w:type="spellEnd"/>
            <w:r w:rsidRPr="00623912">
              <w:rPr>
                <w:rFonts w:ascii="Times New Roman" w:hAnsi="Times New Roman" w:cs="Times New Roman"/>
                <w:spacing w:val="-8"/>
                <w:sz w:val="28"/>
                <w:szCs w:val="28"/>
              </w:rPr>
              <w:t xml:space="preserve"> или обследования</w:t>
            </w:r>
            <w:r w:rsidR="000A4E6C" w:rsidRPr="00623912">
              <w:rPr>
                <w:rFonts w:ascii="Times New Roman" w:hAnsi="Times New Roman" w:cs="Times New Roman"/>
                <w:spacing w:val="-8"/>
                <w:sz w:val="28"/>
                <w:szCs w:val="28"/>
              </w:rPr>
              <w:t>?</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Решение о продлении срока рассмотрения жалобы поступит в </w:t>
            </w:r>
            <w:r w:rsidRPr="00BB1260">
              <w:rPr>
                <w:rFonts w:ascii="Times New Roman" w:hAnsi="Times New Roman" w:cs="Times New Roman"/>
                <w:sz w:val="28"/>
                <w:szCs w:val="28"/>
              </w:rPr>
              <w:lastRenderedPageBreak/>
              <w:t>личный кабинет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не позднее одного рабочего дня со дня его принятия.</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В соответствии с пунктом 3 статьи 8.2 Федерального закона № 53-ФЗ от 28 марта 1998 г. в Реестре воинского учета военными комиссариатами обеспечивается учет сведений:</w:t>
            </w:r>
            <w:r w:rsidRPr="00BB1260">
              <w:t xml:space="preserve"> </w:t>
            </w:r>
            <w:r w:rsidRPr="00BB1260">
              <w:rPr>
                <w:rFonts w:ascii="Times New Roman" w:hAnsi="Times New Roman" w:cs="Times New Roman"/>
                <w:sz w:val="28"/>
                <w:szCs w:val="28"/>
              </w:rPr>
              <w:t xml:space="preserve">об обжаловании гражданами отдельных решений, принимаемых в соответствии с Федеральным законом № 53-ФЗ, и о результатах рассмотрения таких жалоб. </w:t>
            </w:r>
          </w:p>
          <w:p w:rsidR="00A839F3" w:rsidRPr="00BB1260" w:rsidRDefault="00A839F3" w:rsidP="00E50B2B">
            <w:pPr>
              <w:ind w:firstLine="257"/>
              <w:jc w:val="both"/>
              <w:rPr>
                <w:rFonts w:ascii="Times New Roman" w:hAnsi="Times New Roman" w:cs="Times New Roman"/>
                <w:sz w:val="28"/>
                <w:szCs w:val="28"/>
              </w:rPr>
            </w:pPr>
            <w:r w:rsidRPr="00BB1260">
              <w:rPr>
                <w:rFonts w:ascii="Times New Roman" w:hAnsi="Times New Roman" w:cs="Times New Roman"/>
                <w:sz w:val="28"/>
                <w:szCs w:val="28"/>
              </w:rPr>
              <w:t>На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приходит только уведомление</w:t>
            </w:r>
            <w:r w:rsidR="00337C8D" w:rsidRPr="00BB1260">
              <w:rPr>
                <w:rFonts w:ascii="Times New Roman" w:hAnsi="Times New Roman" w:cs="Times New Roman"/>
                <w:sz w:val="28"/>
                <w:szCs w:val="28"/>
              </w:rPr>
              <w:t>.</w:t>
            </w:r>
          </w:p>
        </w:tc>
        <w:tc>
          <w:tcPr>
            <w:tcW w:w="1188" w:type="pct"/>
          </w:tcPr>
          <w:p w:rsidR="00A839F3" w:rsidRPr="00BB1260" w:rsidRDefault="008E0BBF" w:rsidP="000B23B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w:t>
            </w:r>
            <w:r w:rsidR="000B23B1" w:rsidRPr="00BB1260">
              <w:rPr>
                <w:rFonts w:ascii="Times New Roman" w:hAnsi="Times New Roman" w:cs="Times New Roman"/>
                <w:sz w:val="28"/>
                <w:szCs w:val="28"/>
              </w:rPr>
              <w:t> </w:t>
            </w:r>
            <w:r w:rsidRPr="00BB1260">
              <w:rPr>
                <w:rFonts w:ascii="Times New Roman" w:hAnsi="Times New Roman" w:cs="Times New Roman"/>
                <w:sz w:val="28"/>
                <w:szCs w:val="28"/>
              </w:rPr>
              <w:t>1. стать</w:t>
            </w:r>
            <w:r w:rsidR="000B23B1"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35.5.  </w:t>
            </w:r>
            <w:r w:rsidRPr="00BB1260">
              <w:rPr>
                <w:rFonts w:ascii="Times New Roman" w:hAnsi="Times New Roman" w:cs="Times New Roman"/>
                <w:sz w:val="28"/>
                <w:szCs w:val="28"/>
              </w:rPr>
              <w:lastRenderedPageBreak/>
              <w:t>Федерального закона от 28 марта 1998 г.</w:t>
            </w:r>
            <w:r w:rsidR="000B23B1"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куда и в какой срок подать дополнительные материалы по жалобе?</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Дополнительные материалы, относящиеся к жалобе на решение призывной комиссии, можно подать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или МФЦ.</w:t>
            </w:r>
          </w:p>
          <w:p w:rsidR="00A839F3" w:rsidRPr="00BB1260" w:rsidRDefault="00A839F3" w:rsidP="00337C8D">
            <w:pPr>
              <w:ind w:firstLine="257"/>
              <w:jc w:val="both"/>
              <w:rPr>
                <w:rFonts w:ascii="Times New Roman" w:hAnsi="Times New Roman" w:cs="Times New Roman"/>
                <w:sz w:val="28"/>
                <w:szCs w:val="28"/>
              </w:rPr>
            </w:pPr>
            <w:r w:rsidRPr="00BB1260">
              <w:rPr>
                <w:rFonts w:ascii="Times New Roman" w:hAnsi="Times New Roman" w:cs="Times New Roman"/>
                <w:sz w:val="28"/>
                <w:szCs w:val="28"/>
              </w:rPr>
              <w:t>Материалы следует направить не позднее двух рабочих дней со дня подачи жалобы.</w:t>
            </w:r>
            <w:r w:rsidR="00337C8D" w:rsidRPr="00BB1260">
              <w:rPr>
                <w:rFonts w:ascii="Times New Roman" w:hAnsi="Times New Roman" w:cs="Times New Roman"/>
                <w:sz w:val="28"/>
                <w:szCs w:val="28"/>
              </w:rPr>
              <w:t xml:space="preserve"> </w:t>
            </w:r>
            <w:r w:rsidRPr="00BB1260">
              <w:rPr>
                <w:rFonts w:ascii="Times New Roman" w:hAnsi="Times New Roman" w:cs="Times New Roman"/>
                <w:sz w:val="28"/>
                <w:szCs w:val="28"/>
              </w:rPr>
              <w:t>Это могут быть любые дополнительные материалы, по мнению гражданина относящиеся к предмету жалобы</w:t>
            </w:r>
            <w:r w:rsidR="001173E1" w:rsidRPr="00BB1260">
              <w:rPr>
                <w:rFonts w:ascii="Times New Roman" w:hAnsi="Times New Roman" w:cs="Times New Roman"/>
                <w:sz w:val="28"/>
                <w:szCs w:val="28"/>
              </w:rPr>
              <w:t>.</w:t>
            </w:r>
          </w:p>
        </w:tc>
        <w:tc>
          <w:tcPr>
            <w:tcW w:w="1188" w:type="pct"/>
          </w:tcPr>
          <w:p w:rsidR="00A839F3" w:rsidRPr="00BB1260" w:rsidRDefault="00337C8D" w:rsidP="00337C8D">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 xml:space="preserve">.2 </w:t>
            </w:r>
            <w:r w:rsidR="008E0BBF" w:rsidRPr="00BB1260">
              <w:rPr>
                <w:rFonts w:ascii="Times New Roman" w:hAnsi="Times New Roman" w:cs="Times New Roman"/>
                <w:sz w:val="28"/>
                <w:szCs w:val="28"/>
              </w:rPr>
              <w:t xml:space="preserve">статья 35.5. Федерального закона от 28 марта 1998 г. </w:t>
            </w:r>
            <w:r w:rsidR="008E0BBF" w:rsidRPr="00BB1260">
              <w:rPr>
                <w:rFonts w:ascii="Times New Roman" w:hAnsi="Times New Roman" w:cs="Times New Roman"/>
                <w:sz w:val="28"/>
                <w:szCs w:val="28"/>
              </w:rPr>
              <w:br/>
              <w:t xml:space="preserve">№ 53-ФЗ </w:t>
            </w:r>
            <w:r w:rsidR="000B23B1" w:rsidRPr="00BB1260">
              <w:rPr>
                <w:rFonts w:ascii="Times New Roman" w:hAnsi="Times New Roman" w:cs="Times New Roman"/>
                <w:sz w:val="28"/>
                <w:szCs w:val="28"/>
              </w:rPr>
              <w:t>«</w:t>
            </w:r>
            <w:r w:rsidR="008E0BBF"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отозвать жалобу на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Отозвать жалобу можно до принятия решения по ней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или МФЦ. При этом повторно направить жалобу по тем же основаниям уже будет нельзя. </w:t>
            </w:r>
          </w:p>
        </w:tc>
        <w:tc>
          <w:tcPr>
            <w:tcW w:w="1188" w:type="pct"/>
          </w:tcPr>
          <w:p w:rsidR="00A839F3" w:rsidRPr="00BB1260" w:rsidRDefault="008E0BBF" w:rsidP="000B23B1">
            <w:pPr>
              <w:jc w:val="both"/>
              <w:rPr>
                <w:rFonts w:ascii="Times New Roman" w:hAnsi="Times New Roman" w:cs="Times New Roman"/>
                <w:b/>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w:t>
            </w:r>
            <w:r w:rsidR="000B23B1" w:rsidRPr="00BB1260">
              <w:rPr>
                <w:rFonts w:ascii="Times New Roman" w:hAnsi="Times New Roman" w:cs="Times New Roman"/>
                <w:sz w:val="28"/>
                <w:szCs w:val="28"/>
              </w:rPr>
              <w:t> </w:t>
            </w:r>
            <w:r w:rsidRPr="00BB1260">
              <w:rPr>
                <w:rFonts w:ascii="Times New Roman" w:hAnsi="Times New Roman" w:cs="Times New Roman"/>
                <w:sz w:val="28"/>
                <w:szCs w:val="28"/>
              </w:rPr>
              <w:t>5 стать</w:t>
            </w:r>
            <w:r w:rsidR="000B23B1" w:rsidRPr="00BB1260">
              <w:rPr>
                <w:rFonts w:ascii="Times New Roman" w:hAnsi="Times New Roman" w:cs="Times New Roman"/>
                <w:sz w:val="28"/>
                <w:szCs w:val="28"/>
              </w:rPr>
              <w:t xml:space="preserve">и 35.2. </w:t>
            </w:r>
            <w:r w:rsidRPr="00BB1260">
              <w:rPr>
                <w:rFonts w:ascii="Times New Roman" w:hAnsi="Times New Roman" w:cs="Times New Roman"/>
                <w:sz w:val="28"/>
                <w:szCs w:val="28"/>
              </w:rPr>
              <w:t xml:space="preserve">Федерального закона от 28 марта 1998 г. </w:t>
            </w:r>
            <w:r w:rsidRPr="00BB1260">
              <w:rPr>
                <w:rFonts w:ascii="Times New Roman" w:hAnsi="Times New Roman" w:cs="Times New Roman"/>
                <w:sz w:val="28"/>
                <w:szCs w:val="28"/>
              </w:rPr>
              <w:b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В какую призывную комиссию подавать жалобу, если сменилось место регистрации или фактического проживания?</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Подавать жалобу нужно в призывную комиссию региона, где находится </w:t>
            </w:r>
            <w:r w:rsidR="00800221" w:rsidRPr="00BB1260">
              <w:rPr>
                <w:rFonts w:ascii="Times New Roman" w:hAnsi="Times New Roman" w:cs="Times New Roman"/>
                <w:sz w:val="28"/>
                <w:szCs w:val="28"/>
              </w:rPr>
              <w:t xml:space="preserve">военный комиссариат </w:t>
            </w:r>
            <w:r w:rsidRPr="00BB1260">
              <w:rPr>
                <w:rFonts w:ascii="Times New Roman" w:hAnsi="Times New Roman" w:cs="Times New Roman"/>
                <w:sz w:val="28"/>
                <w:szCs w:val="28"/>
              </w:rPr>
              <w:t>(комиссия по постановке на воинский учет), призывная комиссия, чье решение и (</w:t>
            </w:r>
            <w:proofErr w:type="gramStart"/>
            <w:r w:rsidRPr="00BB1260">
              <w:rPr>
                <w:rFonts w:ascii="Times New Roman" w:hAnsi="Times New Roman" w:cs="Times New Roman"/>
                <w:sz w:val="28"/>
                <w:szCs w:val="28"/>
              </w:rPr>
              <w:t xml:space="preserve">или) </w:t>
            </w:r>
            <w:proofErr w:type="gramEnd"/>
            <w:r w:rsidRPr="00BB1260">
              <w:rPr>
                <w:rFonts w:ascii="Times New Roman" w:hAnsi="Times New Roman" w:cs="Times New Roman"/>
                <w:sz w:val="28"/>
                <w:szCs w:val="28"/>
              </w:rPr>
              <w:t xml:space="preserve">заключение хотите обжаловать. </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Подать жалобу можно в электронном виде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(понадобится простая электронная подпись) или через МФЦ. </w:t>
            </w:r>
          </w:p>
        </w:tc>
        <w:tc>
          <w:tcPr>
            <w:tcW w:w="1188" w:type="pct"/>
          </w:tcPr>
          <w:p w:rsidR="00A839F3" w:rsidRPr="00BB1260" w:rsidRDefault="008E0BBF" w:rsidP="00337C8D">
            <w:pPr>
              <w:jc w:val="both"/>
              <w:rPr>
                <w:rFonts w:ascii="Times New Roman" w:hAnsi="Times New Roman" w:cs="Times New Roman"/>
                <w:b/>
                <w:sz w:val="28"/>
                <w:szCs w:val="28"/>
              </w:rPr>
            </w:pPr>
            <w:r w:rsidRPr="00BB1260">
              <w:rPr>
                <w:rFonts w:ascii="Times New Roman" w:hAnsi="Times New Roman" w:cs="Times New Roman"/>
                <w:sz w:val="28"/>
                <w:szCs w:val="28"/>
              </w:rPr>
              <w:t>п.1</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2. статьи 35.2.</w:t>
            </w:r>
            <w:r w:rsidR="000B23B1" w:rsidRPr="00BB1260">
              <w:rPr>
                <w:rFonts w:ascii="Times New Roman" w:hAnsi="Times New Roman" w:cs="Times New Roman"/>
                <w:sz w:val="28"/>
                <w:szCs w:val="28"/>
              </w:rPr>
              <w:t xml:space="preserve"> </w:t>
            </w:r>
            <w:r w:rsidRPr="00BB1260">
              <w:rPr>
                <w:rFonts w:ascii="Times New Roman" w:hAnsi="Times New Roman" w:cs="Times New Roman"/>
                <w:sz w:val="28"/>
                <w:szCs w:val="28"/>
              </w:rPr>
              <w:t>Федерального закона от 28 марта 1998 г.</w:t>
            </w:r>
            <w:r w:rsidR="000B23B1"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Можно ли повторно подать жалобу по </w:t>
            </w:r>
            <w:r w:rsidRPr="00BB1260">
              <w:rPr>
                <w:rFonts w:ascii="Times New Roman" w:hAnsi="Times New Roman" w:cs="Times New Roman"/>
                <w:sz w:val="28"/>
                <w:szCs w:val="28"/>
              </w:rPr>
              <w:lastRenderedPageBreak/>
              <w:t>тому же решению?</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Повторно направить жалобу на решение призывной комиссии по тем же основаниям нельзя. </w:t>
            </w:r>
          </w:p>
        </w:tc>
        <w:tc>
          <w:tcPr>
            <w:tcW w:w="1188" w:type="pct"/>
          </w:tcPr>
          <w:p w:rsidR="00A839F3" w:rsidRPr="00BB1260" w:rsidRDefault="008E0BBF" w:rsidP="000B23B1">
            <w:pPr>
              <w:jc w:val="both"/>
              <w:rPr>
                <w:rFonts w:ascii="Times New Roman" w:hAnsi="Times New Roman" w:cs="Times New Roman"/>
                <w:sz w:val="28"/>
                <w:szCs w:val="28"/>
              </w:rPr>
            </w:pPr>
            <w:r w:rsidRPr="00BB1260">
              <w:rPr>
                <w:rFonts w:ascii="Times New Roman" w:hAnsi="Times New Roman" w:cs="Times New Roman"/>
                <w:sz w:val="28"/>
                <w:szCs w:val="28"/>
              </w:rPr>
              <w:t>п.5. стать</w:t>
            </w:r>
            <w:r w:rsidR="000B23B1"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35.2.  Федерального закона от 28 </w:t>
            </w:r>
            <w:r w:rsidRPr="00BB1260">
              <w:rPr>
                <w:rFonts w:ascii="Times New Roman" w:hAnsi="Times New Roman" w:cs="Times New Roman"/>
                <w:sz w:val="28"/>
                <w:szCs w:val="28"/>
              </w:rPr>
              <w:lastRenderedPageBreak/>
              <w:t>марта 1998 г.</w:t>
            </w:r>
            <w:r w:rsidR="000B23B1" w:rsidRPr="00BB1260">
              <w:rPr>
                <w:rFonts w:ascii="Times New Roman" w:hAnsi="Times New Roman" w:cs="Times New Roman"/>
                <w:sz w:val="28"/>
                <w:szCs w:val="28"/>
              </w:rPr>
              <w:t xml:space="preserve"> </w:t>
            </w:r>
            <w:r w:rsidRPr="00BB1260">
              <w:rPr>
                <w:rFonts w:ascii="Times New Roman" w:hAnsi="Times New Roman" w:cs="Times New Roman"/>
                <w:sz w:val="28"/>
                <w:szCs w:val="28"/>
              </w:rP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Из-за чего могут отказать в рассмотрении жалобы на решение призывной комиссии?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Призывная комиссия региона принимает решение об отказе в рассмотрении жалобы в течение одного рабочего дня со дня ее получения, если:</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до принятия решения по жалобе от гражданина, ее подавшего, поступило заявление об отзыве жалобы;</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есть решение суда по вопросам, поставленным в жалобе;</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ранее в призывную комиссию была подана другая жалоба от того же гражданина по тем же основаниям;</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жалоба содержит нецензурные либо оскорбительные выражения, угрозы жизни, здоровью и имуществу сотрудников </w:t>
            </w:r>
            <w:r w:rsidR="00800221" w:rsidRPr="00BB1260">
              <w:rPr>
                <w:rFonts w:ascii="Times New Roman" w:hAnsi="Times New Roman" w:cs="Times New Roman"/>
                <w:sz w:val="28"/>
                <w:szCs w:val="28"/>
              </w:rPr>
              <w:t>военн</w:t>
            </w:r>
            <w:r w:rsidR="003A60C6" w:rsidRPr="00BB1260">
              <w:rPr>
                <w:rFonts w:ascii="Times New Roman" w:hAnsi="Times New Roman" w:cs="Times New Roman"/>
                <w:sz w:val="28"/>
                <w:szCs w:val="28"/>
              </w:rPr>
              <w:t>ого</w:t>
            </w:r>
            <w:r w:rsidR="00800221" w:rsidRPr="00BB1260">
              <w:rPr>
                <w:rFonts w:ascii="Times New Roman" w:hAnsi="Times New Roman" w:cs="Times New Roman"/>
                <w:sz w:val="28"/>
                <w:szCs w:val="28"/>
              </w:rPr>
              <w:t xml:space="preserve"> комиссариат</w:t>
            </w:r>
            <w:r w:rsidR="003A60C6" w:rsidRPr="00BB1260">
              <w:rPr>
                <w:rFonts w:ascii="Times New Roman" w:hAnsi="Times New Roman" w:cs="Times New Roman"/>
                <w:sz w:val="28"/>
                <w:szCs w:val="28"/>
              </w:rPr>
              <w:t>а</w:t>
            </w:r>
            <w:r w:rsidRPr="00BB1260">
              <w:rPr>
                <w:rFonts w:ascii="Times New Roman" w:hAnsi="Times New Roman" w:cs="Times New Roman"/>
                <w:sz w:val="28"/>
                <w:szCs w:val="28"/>
              </w:rPr>
              <w:t>, призывной комиссии, комиссии по постановке на воинский учет, а также членов их семей;</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ранее получен отказ в рассмотрении жалобы по тому же предмету и не приводятся новые доводы или обстоятельства;</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жалоба подана в призывную комиссию не того региона. </w:t>
            </w:r>
          </w:p>
        </w:tc>
        <w:tc>
          <w:tcPr>
            <w:tcW w:w="1188" w:type="pct"/>
          </w:tcPr>
          <w:p w:rsidR="00A839F3" w:rsidRPr="00BB1260" w:rsidRDefault="008E0BBF" w:rsidP="000B23B1">
            <w:pPr>
              <w:jc w:val="both"/>
              <w:rPr>
                <w:rFonts w:ascii="Times New Roman" w:hAnsi="Times New Roman" w:cs="Times New Roman"/>
                <w:b/>
                <w:sz w:val="28"/>
                <w:szCs w:val="28"/>
              </w:rPr>
            </w:pPr>
            <w:r w:rsidRPr="00BB1260">
              <w:rPr>
                <w:rFonts w:ascii="Times New Roman" w:hAnsi="Times New Roman" w:cs="Times New Roman"/>
                <w:sz w:val="28"/>
                <w:szCs w:val="28"/>
              </w:rPr>
              <w:t xml:space="preserve">статья 35.4. Федерального закона от 28 марта 1998 г. </w:t>
            </w:r>
            <w:r w:rsidRPr="00BB1260">
              <w:rPr>
                <w:rFonts w:ascii="Times New Roman" w:hAnsi="Times New Roman" w:cs="Times New Roman"/>
                <w:sz w:val="28"/>
                <w:szCs w:val="28"/>
              </w:rPr>
              <w:b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На каких основаниях принимается решение по жалобе «без удовлетворения»?</w:t>
            </w:r>
          </w:p>
        </w:tc>
        <w:tc>
          <w:tcPr>
            <w:tcW w:w="2691" w:type="pct"/>
          </w:tcPr>
          <w:p w:rsidR="00A839F3" w:rsidRPr="00BB1260" w:rsidRDefault="00A839F3" w:rsidP="000A4E6C">
            <w:pPr>
              <w:ind w:firstLine="257"/>
              <w:jc w:val="both"/>
              <w:rPr>
                <w:rFonts w:ascii="Times New Roman" w:hAnsi="Times New Roman" w:cs="Times New Roman"/>
                <w:sz w:val="28"/>
                <w:szCs w:val="28"/>
              </w:rPr>
            </w:pPr>
            <w:r w:rsidRPr="00BB1260">
              <w:rPr>
                <w:rFonts w:ascii="Times New Roman" w:hAnsi="Times New Roman" w:cs="Times New Roman"/>
                <w:sz w:val="28"/>
                <w:szCs w:val="28"/>
              </w:rPr>
              <w:t>Жалоба остается «без удовлетворения» в следующих случаях:</w:t>
            </w:r>
          </w:p>
          <w:p w:rsidR="00A839F3" w:rsidRPr="00BB1260" w:rsidRDefault="00A839F3" w:rsidP="000A4E6C">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при отсутствии оснований для удовлетворения жалобы у призывной комиссии субъекта Российской Федерации;</w:t>
            </w:r>
          </w:p>
          <w:p w:rsidR="00A839F3" w:rsidRPr="00BB1260" w:rsidRDefault="00A839F3" w:rsidP="000A4E6C">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по результатам рассмотрения в действиях должностных лиц, чьи действия обжалуются, не установлено нарушений. </w:t>
            </w:r>
          </w:p>
        </w:tc>
        <w:tc>
          <w:tcPr>
            <w:tcW w:w="1188" w:type="pct"/>
          </w:tcPr>
          <w:p w:rsidR="00A839F3" w:rsidRPr="00BB1260" w:rsidRDefault="008E0BBF" w:rsidP="000B23B1">
            <w:pPr>
              <w:jc w:val="both"/>
              <w:rPr>
                <w:rFonts w:ascii="Times New Roman" w:hAnsi="Times New Roman" w:cs="Times New Roman"/>
                <w:sz w:val="28"/>
                <w:szCs w:val="28"/>
              </w:rPr>
            </w:pPr>
            <w:r w:rsidRPr="00BB1260">
              <w:rPr>
                <w:rFonts w:ascii="Times New Roman" w:hAnsi="Times New Roman" w:cs="Times New Roman"/>
                <w:sz w:val="28"/>
                <w:szCs w:val="28"/>
              </w:rPr>
              <w:t xml:space="preserve">статья 35.4. Федерального закона от 28 марта 1998 г. </w:t>
            </w:r>
            <w:r w:rsidRPr="00BB1260">
              <w:rPr>
                <w:rFonts w:ascii="Times New Roman" w:hAnsi="Times New Roman" w:cs="Times New Roman"/>
                <w:sz w:val="28"/>
                <w:szCs w:val="28"/>
              </w:rPr>
              <w:br/>
              <w:t xml:space="preserve">№ 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Какое решение может быть принято по жалобе?</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Призывная комиссия субъекта Российской Федерации по итогам рассмотрения жалобы принимает одно из следующих решений:</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оставляет жалобу без удовлетворения;</w:t>
            </w:r>
          </w:p>
          <w:p w:rsidR="00A839F3" w:rsidRPr="00BB1260" w:rsidRDefault="00A839F3" w:rsidP="000A4E6C">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отменяет решение (заключение) </w:t>
            </w:r>
            <w:r w:rsidR="00800221" w:rsidRPr="00BB1260">
              <w:rPr>
                <w:rFonts w:ascii="Times New Roman" w:hAnsi="Times New Roman" w:cs="Times New Roman"/>
                <w:sz w:val="28"/>
                <w:szCs w:val="28"/>
              </w:rPr>
              <w:t>военн</w:t>
            </w:r>
            <w:r w:rsidR="003A60C6" w:rsidRPr="00BB1260">
              <w:rPr>
                <w:rFonts w:ascii="Times New Roman" w:hAnsi="Times New Roman" w:cs="Times New Roman"/>
                <w:sz w:val="28"/>
                <w:szCs w:val="28"/>
              </w:rPr>
              <w:t>ого</w:t>
            </w:r>
            <w:r w:rsidR="00800221" w:rsidRPr="00BB1260">
              <w:rPr>
                <w:rFonts w:ascii="Times New Roman" w:hAnsi="Times New Roman" w:cs="Times New Roman"/>
                <w:sz w:val="28"/>
                <w:szCs w:val="28"/>
              </w:rPr>
              <w:t xml:space="preserve"> комиссариат</w:t>
            </w:r>
            <w:r w:rsidR="003A60C6" w:rsidRPr="00BB1260">
              <w:rPr>
                <w:rFonts w:ascii="Times New Roman" w:hAnsi="Times New Roman" w:cs="Times New Roman"/>
                <w:sz w:val="28"/>
                <w:szCs w:val="28"/>
              </w:rPr>
              <w:t>а</w:t>
            </w:r>
            <w:r w:rsidRPr="00BB1260">
              <w:rPr>
                <w:rFonts w:ascii="Times New Roman" w:hAnsi="Times New Roman" w:cs="Times New Roman"/>
                <w:sz w:val="28"/>
                <w:szCs w:val="28"/>
              </w:rPr>
              <w:t>, призывной комиссии, комиссии по постановке граждан на воинский учет полностью или частично;</w:t>
            </w:r>
          </w:p>
          <w:p w:rsidR="00A839F3" w:rsidRPr="00BB1260" w:rsidRDefault="00A839F3" w:rsidP="00E50B2B">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отменяет решение (заключение) </w:t>
            </w:r>
            <w:r w:rsidR="003A60C6"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xml:space="preserve">, призывной комиссии, комиссии по постановке на воинский учет полностью и принимает новое решение. </w:t>
            </w:r>
          </w:p>
        </w:tc>
        <w:tc>
          <w:tcPr>
            <w:tcW w:w="1188" w:type="pct"/>
          </w:tcPr>
          <w:p w:rsidR="00A839F3" w:rsidRPr="00BB1260" w:rsidRDefault="008E0BBF" w:rsidP="000B23B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п.3. стать</w:t>
            </w:r>
            <w:r w:rsidR="000B23B1" w:rsidRPr="00BB1260">
              <w:rPr>
                <w:rFonts w:ascii="Times New Roman" w:hAnsi="Times New Roman" w:cs="Times New Roman"/>
                <w:sz w:val="28"/>
                <w:szCs w:val="28"/>
              </w:rPr>
              <w:t>и</w:t>
            </w:r>
            <w:r w:rsidRPr="00BB1260">
              <w:rPr>
                <w:rFonts w:ascii="Times New Roman" w:hAnsi="Times New Roman" w:cs="Times New Roman"/>
                <w:sz w:val="28"/>
                <w:szCs w:val="28"/>
              </w:rPr>
              <w:t xml:space="preserve"> 35.5. Федерального закона от 28 марта 1998 г. №</w:t>
            </w:r>
            <w:r w:rsidR="000B23B1" w:rsidRPr="00BB1260">
              <w:rPr>
                <w:rFonts w:ascii="Times New Roman" w:hAnsi="Times New Roman" w:cs="Times New Roman"/>
                <w:sz w:val="28"/>
                <w:szCs w:val="28"/>
              </w:rPr>
              <w:t> </w:t>
            </w:r>
            <w:r w:rsidRPr="00BB1260">
              <w:rPr>
                <w:rFonts w:ascii="Times New Roman" w:hAnsi="Times New Roman" w:cs="Times New Roman"/>
                <w:sz w:val="28"/>
                <w:szCs w:val="28"/>
              </w:rPr>
              <w:t xml:space="preserve">53-ФЗ </w:t>
            </w:r>
            <w:r w:rsidR="000B23B1" w:rsidRPr="00BB1260">
              <w:rPr>
                <w:rFonts w:ascii="Times New Roman" w:hAnsi="Times New Roman" w:cs="Times New Roman"/>
                <w:sz w:val="28"/>
                <w:szCs w:val="28"/>
              </w:rPr>
              <w:t>«</w:t>
            </w:r>
            <w:r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shd w:val="clear" w:color="auto" w:fill="auto"/>
          </w:tcPr>
          <w:p w:rsidR="00A839F3" w:rsidRPr="00BB1260" w:rsidRDefault="00A839F3" w:rsidP="00E50B2B">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Можно ли обжаловать решение, если </w:t>
            </w:r>
            <w:r w:rsidR="00337C8D" w:rsidRPr="00BB1260">
              <w:rPr>
                <w:rFonts w:ascii="Times New Roman" w:hAnsi="Times New Roman" w:cs="Times New Roman"/>
                <w:sz w:val="28"/>
                <w:szCs w:val="28"/>
              </w:rPr>
              <w:t xml:space="preserve">гражданин </w:t>
            </w:r>
            <w:r w:rsidRPr="00BB1260">
              <w:rPr>
                <w:rFonts w:ascii="Times New Roman" w:hAnsi="Times New Roman" w:cs="Times New Roman"/>
                <w:sz w:val="28"/>
                <w:szCs w:val="28"/>
              </w:rPr>
              <w:t>уже служит в армии?</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Нет. Правом на обжалование отдельных решений, принимаемых в соответствии с Федеральным законом, обладает гражданин, состоящий на воинском учете или не состоящий, но обязанный состоять на воинском учете.</w:t>
            </w:r>
          </w:p>
          <w:p w:rsidR="00A839F3" w:rsidRPr="00BB1260" w:rsidRDefault="00A839F3" w:rsidP="000667C6">
            <w:pPr>
              <w:ind w:firstLine="257"/>
              <w:jc w:val="both"/>
              <w:rPr>
                <w:rFonts w:ascii="Times New Roman" w:hAnsi="Times New Roman" w:cs="Times New Roman"/>
                <w:strike/>
                <w:sz w:val="28"/>
                <w:szCs w:val="28"/>
              </w:rPr>
            </w:pPr>
            <w:r w:rsidRPr="00BB1260">
              <w:rPr>
                <w:rFonts w:ascii="Times New Roman" w:hAnsi="Times New Roman" w:cs="Times New Roman"/>
                <w:sz w:val="28"/>
                <w:szCs w:val="28"/>
              </w:rPr>
              <w:t>Граждане, проходящие военную службу, на воинском учете</w:t>
            </w:r>
            <w:r w:rsidR="00337C8D" w:rsidRPr="00BB1260">
              <w:rPr>
                <w:rFonts w:ascii="Times New Roman" w:hAnsi="Times New Roman" w:cs="Times New Roman"/>
                <w:sz w:val="28"/>
                <w:szCs w:val="28"/>
              </w:rPr>
              <w:t xml:space="preserve"> не состоят</w:t>
            </w:r>
            <w:proofErr w:type="gramStart"/>
            <w:r w:rsidR="00337C8D" w:rsidRPr="00BB1260">
              <w:rPr>
                <w:rFonts w:ascii="Times New Roman" w:hAnsi="Times New Roman" w:cs="Times New Roman"/>
                <w:sz w:val="28"/>
                <w:szCs w:val="28"/>
              </w:rPr>
              <w:t>.</w:t>
            </w:r>
            <w:r w:rsidRPr="00BB1260">
              <w:rPr>
                <w:rFonts w:ascii="Times New Roman" w:hAnsi="Times New Roman" w:cs="Times New Roman"/>
                <w:strike/>
                <w:sz w:val="28"/>
                <w:szCs w:val="28"/>
              </w:rPr>
              <w:t>,</w:t>
            </w:r>
            <w:proofErr w:type="gramEnd"/>
          </w:p>
        </w:tc>
        <w:tc>
          <w:tcPr>
            <w:tcW w:w="1188" w:type="pct"/>
          </w:tcPr>
          <w:p w:rsidR="00A839F3" w:rsidRPr="00BB1260" w:rsidRDefault="00337C8D" w:rsidP="000B23B1">
            <w:pPr>
              <w:jc w:val="both"/>
              <w:rPr>
                <w:rFonts w:ascii="Times New Roman" w:hAnsi="Times New Roman" w:cs="Times New Roman"/>
                <w:sz w:val="28"/>
                <w:szCs w:val="28"/>
              </w:rPr>
            </w:pPr>
            <w:r w:rsidRPr="00BB1260">
              <w:rPr>
                <w:rFonts w:ascii="Times New Roman" w:hAnsi="Times New Roman" w:cs="Times New Roman"/>
                <w:sz w:val="28"/>
                <w:szCs w:val="28"/>
              </w:rPr>
              <w:t xml:space="preserve">п.1 статьи 35.1 </w:t>
            </w:r>
            <w:r w:rsidR="008844EF" w:rsidRPr="00BB1260">
              <w:rPr>
                <w:rFonts w:ascii="Times New Roman" w:hAnsi="Times New Roman" w:cs="Times New Roman"/>
                <w:sz w:val="28"/>
                <w:szCs w:val="28"/>
              </w:rPr>
              <w:t>Федерального закона от 28 марта 1998 г. №</w:t>
            </w:r>
            <w:r w:rsidR="000B23B1" w:rsidRPr="00BB1260">
              <w:rPr>
                <w:rFonts w:ascii="Times New Roman" w:hAnsi="Times New Roman" w:cs="Times New Roman"/>
                <w:sz w:val="28"/>
                <w:szCs w:val="28"/>
              </w:rPr>
              <w:t> </w:t>
            </w:r>
            <w:r w:rsidR="008844EF" w:rsidRPr="00BB1260">
              <w:rPr>
                <w:rFonts w:ascii="Times New Roman" w:hAnsi="Times New Roman" w:cs="Times New Roman"/>
                <w:sz w:val="28"/>
                <w:szCs w:val="28"/>
              </w:rPr>
              <w:t xml:space="preserve">53-ФЗ </w:t>
            </w:r>
            <w:r w:rsidR="000B23B1" w:rsidRPr="00BB1260">
              <w:rPr>
                <w:rFonts w:ascii="Times New Roman" w:hAnsi="Times New Roman" w:cs="Times New Roman"/>
                <w:sz w:val="28"/>
                <w:szCs w:val="28"/>
              </w:rPr>
              <w:t>«</w:t>
            </w:r>
            <w:r w:rsidR="008844EF" w:rsidRPr="00BB1260">
              <w:rPr>
                <w:rFonts w:ascii="Times New Roman" w:hAnsi="Times New Roman" w:cs="Times New Roman"/>
                <w:sz w:val="28"/>
                <w:szCs w:val="28"/>
              </w:rPr>
              <w:t>О воинской обязанности и военной службе</w:t>
            </w:r>
            <w:r w:rsidR="000B23B1" w:rsidRPr="00BB1260">
              <w:rPr>
                <w:rFonts w:ascii="Times New Roman" w:hAnsi="Times New Roman" w:cs="Times New Roman"/>
                <w:sz w:val="28"/>
                <w:szCs w:val="28"/>
              </w:rPr>
              <w:t>»</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Где можно получить решение о рассмотрении жалобы?</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Если вы подавали жалобу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решение придет в личный кабинет на портале в срок не позднее одного рабочего дня со дня его принятия.</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Если подавали жалобу через МФЦ, то МФЦ направит вам решение в письменной форме (не позднее дня, следующего за днем принятия решения) или вручат при личном визите.</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Место получения решения определяет гражданин при подаче жалобы</w:t>
            </w:r>
            <w:r w:rsidR="007000C0" w:rsidRPr="00BB1260">
              <w:rPr>
                <w:rFonts w:ascii="Times New Roman" w:hAnsi="Times New Roman" w:cs="Times New Roman"/>
                <w:sz w:val="28"/>
                <w:szCs w:val="28"/>
              </w:rPr>
              <w:t>.</w:t>
            </w:r>
          </w:p>
        </w:tc>
        <w:tc>
          <w:tcPr>
            <w:tcW w:w="1188" w:type="pct"/>
          </w:tcPr>
          <w:p w:rsidR="00A839F3" w:rsidRPr="00BB1260" w:rsidRDefault="0027670A" w:rsidP="0027670A">
            <w:pPr>
              <w:jc w:val="both"/>
              <w:rPr>
                <w:rFonts w:ascii="Times New Roman" w:hAnsi="Times New Roman" w:cs="Times New Roman"/>
                <w:sz w:val="28"/>
                <w:szCs w:val="28"/>
              </w:rPr>
            </w:pPr>
            <w:r w:rsidRPr="00BB1260">
              <w:rPr>
                <w:rFonts w:ascii="Times New Roman" w:hAnsi="Times New Roman" w:cs="Times New Roman"/>
                <w:sz w:val="28"/>
                <w:szCs w:val="28"/>
              </w:rPr>
              <w:t xml:space="preserve">п.4 статьи 35.5 </w:t>
            </w:r>
            <w:r w:rsidR="00FE67E5" w:rsidRPr="00BB1260">
              <w:rPr>
                <w:rFonts w:ascii="Times New Roman" w:hAnsi="Times New Roman" w:cs="Times New Roman"/>
                <w:sz w:val="28"/>
                <w:szCs w:val="28"/>
              </w:rPr>
              <w:t xml:space="preserve">Федерального закона от 28 марта 1998 г. № 53-ФЗ </w:t>
            </w:r>
            <w:r w:rsidR="000B23B1" w:rsidRPr="00BB1260">
              <w:rPr>
                <w:rFonts w:ascii="Times New Roman" w:hAnsi="Times New Roman" w:cs="Times New Roman"/>
                <w:sz w:val="28"/>
                <w:szCs w:val="28"/>
              </w:rPr>
              <w:t>«</w:t>
            </w:r>
            <w:r w:rsidR="00FE67E5" w:rsidRPr="00BB1260">
              <w:rPr>
                <w:rFonts w:ascii="Times New Roman" w:hAnsi="Times New Roman" w:cs="Times New Roman"/>
                <w:sz w:val="28"/>
                <w:szCs w:val="28"/>
              </w:rPr>
              <w:t>О воинской обязанности и военной служб</w:t>
            </w:r>
            <w:r w:rsidR="000B23B1" w:rsidRPr="00BB1260">
              <w:rPr>
                <w:rFonts w:ascii="Times New Roman" w:hAnsi="Times New Roman" w:cs="Times New Roman"/>
                <w:sz w:val="28"/>
                <w:szCs w:val="28"/>
              </w:rPr>
              <w:t>е»</w:t>
            </w:r>
            <w:r w:rsidR="00BA2550" w:rsidRPr="00BB1260">
              <w:rPr>
                <w:rFonts w:ascii="Times New Roman" w:hAnsi="Times New Roman" w:cs="Times New Roman"/>
                <w:sz w:val="28"/>
                <w:szCs w:val="28"/>
              </w:rPr>
              <w:t>.</w:t>
            </w:r>
          </w:p>
        </w:tc>
      </w:tr>
      <w:tr w:rsidR="00BB1260" w:rsidRPr="00BB1260" w:rsidTr="007E2E52">
        <w:tc>
          <w:tcPr>
            <w:tcW w:w="223" w:type="pct"/>
            <w:shd w:val="clear" w:color="auto" w:fill="auto"/>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shd w:val="clear" w:color="auto" w:fill="auto"/>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Может ли быть отменено или пересмотрено решение комиссии после рассмотрения жалобы?</w:t>
            </w:r>
          </w:p>
        </w:tc>
        <w:tc>
          <w:tcPr>
            <w:tcW w:w="2691" w:type="pct"/>
            <w:shd w:val="clear" w:color="auto" w:fill="auto"/>
          </w:tcPr>
          <w:p w:rsidR="00A839F3" w:rsidRPr="00BB1260" w:rsidRDefault="00A839F3" w:rsidP="00A839F3">
            <w:pPr>
              <w:widowControl w:val="0"/>
              <w:autoSpaceDE w:val="0"/>
              <w:autoSpaceDN w:val="0"/>
              <w:adjustRightInd w:val="0"/>
              <w:ind w:firstLine="257"/>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 xml:space="preserve">По итогам рассмотрения жалобы призывная комиссия региона может отменить решение (заключение) </w:t>
            </w:r>
            <w:r w:rsidR="0027670A" w:rsidRPr="00BB1260">
              <w:rPr>
                <w:rFonts w:ascii="Times New Roman" w:eastAsia="Times New Roman" w:hAnsi="Times New Roman" w:cs="Times New Roman"/>
                <w:sz w:val="28"/>
                <w:szCs w:val="28"/>
                <w:lang w:eastAsia="ru-RU"/>
              </w:rPr>
              <w:t>военного комиссариата</w:t>
            </w:r>
            <w:r w:rsidRPr="00BB1260">
              <w:rPr>
                <w:rFonts w:ascii="Times New Roman" w:eastAsia="Times New Roman" w:hAnsi="Times New Roman" w:cs="Times New Roman"/>
                <w:sz w:val="28"/>
                <w:szCs w:val="28"/>
                <w:lang w:eastAsia="ru-RU"/>
              </w:rPr>
              <w:t xml:space="preserve">, призывной комиссии, комиссии по постановке на воинский учет полностью </w:t>
            </w:r>
            <w:r w:rsidR="0027670A" w:rsidRPr="00BB1260">
              <w:rPr>
                <w:rFonts w:ascii="Times New Roman" w:eastAsia="Times New Roman" w:hAnsi="Times New Roman" w:cs="Times New Roman"/>
                <w:sz w:val="28"/>
                <w:szCs w:val="28"/>
                <w:lang w:eastAsia="ru-RU"/>
              </w:rPr>
              <w:t xml:space="preserve">или частично </w:t>
            </w:r>
            <w:r w:rsidRPr="00BB1260">
              <w:rPr>
                <w:rFonts w:ascii="Times New Roman" w:eastAsia="Times New Roman" w:hAnsi="Times New Roman" w:cs="Times New Roman"/>
                <w:sz w:val="28"/>
                <w:szCs w:val="28"/>
                <w:lang w:eastAsia="ru-RU"/>
              </w:rPr>
              <w:t>и принять новое решение.</w:t>
            </w:r>
          </w:p>
          <w:p w:rsidR="00A839F3" w:rsidRPr="00BB1260" w:rsidRDefault="00A839F3" w:rsidP="00A839F3">
            <w:pPr>
              <w:widowControl w:val="0"/>
              <w:autoSpaceDE w:val="0"/>
              <w:autoSpaceDN w:val="0"/>
              <w:adjustRightInd w:val="0"/>
              <w:ind w:firstLine="257"/>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Решение рассматривавшей жалобу комиссии с указанием обоснования принятого решения, срок и порядок его исполнения будет размещено в личном кабинете гражданина, подавшего жалобу, на портале «</w:t>
            </w:r>
            <w:proofErr w:type="spellStart"/>
            <w:r w:rsidRPr="00BB1260">
              <w:rPr>
                <w:rFonts w:ascii="Times New Roman" w:eastAsia="Times New Roman" w:hAnsi="Times New Roman" w:cs="Times New Roman"/>
                <w:sz w:val="28"/>
                <w:szCs w:val="28"/>
                <w:lang w:eastAsia="ru-RU"/>
              </w:rPr>
              <w:t>Госуслуги</w:t>
            </w:r>
            <w:proofErr w:type="spellEnd"/>
            <w:r w:rsidRPr="00BB1260">
              <w:rPr>
                <w:rFonts w:ascii="Times New Roman" w:eastAsia="Times New Roman" w:hAnsi="Times New Roman" w:cs="Times New Roman"/>
                <w:sz w:val="28"/>
                <w:szCs w:val="28"/>
                <w:lang w:eastAsia="ru-RU"/>
              </w:rPr>
              <w:t xml:space="preserve">» не позднее одного календарного дня со дня его принятия. </w:t>
            </w:r>
          </w:p>
        </w:tc>
        <w:tc>
          <w:tcPr>
            <w:tcW w:w="1188" w:type="pct"/>
          </w:tcPr>
          <w:p w:rsidR="00A839F3" w:rsidRPr="00BB1260" w:rsidRDefault="0027670A" w:rsidP="0027670A">
            <w:pPr>
              <w:widowControl w:val="0"/>
              <w:autoSpaceDE w:val="0"/>
              <w:autoSpaceDN w:val="0"/>
              <w:adjustRightInd w:val="0"/>
              <w:jc w:val="both"/>
              <w:rPr>
                <w:rFonts w:ascii="Times New Roman" w:eastAsia="Times New Roman" w:hAnsi="Times New Roman" w:cs="Times New Roman"/>
                <w:sz w:val="28"/>
                <w:szCs w:val="28"/>
                <w:lang w:eastAsia="ru-RU"/>
              </w:rPr>
            </w:pPr>
            <w:r w:rsidRPr="00BB1260">
              <w:rPr>
                <w:rFonts w:ascii="Times New Roman" w:hAnsi="Times New Roman" w:cs="Times New Roman"/>
                <w:sz w:val="28"/>
                <w:szCs w:val="28"/>
              </w:rPr>
              <w:t xml:space="preserve">п.3, 4 статьи 35.5 </w:t>
            </w:r>
            <w:r w:rsidR="00FE67E5" w:rsidRPr="00BB1260">
              <w:rPr>
                <w:rFonts w:ascii="Times New Roman" w:eastAsia="Times New Roman" w:hAnsi="Times New Roman" w:cs="Times New Roman"/>
                <w:sz w:val="28"/>
                <w:szCs w:val="28"/>
                <w:lang w:eastAsia="ru-RU"/>
              </w:rPr>
              <w:t xml:space="preserve">Федерального закона от 28 марта 1998 г. № 53-ФЗ </w:t>
            </w:r>
            <w:r w:rsidR="000B23B1" w:rsidRPr="00BB1260">
              <w:rPr>
                <w:rFonts w:ascii="Times New Roman" w:eastAsia="Times New Roman" w:hAnsi="Times New Roman" w:cs="Times New Roman"/>
                <w:sz w:val="28"/>
                <w:szCs w:val="28"/>
                <w:lang w:eastAsia="ru-RU"/>
              </w:rPr>
              <w:t>«</w:t>
            </w:r>
            <w:r w:rsidR="00FE67E5" w:rsidRPr="00BB1260">
              <w:rPr>
                <w:rFonts w:ascii="Times New Roman" w:eastAsia="Times New Roman" w:hAnsi="Times New Roman" w:cs="Times New Roman"/>
                <w:sz w:val="28"/>
                <w:szCs w:val="28"/>
                <w:lang w:eastAsia="ru-RU"/>
              </w:rPr>
              <w:t>О воинской обязанности и военной служб</w:t>
            </w:r>
            <w:r w:rsidR="000B23B1" w:rsidRPr="00BB1260">
              <w:rPr>
                <w:rFonts w:ascii="Times New Roman" w:eastAsia="Times New Roman" w:hAnsi="Times New Roman" w:cs="Times New Roman"/>
                <w:sz w:val="28"/>
                <w:szCs w:val="28"/>
                <w:lang w:eastAsia="ru-RU"/>
              </w:rPr>
              <w:t>е»</w:t>
            </w:r>
            <w:r w:rsidR="00BA2550" w:rsidRPr="00BB1260">
              <w:rPr>
                <w:rFonts w:ascii="Times New Roman" w:eastAsia="Times New Roman" w:hAnsi="Times New Roman" w:cs="Times New Roman"/>
                <w:sz w:val="28"/>
                <w:szCs w:val="28"/>
                <w:lang w:eastAsia="ru-RU"/>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узнать решение по жалобе?</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Если вы подавали жалобу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решение придет в личный кабинет на портале в срок не позднее одного рабочего дня со дня его принятия.</w:t>
            </w:r>
          </w:p>
          <w:p w:rsidR="00A839F3" w:rsidRPr="00BB1260" w:rsidRDefault="00A839F3" w:rsidP="000667C6">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Если подавали жалобу через МФЦ, то МФЦ направит вам решение в письменной форме (не позднее дня, следующего за днем принятия решения) или вручат при личном визите. Способ получения в данном случае определяе</w:t>
            </w:r>
            <w:r w:rsidR="000667C6" w:rsidRPr="00BB1260">
              <w:rPr>
                <w:rFonts w:ascii="Times New Roman" w:hAnsi="Times New Roman" w:cs="Times New Roman"/>
                <w:sz w:val="28"/>
                <w:szCs w:val="28"/>
              </w:rPr>
              <w:t xml:space="preserve">т гражданин при подаче жалобы. </w:t>
            </w:r>
          </w:p>
          <w:p w:rsidR="00F71D9C" w:rsidRPr="00BB1260" w:rsidRDefault="00F71D9C" w:rsidP="000667C6">
            <w:pPr>
              <w:ind w:firstLine="257"/>
              <w:jc w:val="both"/>
              <w:rPr>
                <w:rFonts w:ascii="Times New Roman" w:hAnsi="Times New Roman" w:cs="Times New Roman"/>
                <w:sz w:val="28"/>
                <w:szCs w:val="28"/>
              </w:rPr>
            </w:pPr>
            <w:r w:rsidRPr="00BB1260">
              <w:rPr>
                <w:rFonts w:ascii="Times New Roman" w:hAnsi="Times New Roman" w:cs="Times New Roman"/>
                <w:sz w:val="28"/>
                <w:szCs w:val="28"/>
              </w:rPr>
              <w:t>Подать жалобу в письменной форме напрямую в призывную комиссию нельзя.</w:t>
            </w:r>
          </w:p>
        </w:tc>
        <w:tc>
          <w:tcPr>
            <w:tcW w:w="1188" w:type="pct"/>
          </w:tcPr>
          <w:p w:rsidR="00A839F3" w:rsidRPr="00BB1260" w:rsidRDefault="000B23B1" w:rsidP="000B23B1">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lastRenderedPageBreak/>
              <w:t>п</w:t>
            </w:r>
            <w:proofErr w:type="gramEnd"/>
            <w:r w:rsidRPr="00BB1260">
              <w:rPr>
                <w:rFonts w:ascii="Times New Roman" w:hAnsi="Times New Roman" w:cs="Times New Roman"/>
                <w:sz w:val="28"/>
                <w:szCs w:val="28"/>
              </w:rPr>
              <w:t>.</w:t>
            </w:r>
            <w:r w:rsidR="000E45ED" w:rsidRPr="00BB1260">
              <w:rPr>
                <w:rFonts w:ascii="Times New Roman" w:hAnsi="Times New Roman" w:cs="Times New Roman"/>
                <w:sz w:val="28"/>
                <w:szCs w:val="28"/>
              </w:rPr>
              <w:t xml:space="preserve"> </w:t>
            </w:r>
            <w:r w:rsidRPr="00BB1260">
              <w:rPr>
                <w:rFonts w:ascii="Times New Roman" w:hAnsi="Times New Roman" w:cs="Times New Roman"/>
                <w:sz w:val="28"/>
                <w:szCs w:val="28"/>
              </w:rPr>
              <w:t>4</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35.5. Федерального закона от 28 марта 1998 г. № 53-ФЗ «О </w:t>
            </w:r>
            <w:r w:rsidRPr="00BB1260">
              <w:rPr>
                <w:rFonts w:ascii="Times New Roman" w:hAnsi="Times New Roman" w:cs="Times New Roman"/>
                <w:sz w:val="28"/>
                <w:szCs w:val="28"/>
              </w:rPr>
              <w:lastRenderedPageBreak/>
              <w:t>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jc w:val="both"/>
              <w:rPr>
                <w:rFonts w:ascii="Times New Roman" w:hAnsi="Times New Roman" w:cs="Times New Roman"/>
                <w:sz w:val="28"/>
                <w:szCs w:val="28"/>
              </w:rPr>
            </w:pPr>
            <w:r w:rsidRPr="00BB1260">
              <w:rPr>
                <w:rFonts w:ascii="Times New Roman" w:hAnsi="Times New Roman" w:cs="Times New Roman"/>
                <w:sz w:val="28"/>
                <w:szCs w:val="28"/>
              </w:rPr>
              <w:t xml:space="preserve">В </w:t>
            </w:r>
            <w:proofErr w:type="gramStart"/>
            <w:r w:rsidRPr="00BB1260">
              <w:rPr>
                <w:rFonts w:ascii="Times New Roman" w:hAnsi="Times New Roman" w:cs="Times New Roman"/>
                <w:sz w:val="28"/>
                <w:szCs w:val="28"/>
              </w:rPr>
              <w:t>течение</w:t>
            </w:r>
            <w:proofErr w:type="gramEnd"/>
            <w:r w:rsidRPr="00BB1260">
              <w:rPr>
                <w:rFonts w:ascii="Times New Roman" w:hAnsi="Times New Roman" w:cs="Times New Roman"/>
                <w:sz w:val="28"/>
                <w:szCs w:val="28"/>
              </w:rPr>
              <w:t xml:space="preserve"> какого времени и куда направляется информация о принятом решении по жалобе? (письменно, </w:t>
            </w:r>
            <w:proofErr w:type="spellStart"/>
            <w:r w:rsidRPr="00BB1260">
              <w:rPr>
                <w:rFonts w:ascii="Times New Roman" w:hAnsi="Times New Roman" w:cs="Times New Roman"/>
                <w:sz w:val="28"/>
                <w:szCs w:val="28"/>
              </w:rPr>
              <w:t>электронно</w:t>
            </w:r>
            <w:proofErr w:type="spellEnd"/>
            <w:r w:rsidRPr="00BB1260">
              <w:rPr>
                <w:rFonts w:ascii="Times New Roman" w:hAnsi="Times New Roman" w:cs="Times New Roman"/>
                <w:sz w:val="28"/>
                <w:szCs w:val="28"/>
              </w:rPr>
              <w:t>)</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Если вы подавали жалобу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решение придет в личный кабинет на портале в срок не позднее одного рабочего дня со дня его принятия.</w:t>
            </w:r>
          </w:p>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подавали жалобу через МФЦ, то МФЦ направит вам решение в письменной форме (не позднее дня, следующего за днем принятия решения) или вручат при личном визите. Способ получения в данном случае определяет гражданин при подаче жалобы. </w:t>
            </w:r>
          </w:p>
        </w:tc>
        <w:tc>
          <w:tcPr>
            <w:tcW w:w="1188" w:type="pct"/>
          </w:tcPr>
          <w:p w:rsidR="00A839F3" w:rsidRPr="00BB1260" w:rsidRDefault="0027670A" w:rsidP="0027670A">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 xml:space="preserve">.4 </w:t>
            </w:r>
            <w:r w:rsidR="000B23B1" w:rsidRPr="00BB1260">
              <w:rPr>
                <w:rFonts w:ascii="Times New Roman" w:hAnsi="Times New Roman" w:cs="Times New Roman"/>
                <w:sz w:val="28"/>
                <w:szCs w:val="28"/>
              </w:rPr>
              <w:t>стать</w:t>
            </w:r>
            <w:r w:rsidRPr="00BB1260">
              <w:rPr>
                <w:rFonts w:ascii="Times New Roman" w:hAnsi="Times New Roman" w:cs="Times New Roman"/>
                <w:sz w:val="28"/>
                <w:szCs w:val="28"/>
              </w:rPr>
              <w:t>и</w:t>
            </w:r>
            <w:r w:rsidR="000B23B1" w:rsidRPr="00BB1260">
              <w:rPr>
                <w:rFonts w:ascii="Times New Roman" w:hAnsi="Times New Roman" w:cs="Times New Roman"/>
                <w:sz w:val="28"/>
                <w:szCs w:val="28"/>
              </w:rPr>
              <w:t xml:space="preserve"> 35.5.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МФЦ уведомит меня о личном приеме для вручения принятого решения по жалобе?</w:t>
            </w:r>
          </w:p>
        </w:tc>
        <w:tc>
          <w:tcPr>
            <w:tcW w:w="2691" w:type="pct"/>
          </w:tcPr>
          <w:p w:rsidR="00A839F3" w:rsidRPr="00BB1260" w:rsidRDefault="00A839F3"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МФЦ направит уведомление в виде </w:t>
            </w:r>
            <w:proofErr w:type="spellStart"/>
            <w:r w:rsidRPr="00BB1260">
              <w:rPr>
                <w:rFonts w:ascii="Times New Roman" w:hAnsi="Times New Roman" w:cs="Times New Roman"/>
                <w:sz w:val="28"/>
                <w:szCs w:val="28"/>
              </w:rPr>
              <w:t>смс-сообщения</w:t>
            </w:r>
            <w:proofErr w:type="spellEnd"/>
            <w:r w:rsidRPr="00BB1260">
              <w:rPr>
                <w:rFonts w:ascii="Times New Roman" w:hAnsi="Times New Roman" w:cs="Times New Roman"/>
                <w:sz w:val="28"/>
                <w:szCs w:val="28"/>
              </w:rPr>
              <w:t xml:space="preserve"> на номер телефона, указанный в жалобе. При необходимости сотрудники МФЦ также могут позвонить по указанному номеру. </w:t>
            </w:r>
          </w:p>
          <w:p w:rsidR="0027670A" w:rsidRPr="00BB1260" w:rsidRDefault="0027670A" w:rsidP="0027670A">
            <w:pPr>
              <w:ind w:firstLine="257"/>
              <w:jc w:val="both"/>
              <w:rPr>
                <w:rFonts w:ascii="Times New Roman" w:hAnsi="Times New Roman" w:cs="Times New Roman"/>
                <w:sz w:val="28"/>
                <w:szCs w:val="28"/>
              </w:rPr>
            </w:pPr>
            <w:r w:rsidRPr="00BB1260">
              <w:rPr>
                <w:rFonts w:ascii="Times New Roman" w:hAnsi="Times New Roman" w:cs="Times New Roman"/>
                <w:sz w:val="28"/>
                <w:szCs w:val="28"/>
              </w:rPr>
              <w:t>Решение направляется многофункциональным центром гражданину в письменной форме или вручается при личном приеме гражданина.</w:t>
            </w:r>
          </w:p>
        </w:tc>
        <w:tc>
          <w:tcPr>
            <w:tcW w:w="1188" w:type="pct"/>
          </w:tcPr>
          <w:p w:rsidR="00A839F3" w:rsidRPr="00BB1260" w:rsidRDefault="000B23B1" w:rsidP="000B23B1">
            <w:pPr>
              <w:jc w:val="both"/>
              <w:rPr>
                <w:rFonts w:ascii="Times New Roman" w:hAnsi="Times New Roman" w:cs="Times New Roman"/>
                <w:sz w:val="28"/>
                <w:szCs w:val="28"/>
              </w:rPr>
            </w:pPr>
            <w:r w:rsidRPr="00BB1260">
              <w:rPr>
                <w:rFonts w:ascii="Times New Roman" w:hAnsi="Times New Roman" w:cs="Times New Roman"/>
                <w:sz w:val="28"/>
                <w:szCs w:val="28"/>
              </w:rPr>
              <w:t>статья 35.5. Федерального закона от 28 марта 1998 г. № 53-ФЗ «О воинской обязанности и военной службе»</w:t>
            </w:r>
          </w:p>
        </w:tc>
      </w:tr>
      <w:tr w:rsidR="00BB1260" w:rsidRPr="00BB1260" w:rsidTr="007E2E52">
        <w:trPr>
          <w:trHeight w:val="949"/>
        </w:trPr>
        <w:tc>
          <w:tcPr>
            <w:tcW w:w="223" w:type="pct"/>
          </w:tcPr>
          <w:p w:rsidR="00A839F3" w:rsidRPr="00BB1260" w:rsidRDefault="00A839F3" w:rsidP="00A839F3">
            <w:pPr>
              <w:pStyle w:val="a3"/>
              <w:numPr>
                <w:ilvl w:val="0"/>
                <w:numId w:val="3"/>
              </w:numPr>
              <w:jc w:val="center"/>
              <w:rPr>
                <w:rFonts w:ascii="Times New Roman" w:hAnsi="Times New Roman" w:cs="Times New Roman"/>
                <w:sz w:val="28"/>
                <w:szCs w:val="28"/>
              </w:rPr>
            </w:pPr>
          </w:p>
        </w:tc>
        <w:tc>
          <w:tcPr>
            <w:tcW w:w="898" w:type="pct"/>
          </w:tcPr>
          <w:p w:rsidR="00A839F3" w:rsidRPr="00BB1260" w:rsidRDefault="00A839F3"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документы являются подтверждающими при подаче жалобы?</w:t>
            </w:r>
          </w:p>
        </w:tc>
        <w:tc>
          <w:tcPr>
            <w:tcW w:w="2691" w:type="pct"/>
          </w:tcPr>
          <w:p w:rsidR="0027670A" w:rsidRPr="00BB1260" w:rsidRDefault="0027670A" w:rsidP="00A839F3">
            <w:pPr>
              <w:ind w:firstLine="257"/>
              <w:jc w:val="both"/>
              <w:rPr>
                <w:rFonts w:ascii="Times New Roman" w:hAnsi="Times New Roman" w:cs="Times New Roman"/>
                <w:sz w:val="28"/>
                <w:szCs w:val="28"/>
              </w:rPr>
            </w:pPr>
            <w:r w:rsidRPr="00BB1260">
              <w:rPr>
                <w:rFonts w:ascii="Times New Roman" w:hAnsi="Times New Roman" w:cs="Times New Roman"/>
                <w:sz w:val="28"/>
                <w:szCs w:val="28"/>
              </w:rPr>
              <w:t>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A839F3" w:rsidRPr="00BB1260" w:rsidRDefault="00A839F3" w:rsidP="00F737A9">
            <w:pPr>
              <w:ind w:firstLine="257"/>
              <w:jc w:val="both"/>
              <w:rPr>
                <w:rFonts w:ascii="Times New Roman" w:hAnsi="Times New Roman" w:cs="Times New Roman"/>
                <w:sz w:val="28"/>
                <w:szCs w:val="28"/>
              </w:rPr>
            </w:pPr>
            <w:r w:rsidRPr="00BB1260">
              <w:rPr>
                <w:rFonts w:ascii="Times New Roman" w:hAnsi="Times New Roman" w:cs="Times New Roman"/>
                <w:sz w:val="28"/>
                <w:szCs w:val="28"/>
              </w:rPr>
              <w:t>В зависимости от сути жалобы документами, подтверждающими решения, являются:</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об установлении временных мер – выписка из Единого реестра воинского учета, которую можно получить через личный кабинет в Реестре повесток;</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об отказе во внесении изменений сведений в Единый реестр воинского учета – выписка из Единого реестра воинского учета, </w:t>
            </w:r>
            <w:r w:rsidRPr="00BB1260">
              <w:rPr>
                <w:rFonts w:ascii="Times New Roman" w:hAnsi="Times New Roman" w:cs="Times New Roman"/>
                <w:sz w:val="28"/>
                <w:szCs w:val="28"/>
              </w:rPr>
              <w:lastRenderedPageBreak/>
              <w:t>которую можно получить через личный кабинет в Реестре повесток;</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 постановке на воинский учет – копия решения комиссии по постановке на воинский учет или выписка из Единого реестра воинского учета, которую можно получить через личный кабинет в Реестре повесток;</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 призыве на военную службу – копия решения призывной комиссии;</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 призыве на альтернативную службу – копия решения призывной комиссии;</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 предоставлении отсрочки – копия решения призывной комиссии;</w:t>
            </w:r>
          </w:p>
          <w:p w:rsidR="00A839F3" w:rsidRPr="00BB1260" w:rsidRDefault="00A839F3" w:rsidP="00F737A9">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об освобождении от призыва – копия решения призывной комиссии;</w:t>
            </w:r>
          </w:p>
          <w:p w:rsidR="00A839F3" w:rsidRPr="00BB1260" w:rsidRDefault="00A839F3" w:rsidP="00F737A9">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о зачислении в запас – копия решения призывной комиссии;</w:t>
            </w:r>
          </w:p>
          <w:p w:rsidR="00A839F3" w:rsidRPr="00BB1260" w:rsidRDefault="00A839F3" w:rsidP="00F737A9">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об освобождении от исполнения воинской обязанности – копия решения призывной комиссии. </w:t>
            </w:r>
          </w:p>
        </w:tc>
        <w:tc>
          <w:tcPr>
            <w:tcW w:w="1188" w:type="pct"/>
          </w:tcPr>
          <w:p w:rsidR="00A839F3" w:rsidRPr="00BB1260" w:rsidRDefault="0027670A" w:rsidP="0027670A">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 1 </w:t>
            </w:r>
            <w:r w:rsidR="000B23B1" w:rsidRPr="00BB1260">
              <w:rPr>
                <w:rFonts w:ascii="Times New Roman" w:hAnsi="Times New Roman" w:cs="Times New Roman"/>
                <w:sz w:val="28"/>
                <w:szCs w:val="28"/>
              </w:rPr>
              <w:t>стать</w:t>
            </w:r>
            <w:r w:rsidRPr="00BB1260">
              <w:rPr>
                <w:rFonts w:ascii="Times New Roman" w:hAnsi="Times New Roman" w:cs="Times New Roman"/>
                <w:sz w:val="28"/>
                <w:szCs w:val="28"/>
              </w:rPr>
              <w:t>и</w:t>
            </w:r>
            <w:r w:rsidR="000B23B1" w:rsidRPr="00BB1260">
              <w:rPr>
                <w:rFonts w:ascii="Times New Roman" w:hAnsi="Times New Roman" w:cs="Times New Roman"/>
                <w:sz w:val="28"/>
                <w:szCs w:val="28"/>
              </w:rPr>
              <w:t xml:space="preserve"> 35.3.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FE67E5" w:rsidRPr="00BB1260" w:rsidRDefault="00FE67E5" w:rsidP="00FE67E5">
            <w:pPr>
              <w:pStyle w:val="a3"/>
              <w:numPr>
                <w:ilvl w:val="0"/>
                <w:numId w:val="3"/>
              </w:numPr>
              <w:jc w:val="center"/>
              <w:rPr>
                <w:rFonts w:ascii="Times New Roman" w:hAnsi="Times New Roman" w:cs="Times New Roman"/>
                <w:sz w:val="28"/>
                <w:szCs w:val="28"/>
              </w:rPr>
            </w:pPr>
          </w:p>
        </w:tc>
        <w:tc>
          <w:tcPr>
            <w:tcW w:w="898" w:type="pct"/>
          </w:tcPr>
          <w:p w:rsidR="00FE67E5" w:rsidRPr="00BB1260" w:rsidRDefault="00FE67E5"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Кто принимает решение об установлении временных мер?</w:t>
            </w:r>
          </w:p>
        </w:tc>
        <w:tc>
          <w:tcPr>
            <w:tcW w:w="2691" w:type="pct"/>
          </w:tcPr>
          <w:p w:rsidR="00FE67E5" w:rsidRPr="00BB1260" w:rsidRDefault="00FE67E5" w:rsidP="00C8584E">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Решение об установлении временных мер принимает </w:t>
            </w:r>
            <w:r w:rsidR="00C8584E" w:rsidRPr="00BB1260">
              <w:rPr>
                <w:rFonts w:ascii="Times New Roman" w:hAnsi="Times New Roman" w:cs="Times New Roman"/>
                <w:sz w:val="28"/>
                <w:szCs w:val="28"/>
              </w:rPr>
              <w:t>военный комиссар</w:t>
            </w:r>
            <w:r w:rsidRPr="00BB1260">
              <w:rPr>
                <w:rFonts w:ascii="Times New Roman" w:hAnsi="Times New Roman" w:cs="Times New Roman"/>
                <w:sz w:val="28"/>
                <w:szCs w:val="28"/>
              </w:rPr>
              <w:t xml:space="preserve"> и подписывает электронной подписью. Информация о принятом решении размещается в Едином реестре воинского учета. </w:t>
            </w:r>
          </w:p>
        </w:tc>
        <w:tc>
          <w:tcPr>
            <w:tcW w:w="1188" w:type="pct"/>
          </w:tcPr>
          <w:p w:rsidR="00FE67E5" w:rsidRPr="00BB1260" w:rsidRDefault="00C8584E" w:rsidP="000B23B1">
            <w:pPr>
              <w:jc w:val="both"/>
              <w:rPr>
                <w:rFonts w:ascii="Times New Roman" w:hAnsi="Times New Roman" w:cs="Times New Roman"/>
                <w:sz w:val="28"/>
                <w:szCs w:val="28"/>
              </w:rPr>
            </w:pPr>
            <w:r w:rsidRPr="00BB1260">
              <w:rPr>
                <w:rFonts w:ascii="Times New Roman" w:hAnsi="Times New Roman" w:cs="Times New Roman"/>
                <w:sz w:val="28"/>
                <w:szCs w:val="28"/>
              </w:rPr>
              <w:t xml:space="preserve">статья 7.1 </w:t>
            </w:r>
            <w:r w:rsidR="00FE67E5" w:rsidRPr="00BB1260">
              <w:rPr>
                <w:rFonts w:ascii="Times New Roman" w:hAnsi="Times New Roman" w:cs="Times New Roman"/>
                <w:sz w:val="28"/>
                <w:szCs w:val="28"/>
              </w:rPr>
              <w:t>Федерального закона от 28 марта 1998 г. №</w:t>
            </w:r>
            <w:r w:rsidR="000B23B1" w:rsidRPr="00BB1260">
              <w:rPr>
                <w:rFonts w:ascii="Times New Roman" w:hAnsi="Times New Roman" w:cs="Times New Roman"/>
                <w:sz w:val="28"/>
                <w:szCs w:val="28"/>
              </w:rPr>
              <w:t> </w:t>
            </w:r>
            <w:r w:rsidR="00FE67E5" w:rsidRPr="00BB1260">
              <w:rPr>
                <w:rFonts w:ascii="Times New Roman" w:hAnsi="Times New Roman" w:cs="Times New Roman"/>
                <w:sz w:val="28"/>
                <w:szCs w:val="28"/>
              </w:rPr>
              <w:t xml:space="preserve">53-ФЗ </w:t>
            </w:r>
            <w:r w:rsidR="000B23B1" w:rsidRPr="00BB1260">
              <w:rPr>
                <w:rFonts w:ascii="Times New Roman" w:hAnsi="Times New Roman" w:cs="Times New Roman"/>
                <w:sz w:val="28"/>
                <w:szCs w:val="28"/>
              </w:rPr>
              <w:t>«</w:t>
            </w:r>
            <w:r w:rsidR="00FE67E5" w:rsidRPr="00BB1260">
              <w:rPr>
                <w:rFonts w:ascii="Times New Roman" w:hAnsi="Times New Roman" w:cs="Times New Roman"/>
                <w:sz w:val="28"/>
                <w:szCs w:val="28"/>
              </w:rPr>
              <w:t>О воинской обязанности и военной служб</w:t>
            </w:r>
            <w:r w:rsidR="000B23B1" w:rsidRPr="00BB1260">
              <w:rPr>
                <w:rFonts w:ascii="Times New Roman" w:hAnsi="Times New Roman" w:cs="Times New Roman"/>
                <w:sz w:val="28"/>
                <w:szCs w:val="28"/>
              </w:rPr>
              <w:t>е»</w:t>
            </w:r>
            <w:r w:rsidR="00BA2550" w:rsidRPr="00BB1260">
              <w:rPr>
                <w:rFonts w:ascii="Times New Roman" w:hAnsi="Times New Roman" w:cs="Times New Roman"/>
                <w:sz w:val="28"/>
                <w:szCs w:val="28"/>
              </w:rPr>
              <w:t>.</w:t>
            </w:r>
          </w:p>
        </w:tc>
      </w:tr>
      <w:tr w:rsidR="00BB1260" w:rsidRPr="00BB1260" w:rsidTr="007E2E52">
        <w:tc>
          <w:tcPr>
            <w:tcW w:w="223" w:type="pct"/>
          </w:tcPr>
          <w:p w:rsidR="00FE67E5" w:rsidRPr="00BB1260" w:rsidRDefault="00FE67E5" w:rsidP="00FE67E5">
            <w:pPr>
              <w:pStyle w:val="a3"/>
              <w:numPr>
                <w:ilvl w:val="0"/>
                <w:numId w:val="3"/>
              </w:numPr>
              <w:jc w:val="center"/>
              <w:rPr>
                <w:rFonts w:ascii="Times New Roman" w:hAnsi="Times New Roman" w:cs="Times New Roman"/>
                <w:sz w:val="28"/>
                <w:szCs w:val="28"/>
              </w:rPr>
            </w:pPr>
          </w:p>
        </w:tc>
        <w:tc>
          <w:tcPr>
            <w:tcW w:w="898" w:type="pct"/>
          </w:tcPr>
          <w:p w:rsidR="00FE67E5" w:rsidRPr="00BB1260" w:rsidRDefault="00FE67E5"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На каком основании принимается решение об установлении временных мер?</w:t>
            </w:r>
          </w:p>
        </w:tc>
        <w:tc>
          <w:tcPr>
            <w:tcW w:w="2691" w:type="pct"/>
          </w:tcPr>
          <w:p w:rsidR="00FE67E5" w:rsidRPr="00BB1260" w:rsidRDefault="00FE67E5" w:rsidP="00FE67E5">
            <w:pPr>
              <w:widowControl w:val="0"/>
              <w:autoSpaceDE w:val="0"/>
              <w:autoSpaceDN w:val="0"/>
              <w:adjustRightInd w:val="0"/>
              <w:ind w:firstLine="257"/>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Временные меры могут быть установлены, если:</w:t>
            </w:r>
          </w:p>
          <w:p w:rsidR="00FE67E5" w:rsidRPr="00BB1260" w:rsidRDefault="00FE67E5" w:rsidP="00F737A9">
            <w:pPr>
              <w:pStyle w:val="a3"/>
              <w:widowControl w:val="0"/>
              <w:autoSpaceDE w:val="0"/>
              <w:autoSpaceDN w:val="0"/>
              <w:adjustRightInd w:val="0"/>
              <w:ind w:left="0" w:firstLine="261"/>
              <w:jc w:val="both"/>
              <w:rPr>
                <w:rFonts w:ascii="Times New Roman" w:eastAsia="Times New Roman" w:hAnsi="Times New Roman" w:cs="Times New Roman"/>
                <w:sz w:val="28"/>
                <w:szCs w:val="28"/>
                <w:lang w:eastAsia="ru-RU"/>
              </w:rPr>
            </w:pPr>
            <w:r w:rsidRPr="00BB1260">
              <w:rPr>
                <w:rFonts w:ascii="Times New Roman" w:eastAsia="Times New Roman" w:hAnsi="Times New Roman" w:cs="Times New Roman"/>
                <w:sz w:val="28"/>
                <w:szCs w:val="28"/>
                <w:lang w:eastAsia="ru-RU"/>
              </w:rPr>
              <w:t>вы подлежите призыву на военную службу и получили повестку – со дня ее вручения вам запрещен выезд из России;</w:t>
            </w:r>
          </w:p>
          <w:p w:rsidR="00FE67E5" w:rsidRPr="00BB1260" w:rsidRDefault="00FE67E5" w:rsidP="00F737A9">
            <w:pPr>
              <w:pStyle w:val="a3"/>
              <w:ind w:left="0" w:firstLine="261"/>
              <w:jc w:val="both"/>
              <w:rPr>
                <w:rFonts w:ascii="Times New Roman" w:hAnsi="Times New Roman" w:cs="Times New Roman"/>
                <w:sz w:val="28"/>
                <w:szCs w:val="28"/>
              </w:rPr>
            </w:pPr>
            <w:r w:rsidRPr="00BB1260">
              <w:rPr>
                <w:rFonts w:ascii="Times New Roman" w:eastAsia="Times New Roman" w:hAnsi="Times New Roman" w:cs="Times New Roman"/>
                <w:sz w:val="28"/>
                <w:szCs w:val="28"/>
                <w:lang w:eastAsia="ru-RU"/>
              </w:rPr>
              <w:t xml:space="preserve">вы состоите на воинском учете и не явились без уважительной причины по врученной повестке по истечении 20 дней со дня, указанного в повестке – в отношении вас могут ввести временные меры: </w:t>
            </w:r>
          </w:p>
          <w:p w:rsidR="00FE67E5" w:rsidRPr="00BB1260" w:rsidRDefault="00FE67E5" w:rsidP="009F41AF">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государственную регистрацию </w:t>
            </w:r>
            <w:proofErr w:type="spellStart"/>
            <w:r w:rsidRPr="00BB1260">
              <w:rPr>
                <w:rFonts w:ascii="Times New Roman" w:hAnsi="Times New Roman" w:cs="Times New Roman"/>
                <w:sz w:val="28"/>
                <w:szCs w:val="28"/>
              </w:rPr>
              <w:t>физлиц</w:t>
            </w:r>
            <w:proofErr w:type="spellEnd"/>
            <w:r w:rsidRPr="00BB1260">
              <w:rPr>
                <w:rFonts w:ascii="Times New Roman" w:hAnsi="Times New Roman" w:cs="Times New Roman"/>
                <w:sz w:val="28"/>
                <w:szCs w:val="28"/>
              </w:rPr>
              <w:t xml:space="preserve"> в качестве ИП;</w:t>
            </w:r>
          </w:p>
          <w:p w:rsidR="00FE67E5" w:rsidRPr="00BB1260" w:rsidRDefault="00FE67E5" w:rsidP="009F41AF">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постановку на учет в налоговом органе </w:t>
            </w:r>
            <w:proofErr w:type="spellStart"/>
            <w:r w:rsidRPr="00BB1260">
              <w:rPr>
                <w:rFonts w:ascii="Times New Roman" w:hAnsi="Times New Roman" w:cs="Times New Roman"/>
                <w:sz w:val="28"/>
                <w:szCs w:val="28"/>
              </w:rPr>
              <w:t>физлица</w:t>
            </w:r>
            <w:proofErr w:type="spellEnd"/>
            <w:r w:rsidRPr="00BB1260">
              <w:rPr>
                <w:rFonts w:ascii="Times New Roman" w:hAnsi="Times New Roman" w:cs="Times New Roman"/>
                <w:sz w:val="28"/>
                <w:szCs w:val="28"/>
              </w:rPr>
              <w:t xml:space="preserve"> в </w:t>
            </w:r>
            <w:r w:rsidRPr="00BB1260">
              <w:rPr>
                <w:rFonts w:ascii="Times New Roman" w:hAnsi="Times New Roman" w:cs="Times New Roman"/>
                <w:sz w:val="28"/>
                <w:szCs w:val="28"/>
              </w:rPr>
              <w:lastRenderedPageBreak/>
              <w:t>качестве налогоплательщика, применяющего специальный налоговый режим «Налог на профессиональный доход»;</w:t>
            </w:r>
          </w:p>
          <w:p w:rsidR="00FE67E5" w:rsidRPr="00BB1260" w:rsidRDefault="00FE67E5" w:rsidP="009F41AF">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приостановка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sidR="00FE67E5" w:rsidRPr="00BB1260" w:rsidRDefault="00FE67E5" w:rsidP="009F41AF">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ограничение права управления транспортными средствами;</w:t>
            </w:r>
          </w:p>
          <w:p w:rsidR="00FE67E5" w:rsidRPr="00BB1260" w:rsidRDefault="00FE67E5" w:rsidP="009F41AF">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запрет на государственную регистрацию транспортных средств;</w:t>
            </w:r>
          </w:p>
          <w:p w:rsidR="00FE67E5" w:rsidRPr="00BB1260" w:rsidRDefault="00FE67E5" w:rsidP="009F41AF">
            <w:pPr>
              <w:pStyle w:val="a3"/>
              <w:ind w:left="0" w:firstLine="261"/>
              <w:jc w:val="both"/>
              <w:rPr>
                <w:rFonts w:ascii="Times New Roman" w:eastAsia="Times New Roman" w:hAnsi="Times New Roman" w:cs="Times New Roman"/>
                <w:sz w:val="28"/>
                <w:szCs w:val="28"/>
                <w:lang w:eastAsia="ru-RU"/>
              </w:rPr>
            </w:pPr>
            <w:r w:rsidRPr="00BB1260">
              <w:rPr>
                <w:rFonts w:ascii="Times New Roman" w:hAnsi="Times New Roman" w:cs="Times New Roman"/>
                <w:sz w:val="28"/>
                <w:szCs w:val="28"/>
              </w:rPr>
              <w:t>отказ в заключени</w:t>
            </w:r>
            <w:proofErr w:type="gramStart"/>
            <w:r w:rsidRPr="00BB1260">
              <w:rPr>
                <w:rFonts w:ascii="Times New Roman" w:hAnsi="Times New Roman" w:cs="Times New Roman"/>
                <w:sz w:val="28"/>
                <w:szCs w:val="28"/>
              </w:rPr>
              <w:t>и</w:t>
            </w:r>
            <w:proofErr w:type="gramEnd"/>
            <w:r w:rsidRPr="00BB1260">
              <w:rPr>
                <w:rFonts w:ascii="Times New Roman" w:hAnsi="Times New Roman" w:cs="Times New Roman"/>
                <w:sz w:val="28"/>
                <w:szCs w:val="28"/>
              </w:rPr>
              <w:t xml:space="preserve"> кредитного договора, договора займа. </w:t>
            </w:r>
          </w:p>
        </w:tc>
        <w:tc>
          <w:tcPr>
            <w:tcW w:w="1188" w:type="pct"/>
          </w:tcPr>
          <w:p w:rsidR="00FE67E5" w:rsidRPr="00BB1260" w:rsidRDefault="000B23B1" w:rsidP="000B23B1">
            <w:pPr>
              <w:widowControl w:val="0"/>
              <w:autoSpaceDE w:val="0"/>
              <w:autoSpaceDN w:val="0"/>
              <w:adjustRightInd w:val="0"/>
              <w:jc w:val="both"/>
              <w:rPr>
                <w:rFonts w:ascii="Times New Roman" w:eastAsia="Times New Roman" w:hAnsi="Times New Roman" w:cs="Times New Roman"/>
                <w:sz w:val="28"/>
                <w:szCs w:val="28"/>
                <w:lang w:eastAsia="ru-RU"/>
              </w:rPr>
            </w:pPr>
            <w:r w:rsidRPr="00BB1260">
              <w:rPr>
                <w:rFonts w:ascii="Times New Roman" w:hAnsi="Times New Roman" w:cs="Times New Roman"/>
                <w:sz w:val="28"/>
                <w:szCs w:val="28"/>
              </w:rPr>
              <w:lastRenderedPageBreak/>
              <w:t>статья 7.1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0B23B1" w:rsidRPr="00BB1260" w:rsidRDefault="000B23B1" w:rsidP="000B23B1">
            <w:pPr>
              <w:pStyle w:val="a3"/>
              <w:numPr>
                <w:ilvl w:val="0"/>
                <w:numId w:val="3"/>
              </w:numPr>
              <w:jc w:val="center"/>
              <w:rPr>
                <w:rFonts w:ascii="Times New Roman" w:hAnsi="Times New Roman" w:cs="Times New Roman"/>
                <w:sz w:val="28"/>
                <w:szCs w:val="28"/>
              </w:rPr>
            </w:pPr>
          </w:p>
        </w:tc>
        <w:tc>
          <w:tcPr>
            <w:tcW w:w="898" w:type="pct"/>
            <w:shd w:val="clear" w:color="auto" w:fill="auto"/>
          </w:tcPr>
          <w:p w:rsidR="000B23B1" w:rsidRPr="00BB1260" w:rsidRDefault="000B23B1"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Насколько актуальна информация, на основе которой военкоматы принимают решения об установлении временных мер?</w:t>
            </w:r>
          </w:p>
        </w:tc>
        <w:tc>
          <w:tcPr>
            <w:tcW w:w="2691" w:type="pct"/>
          </w:tcPr>
          <w:p w:rsidR="000B23B1" w:rsidRPr="00BB1260" w:rsidRDefault="00C8584E" w:rsidP="000B23B1">
            <w:pPr>
              <w:ind w:firstLine="257"/>
              <w:jc w:val="both"/>
              <w:rPr>
                <w:rFonts w:ascii="Times New Roman" w:hAnsi="Times New Roman" w:cs="Times New Roman"/>
                <w:sz w:val="28"/>
                <w:szCs w:val="28"/>
              </w:rPr>
            </w:pPr>
            <w:r w:rsidRPr="00BB1260">
              <w:rPr>
                <w:rFonts w:ascii="Times New Roman" w:hAnsi="Times New Roman" w:cs="Times New Roman"/>
                <w:sz w:val="28"/>
                <w:szCs w:val="28"/>
                <w:lang w:bidi="ru-RU"/>
              </w:rPr>
              <w:t xml:space="preserve">Военные комиссариаты </w:t>
            </w:r>
            <w:r w:rsidR="000B23B1" w:rsidRPr="00BB1260">
              <w:rPr>
                <w:rFonts w:ascii="Times New Roman" w:hAnsi="Times New Roman" w:cs="Times New Roman"/>
                <w:sz w:val="28"/>
                <w:szCs w:val="28"/>
                <w:lang w:bidi="ru-RU"/>
              </w:rPr>
              <w:t>при внесении информации в Единый реестр воинского учета обеспечивают достоверность и актуальность вносимых сведений.</w:t>
            </w:r>
          </w:p>
          <w:p w:rsidR="000B23B1" w:rsidRPr="00BB1260" w:rsidRDefault="000B23B1" w:rsidP="000B23B1">
            <w:pPr>
              <w:ind w:firstLine="257"/>
              <w:jc w:val="both"/>
              <w:rPr>
                <w:rFonts w:ascii="Times New Roman" w:eastAsia="Times New Roman" w:hAnsi="Times New Roman" w:cs="Times New Roman"/>
                <w:sz w:val="28"/>
                <w:szCs w:val="28"/>
                <w:lang w:eastAsia="ru-RU"/>
              </w:rPr>
            </w:pPr>
            <w:r w:rsidRPr="00BB1260">
              <w:rPr>
                <w:rFonts w:ascii="Times New Roman" w:hAnsi="Times New Roman" w:cs="Times New Roman"/>
                <w:sz w:val="28"/>
                <w:szCs w:val="28"/>
              </w:rPr>
              <w:t>Единый р</w:t>
            </w:r>
            <w:r w:rsidRPr="00BB1260">
              <w:rPr>
                <w:rFonts w:ascii="Times New Roman" w:eastAsia="Times New Roman" w:hAnsi="Times New Roman" w:cs="Times New Roman"/>
                <w:sz w:val="28"/>
                <w:szCs w:val="28"/>
                <w:lang w:eastAsia="ru-RU"/>
              </w:rPr>
              <w:t xml:space="preserve">еестр воинского учета формируется на основании сведений государственного информационного ресурса, а также сведений, полученных из государственных информационных систем и ресурсов, от органов власти, организаций и граждан. </w:t>
            </w:r>
          </w:p>
        </w:tc>
        <w:tc>
          <w:tcPr>
            <w:tcW w:w="1188" w:type="pct"/>
          </w:tcPr>
          <w:p w:rsidR="000B23B1" w:rsidRPr="00BB1260" w:rsidRDefault="000B23B1" w:rsidP="000B23B1">
            <w:pPr>
              <w:jc w:val="both"/>
              <w:rPr>
                <w:rFonts w:ascii="Times New Roman" w:hAnsi="Times New Roman" w:cs="Times New Roman"/>
                <w:sz w:val="28"/>
                <w:szCs w:val="28"/>
                <w:lang w:bidi="ru-RU"/>
              </w:rPr>
            </w:pPr>
            <w:r w:rsidRPr="00BB1260">
              <w:rPr>
                <w:rFonts w:ascii="Times New Roman" w:hAnsi="Times New Roman" w:cs="Times New Roman"/>
                <w:sz w:val="28"/>
                <w:szCs w:val="28"/>
              </w:rPr>
              <w:t>статья 8.2</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0B23B1" w:rsidRPr="00BB1260" w:rsidRDefault="000B23B1" w:rsidP="000B23B1">
            <w:pPr>
              <w:pStyle w:val="a3"/>
              <w:numPr>
                <w:ilvl w:val="0"/>
                <w:numId w:val="3"/>
              </w:numPr>
              <w:jc w:val="center"/>
              <w:rPr>
                <w:rFonts w:ascii="Times New Roman" w:hAnsi="Times New Roman" w:cs="Times New Roman"/>
                <w:sz w:val="28"/>
                <w:szCs w:val="28"/>
              </w:rPr>
            </w:pPr>
          </w:p>
        </w:tc>
        <w:tc>
          <w:tcPr>
            <w:tcW w:w="898" w:type="pct"/>
          </w:tcPr>
          <w:p w:rsidR="000B23B1" w:rsidRPr="00BB1260" w:rsidRDefault="000B23B1"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В какой срок будут сняты временные меры при положительном решении по жалобе?</w:t>
            </w:r>
          </w:p>
        </w:tc>
        <w:tc>
          <w:tcPr>
            <w:tcW w:w="2691" w:type="pct"/>
          </w:tcPr>
          <w:p w:rsidR="00133014" w:rsidRPr="00BB1260" w:rsidRDefault="00133014" w:rsidP="00133014">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w:t>
            </w:r>
            <w:proofErr w:type="gramStart"/>
            <w:r w:rsidRPr="00BB1260">
              <w:rPr>
                <w:rFonts w:ascii="Times New Roman" w:hAnsi="Times New Roman" w:cs="Times New Roman"/>
                <w:sz w:val="28"/>
                <w:szCs w:val="28"/>
              </w:rPr>
              <w:t xml:space="preserve">или) </w:t>
            </w:r>
            <w:proofErr w:type="gramEnd"/>
            <w:r w:rsidRPr="00BB1260">
              <w:rPr>
                <w:rFonts w:ascii="Times New Roman" w:hAnsi="Times New Roman" w:cs="Times New Roman"/>
                <w:sz w:val="28"/>
                <w:szCs w:val="28"/>
              </w:rPr>
              <w:t>заключение обжаловались, не позднее одного рабочего дня, следующего за днем принятия соответствующего решения</w:t>
            </w:r>
            <w:r w:rsidR="00623912">
              <w:rPr>
                <w:rFonts w:ascii="Times New Roman" w:hAnsi="Times New Roman" w:cs="Times New Roman"/>
                <w:sz w:val="28"/>
                <w:szCs w:val="28"/>
              </w:rPr>
              <w:t>.</w:t>
            </w:r>
          </w:p>
          <w:p w:rsidR="00F71D9C" w:rsidRPr="00BB1260" w:rsidRDefault="00133014" w:rsidP="006E3B48">
            <w:pPr>
              <w:ind w:firstLine="257"/>
              <w:jc w:val="both"/>
              <w:rPr>
                <w:rFonts w:ascii="Times New Roman" w:hAnsi="Times New Roman" w:cs="Times New Roman"/>
                <w:sz w:val="28"/>
                <w:szCs w:val="28"/>
              </w:rPr>
            </w:pPr>
            <w:r w:rsidRPr="00BB1260">
              <w:rPr>
                <w:rFonts w:ascii="Times New Roman" w:hAnsi="Times New Roman" w:cs="Times New Roman"/>
                <w:sz w:val="28"/>
                <w:szCs w:val="28"/>
              </w:rPr>
              <w:t>Решение об отмене временных мер формируется в Реестре воинского учета в автоматическом режиме подтверждении уважительных причин неявки.</w:t>
            </w:r>
          </w:p>
        </w:tc>
        <w:tc>
          <w:tcPr>
            <w:tcW w:w="1188" w:type="pct"/>
          </w:tcPr>
          <w:p w:rsidR="000B23B1" w:rsidRPr="00BB1260" w:rsidRDefault="000B23B1" w:rsidP="000B23B1">
            <w:pPr>
              <w:jc w:val="both"/>
              <w:rPr>
                <w:rFonts w:ascii="Times New Roman" w:hAnsi="Times New Roman" w:cs="Times New Roman"/>
                <w:sz w:val="28"/>
                <w:szCs w:val="28"/>
              </w:rPr>
            </w:pPr>
            <w:r w:rsidRPr="00BB1260">
              <w:rPr>
                <w:rFonts w:ascii="Times New Roman" w:hAnsi="Times New Roman" w:cs="Times New Roman"/>
                <w:sz w:val="28"/>
                <w:szCs w:val="28"/>
              </w:rPr>
              <w:t>статья 7.1</w:t>
            </w:r>
            <w:r w:rsidR="000E45ED" w:rsidRPr="00BB1260">
              <w:rPr>
                <w:rFonts w:ascii="Times New Roman" w:hAnsi="Times New Roman" w:cs="Times New Roman"/>
                <w:sz w:val="28"/>
                <w:szCs w:val="28"/>
              </w:rPr>
              <w:t>.</w:t>
            </w:r>
            <w:r w:rsidR="00133014" w:rsidRPr="00BB1260">
              <w:rPr>
                <w:rFonts w:ascii="Times New Roman" w:hAnsi="Times New Roman" w:cs="Times New Roman"/>
                <w:sz w:val="28"/>
                <w:szCs w:val="28"/>
              </w:rPr>
              <w:t>, 35.5</w:t>
            </w:r>
            <w:r w:rsidRPr="00BB1260">
              <w:rPr>
                <w:rFonts w:ascii="Times New Roman" w:hAnsi="Times New Roman" w:cs="Times New Roman"/>
                <w:sz w:val="28"/>
                <w:szCs w:val="28"/>
              </w:rPr>
              <w:t xml:space="preserve">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0B23B1" w:rsidRPr="00BB1260" w:rsidRDefault="000B23B1" w:rsidP="000B23B1">
            <w:pPr>
              <w:pStyle w:val="a3"/>
              <w:numPr>
                <w:ilvl w:val="0"/>
                <w:numId w:val="3"/>
              </w:numPr>
              <w:jc w:val="center"/>
              <w:rPr>
                <w:rFonts w:ascii="Times New Roman" w:hAnsi="Times New Roman" w:cs="Times New Roman"/>
                <w:sz w:val="28"/>
                <w:szCs w:val="28"/>
              </w:rPr>
            </w:pPr>
          </w:p>
        </w:tc>
        <w:tc>
          <w:tcPr>
            <w:tcW w:w="898" w:type="pct"/>
          </w:tcPr>
          <w:p w:rsidR="000B23B1" w:rsidRPr="00BB1260" w:rsidRDefault="000B23B1"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такое Реестр воинского учета?</w:t>
            </w:r>
          </w:p>
        </w:tc>
        <w:tc>
          <w:tcPr>
            <w:tcW w:w="2691" w:type="pct"/>
          </w:tcPr>
          <w:p w:rsidR="000B23B1" w:rsidRPr="00BB1260" w:rsidRDefault="000B23B1" w:rsidP="000B23B1">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Единый реестр воинского учета – это электронный ресурс, который используется </w:t>
            </w:r>
            <w:r w:rsidR="003A60C6" w:rsidRPr="00BB1260">
              <w:rPr>
                <w:rFonts w:ascii="Times New Roman" w:eastAsia="Times New Roman" w:hAnsi="Times New Roman" w:cs="Times New Roman"/>
                <w:sz w:val="28"/>
                <w:szCs w:val="28"/>
                <w:lang w:eastAsia="ru-RU"/>
              </w:rPr>
              <w:t>военн</w:t>
            </w:r>
            <w:r w:rsidR="00F12E00" w:rsidRPr="00BB1260">
              <w:rPr>
                <w:rFonts w:ascii="Times New Roman" w:eastAsia="Times New Roman" w:hAnsi="Times New Roman" w:cs="Times New Roman"/>
                <w:sz w:val="28"/>
                <w:szCs w:val="28"/>
                <w:lang w:eastAsia="ru-RU"/>
              </w:rPr>
              <w:t>ыми</w:t>
            </w:r>
            <w:r w:rsidR="003A60C6" w:rsidRPr="00BB1260">
              <w:rPr>
                <w:rFonts w:ascii="Times New Roman" w:eastAsia="Times New Roman" w:hAnsi="Times New Roman" w:cs="Times New Roman"/>
                <w:sz w:val="28"/>
                <w:szCs w:val="28"/>
                <w:lang w:eastAsia="ru-RU"/>
              </w:rPr>
              <w:t xml:space="preserve"> комиссариата</w:t>
            </w:r>
            <w:r w:rsidR="00F12E00" w:rsidRPr="00BB1260">
              <w:rPr>
                <w:rFonts w:ascii="Times New Roman" w:eastAsia="Times New Roman" w:hAnsi="Times New Roman" w:cs="Times New Roman"/>
                <w:sz w:val="28"/>
                <w:szCs w:val="28"/>
                <w:lang w:eastAsia="ru-RU"/>
              </w:rPr>
              <w:t>ми</w:t>
            </w:r>
            <w:r w:rsidRPr="00BB1260">
              <w:rPr>
                <w:rFonts w:ascii="Times New Roman" w:hAnsi="Times New Roman" w:cs="Times New Roman"/>
                <w:sz w:val="28"/>
                <w:szCs w:val="28"/>
              </w:rPr>
              <w:t xml:space="preserve"> для информационного обеспечения воинского учета. </w:t>
            </w:r>
          </w:p>
          <w:p w:rsidR="000B23B1" w:rsidRPr="00BB1260" w:rsidRDefault="000B23B1" w:rsidP="000B23B1">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Реестр сформирован на основании сведений государственного </w:t>
            </w:r>
            <w:r w:rsidRPr="00BB1260">
              <w:rPr>
                <w:rFonts w:ascii="Times New Roman" w:hAnsi="Times New Roman" w:cs="Times New Roman"/>
                <w:sz w:val="28"/>
                <w:szCs w:val="28"/>
              </w:rPr>
              <w:lastRenderedPageBreak/>
              <w:t xml:space="preserve">информационного ресурса, а также сведений, полученных из государственных информационных систем и ресурсов, от органов власти, организаций и граждан в письменной и (или) электронной форме. </w:t>
            </w:r>
          </w:p>
        </w:tc>
        <w:tc>
          <w:tcPr>
            <w:tcW w:w="1188" w:type="pct"/>
          </w:tcPr>
          <w:p w:rsidR="000B23B1" w:rsidRPr="00BB1260" w:rsidRDefault="000B23B1" w:rsidP="000B23B1">
            <w:pPr>
              <w:jc w:val="both"/>
              <w:rPr>
                <w:rFonts w:ascii="Times New Roman" w:hAnsi="Times New Roman" w:cs="Times New Roman"/>
                <w:sz w:val="28"/>
                <w:szCs w:val="28"/>
              </w:rPr>
            </w:pPr>
            <w:r w:rsidRPr="00BB1260">
              <w:rPr>
                <w:rFonts w:ascii="Times New Roman" w:hAnsi="Times New Roman" w:cs="Times New Roman"/>
                <w:sz w:val="28"/>
                <w:szCs w:val="28"/>
              </w:rPr>
              <w:lastRenderedPageBreak/>
              <w:t>статья 8.2</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Федерального закона от 28 марта 1998 г. № 53-ФЗ «О воинской обязанности и военной </w:t>
            </w:r>
            <w:r w:rsidRPr="00BB1260">
              <w:rPr>
                <w:rFonts w:ascii="Times New Roman" w:hAnsi="Times New Roman" w:cs="Times New Roman"/>
                <w:sz w:val="28"/>
                <w:szCs w:val="28"/>
              </w:rPr>
              <w:lastRenderedPageBreak/>
              <w:t>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 посмотреть информацию о себе в Едином реестре воинского учета? </w:t>
            </w:r>
          </w:p>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 войти в личный кабинет Реестра повесток? </w:t>
            </w:r>
          </w:p>
        </w:tc>
        <w:tc>
          <w:tcPr>
            <w:tcW w:w="2691" w:type="pct"/>
          </w:tcPr>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Чтобы узнать, какая информация о вас содержится в Едином реестре воинского учета, нужно запросить выписку из него. Сделать это можно через личный кабинет в Реестре повесток.</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Чтобы зайти </w:t>
            </w:r>
            <w:r w:rsidR="00623912">
              <w:rPr>
                <w:rFonts w:ascii="Times New Roman" w:hAnsi="Times New Roman" w:cs="Times New Roman"/>
                <w:sz w:val="28"/>
                <w:szCs w:val="28"/>
              </w:rPr>
              <w:t xml:space="preserve">в </w:t>
            </w:r>
            <w:r w:rsidRPr="00BB1260">
              <w:rPr>
                <w:rFonts w:ascii="Times New Roman" w:hAnsi="Times New Roman" w:cs="Times New Roman"/>
                <w:sz w:val="28"/>
                <w:szCs w:val="28"/>
              </w:rPr>
              <w:t xml:space="preserve">личный кабинет реестра повесток гражданин должен быть: </w:t>
            </w:r>
          </w:p>
          <w:p w:rsidR="00453B9D" w:rsidRPr="00BB1260" w:rsidRDefault="00453B9D" w:rsidP="00453B9D">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авторизован</w:t>
            </w:r>
            <w:proofErr w:type="gramEnd"/>
            <w:r w:rsidRPr="00BB1260">
              <w:rPr>
                <w:rFonts w:ascii="Times New Roman" w:hAnsi="Times New Roman" w:cs="Times New Roman"/>
                <w:sz w:val="28"/>
                <w:szCs w:val="28"/>
              </w:rPr>
              <w:t xml:space="preserve"> в единой системе идентификации и аутентификации;</w:t>
            </w:r>
          </w:p>
          <w:p w:rsidR="00453B9D" w:rsidRPr="00BB1260" w:rsidRDefault="00453B9D" w:rsidP="00453B9D">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включен в реестр воинского учета. </w:t>
            </w:r>
            <w:proofErr w:type="gramEnd"/>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При выполнении этих условий, </w:t>
            </w:r>
            <w:proofErr w:type="gramStart"/>
            <w:r w:rsidRPr="00BB1260">
              <w:rPr>
                <w:rFonts w:ascii="Times New Roman" w:hAnsi="Times New Roman" w:cs="Times New Roman"/>
                <w:sz w:val="28"/>
                <w:szCs w:val="28"/>
              </w:rPr>
              <w:t>гражданин</w:t>
            </w:r>
            <w:proofErr w:type="gramEnd"/>
            <w:r w:rsidRPr="00BB1260">
              <w:rPr>
                <w:rFonts w:ascii="Times New Roman" w:hAnsi="Times New Roman" w:cs="Times New Roman"/>
                <w:sz w:val="28"/>
                <w:szCs w:val="28"/>
              </w:rPr>
              <w:t xml:space="preserve"> пройдя по ссылке в Реестр повесток и пройдя аутентификацию будет иметь доступ к личному кабинету.</w:t>
            </w:r>
          </w:p>
        </w:tc>
        <w:tc>
          <w:tcPr>
            <w:tcW w:w="1188" w:type="pct"/>
          </w:tcPr>
          <w:p w:rsidR="00453B9D" w:rsidRPr="00BB1260" w:rsidRDefault="00453B9D" w:rsidP="00453B9D">
            <w:pPr>
              <w:jc w:val="both"/>
              <w:rPr>
                <w:rFonts w:ascii="Times New Roman" w:hAnsi="Times New Roman" w:cs="Times New Roman"/>
                <w:sz w:val="28"/>
                <w:szCs w:val="28"/>
              </w:rPr>
            </w:pPr>
            <w:r w:rsidRPr="00BB1260">
              <w:rPr>
                <w:rFonts w:ascii="Times New Roman" w:hAnsi="Times New Roman" w:cs="Times New Roman"/>
                <w:sz w:val="28"/>
                <w:szCs w:val="28"/>
              </w:rPr>
              <w:t>п. 4 статьи 8.3.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получить выписку из Единого реестра воинского учета?</w:t>
            </w:r>
          </w:p>
        </w:tc>
        <w:tc>
          <w:tcPr>
            <w:tcW w:w="2691" w:type="pct"/>
          </w:tcPr>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Выписку из Единого реестра воинского учета можно получить тремя способами:</w:t>
            </w:r>
          </w:p>
          <w:p w:rsidR="00453B9D" w:rsidRPr="00BB1260" w:rsidRDefault="00453B9D" w:rsidP="00B36782">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через личный кабинет в Реестре повесток;</w:t>
            </w:r>
          </w:p>
          <w:p w:rsidR="00453B9D" w:rsidRPr="00BB1260" w:rsidRDefault="00453B9D" w:rsidP="00B36782">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обратиться в МФЦ;</w:t>
            </w:r>
          </w:p>
          <w:p w:rsidR="00453B9D" w:rsidRPr="00BB1260" w:rsidRDefault="003E54DD" w:rsidP="00B36782">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w:t>
            </w:r>
            <w:r w:rsidR="00453B9D" w:rsidRPr="00BB1260">
              <w:rPr>
                <w:rFonts w:ascii="Times New Roman" w:hAnsi="Times New Roman" w:cs="Times New Roman"/>
                <w:sz w:val="28"/>
                <w:szCs w:val="28"/>
              </w:rPr>
              <w:t xml:space="preserve">. </w:t>
            </w:r>
          </w:p>
        </w:tc>
        <w:tc>
          <w:tcPr>
            <w:tcW w:w="1188" w:type="pct"/>
          </w:tcPr>
          <w:p w:rsidR="00453B9D" w:rsidRPr="00BB1260" w:rsidRDefault="00453B9D" w:rsidP="00453B9D">
            <w:pPr>
              <w:jc w:val="both"/>
              <w:rPr>
                <w:rFonts w:ascii="Times New Roman" w:hAnsi="Times New Roman" w:cs="Times New Roman"/>
                <w:sz w:val="28"/>
                <w:szCs w:val="28"/>
              </w:rPr>
            </w:pPr>
            <w:r w:rsidRPr="00BB1260">
              <w:rPr>
                <w:rFonts w:ascii="Times New Roman" w:hAnsi="Times New Roman" w:cs="Times New Roman"/>
                <w:sz w:val="28"/>
                <w:szCs w:val="28"/>
              </w:rPr>
              <w:t>п. 4</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8.3.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shd w:val="clear" w:color="auto" w:fill="auto"/>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Куда требуются выписки из Единого реестра воинского учета?</w:t>
            </w:r>
          </w:p>
        </w:tc>
        <w:tc>
          <w:tcPr>
            <w:tcW w:w="2691" w:type="pct"/>
          </w:tcPr>
          <w:p w:rsidR="003E54DD" w:rsidRPr="00BB1260" w:rsidRDefault="00453B9D" w:rsidP="00C27C04">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Выписка из Единого реестра воинского учета – это один из способов предоставления доступа к информации, содержащейся в реестре. </w:t>
            </w:r>
          </w:p>
          <w:p w:rsidR="00453B9D" w:rsidRPr="00BB1260" w:rsidRDefault="00453B9D" w:rsidP="00C27C04">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 настоящее время требования по предоставлению указанной выписки законодательством не предусмотрено. В настоящее время </w:t>
            </w:r>
            <w:r w:rsidR="00C27C04" w:rsidRPr="00BB1260">
              <w:rPr>
                <w:rFonts w:ascii="Times New Roman" w:hAnsi="Times New Roman" w:cs="Times New Roman"/>
                <w:sz w:val="28"/>
                <w:szCs w:val="28"/>
              </w:rPr>
              <w:t>Минобороны России организована работа по внесению изменений в Федеральный закон от 28 марта 1998 г. № 53-ФЗ «О воинской обязанности и военной службе» в части признания выписки из Единого реестра воинского учета цифровым документом воинского учета.</w:t>
            </w:r>
          </w:p>
        </w:tc>
        <w:tc>
          <w:tcPr>
            <w:tcW w:w="1188" w:type="pct"/>
          </w:tcPr>
          <w:p w:rsidR="00453B9D" w:rsidRPr="00BB1260" w:rsidRDefault="00453B9D" w:rsidP="00453B9D">
            <w:pPr>
              <w:jc w:val="both"/>
              <w:rPr>
                <w:rFonts w:ascii="Times New Roman" w:hAnsi="Times New Roman" w:cs="Times New Roman"/>
                <w:sz w:val="28"/>
                <w:szCs w:val="28"/>
              </w:rPr>
            </w:pPr>
            <w:r w:rsidRPr="00BB1260">
              <w:rPr>
                <w:rFonts w:ascii="Times New Roman" w:hAnsi="Times New Roman" w:cs="Times New Roman"/>
                <w:sz w:val="28"/>
                <w:szCs w:val="28"/>
              </w:rPr>
              <w:t>п. 4</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8.3.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shd w:val="clear" w:color="auto" w:fill="auto"/>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внести изменения сведений в Единый реестр воинского учета?</w:t>
            </w:r>
          </w:p>
        </w:tc>
        <w:tc>
          <w:tcPr>
            <w:tcW w:w="2691" w:type="pct"/>
          </w:tcPr>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содержащиеся о вас в записи Единого реестра воинского учета, могут быть изменены по итогам рассмотрения вашего личного обращения или обращения представителя.</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Направить обращение </w:t>
            </w:r>
            <w:proofErr w:type="gramStart"/>
            <w:r w:rsidRPr="00BB1260">
              <w:rPr>
                <w:rFonts w:ascii="Times New Roman" w:hAnsi="Times New Roman" w:cs="Times New Roman"/>
                <w:sz w:val="28"/>
                <w:szCs w:val="28"/>
              </w:rPr>
              <w:t>можно</w:t>
            </w:r>
            <w:proofErr w:type="gramEnd"/>
            <w:r w:rsidRPr="00BB1260">
              <w:rPr>
                <w:rFonts w:ascii="Times New Roman" w:hAnsi="Times New Roman" w:cs="Times New Roman"/>
                <w:sz w:val="28"/>
                <w:szCs w:val="28"/>
              </w:rPr>
              <w:t xml:space="preserve"> в том числе и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 итогам рассмотрения обращения будет принято решение о внесении изменений в сведения в реестре, либо об отказе во внесении изменений. </w:t>
            </w:r>
          </w:p>
        </w:tc>
        <w:tc>
          <w:tcPr>
            <w:tcW w:w="1188" w:type="pct"/>
          </w:tcPr>
          <w:p w:rsidR="00453B9D" w:rsidRPr="00BB1260" w:rsidRDefault="00453B9D" w:rsidP="00453B9D">
            <w:pPr>
              <w:jc w:val="both"/>
              <w:rPr>
                <w:rFonts w:ascii="Times New Roman" w:hAnsi="Times New Roman" w:cs="Times New Roman"/>
                <w:sz w:val="28"/>
                <w:szCs w:val="28"/>
              </w:rPr>
            </w:pPr>
            <w:r w:rsidRPr="00BB1260">
              <w:rPr>
                <w:rFonts w:ascii="Times New Roman" w:hAnsi="Times New Roman" w:cs="Times New Roman"/>
                <w:sz w:val="28"/>
                <w:szCs w:val="28"/>
              </w:rPr>
              <w:t>п. 8</w:t>
            </w:r>
            <w:r w:rsidR="000E45ED" w:rsidRPr="00BB1260">
              <w:rPr>
                <w:rFonts w:ascii="Times New Roman" w:hAnsi="Times New Roman" w:cs="Times New Roman"/>
                <w:sz w:val="28"/>
                <w:szCs w:val="28"/>
              </w:rPr>
              <w:t>.</w:t>
            </w:r>
            <w:r w:rsidRPr="00BB1260">
              <w:rPr>
                <w:rFonts w:ascii="Times New Roman" w:hAnsi="Times New Roman" w:cs="Times New Roman"/>
                <w:sz w:val="28"/>
                <w:szCs w:val="28"/>
              </w:rPr>
              <w:t xml:space="preserve"> статьи 8.2.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На основании чего вносят изменения в Единый реестр воинского учета?</w:t>
            </w:r>
          </w:p>
        </w:tc>
        <w:tc>
          <w:tcPr>
            <w:tcW w:w="2691" w:type="pct"/>
          </w:tcPr>
          <w:p w:rsidR="00453B9D" w:rsidRPr="00BB1260" w:rsidRDefault="00453B9D" w:rsidP="00453B9D">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Изменение сведений вносят в Единый реестр на основании решений </w:t>
            </w:r>
            <w:r w:rsidR="00F12E00" w:rsidRPr="00BB1260">
              <w:rPr>
                <w:rFonts w:ascii="Times New Roman" w:eastAsia="Times New Roman" w:hAnsi="Times New Roman" w:cs="Times New Roman"/>
                <w:sz w:val="28"/>
                <w:szCs w:val="28"/>
                <w:lang w:eastAsia="ru-RU"/>
              </w:rPr>
              <w:t>военного комиссара</w:t>
            </w:r>
            <w:r w:rsidRPr="00BB1260">
              <w:rPr>
                <w:rFonts w:ascii="Times New Roman" w:hAnsi="Times New Roman" w:cs="Times New Roman"/>
                <w:sz w:val="28"/>
                <w:szCs w:val="28"/>
              </w:rPr>
              <w:t>.</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в реестре могут быть изменены по обращениям граждан, в отношении которых они составлены, или их представителей.</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Реестр воинского учета формируется военными комиссариатами в порядке,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ресурсов, от органов власти, организаций и граждан в письменной и (или) электронной форме.</w:t>
            </w:r>
          </w:p>
        </w:tc>
        <w:tc>
          <w:tcPr>
            <w:tcW w:w="1188" w:type="pct"/>
          </w:tcPr>
          <w:p w:rsidR="00453B9D" w:rsidRPr="00BB1260" w:rsidRDefault="00453B9D" w:rsidP="00453B9D">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 8 статьи 8.2.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453B9D" w:rsidRPr="00BB1260" w:rsidRDefault="00453B9D" w:rsidP="00453B9D">
            <w:pPr>
              <w:pStyle w:val="a3"/>
              <w:numPr>
                <w:ilvl w:val="0"/>
                <w:numId w:val="3"/>
              </w:numPr>
              <w:jc w:val="center"/>
              <w:rPr>
                <w:rFonts w:ascii="Times New Roman" w:hAnsi="Times New Roman" w:cs="Times New Roman"/>
                <w:sz w:val="28"/>
                <w:szCs w:val="28"/>
              </w:rPr>
            </w:pPr>
          </w:p>
        </w:tc>
        <w:tc>
          <w:tcPr>
            <w:tcW w:w="898" w:type="pct"/>
          </w:tcPr>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Что такое Реестр повесток? </w:t>
            </w:r>
          </w:p>
          <w:p w:rsidR="00453B9D" w:rsidRPr="00BB1260" w:rsidRDefault="00453B9D" w:rsidP="000E45ED">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войти в личный кабинет Реестра повесток?</w:t>
            </w:r>
          </w:p>
        </w:tc>
        <w:tc>
          <w:tcPr>
            <w:tcW w:w="2691" w:type="pct"/>
          </w:tcPr>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Реестр повесток – это реестр, доступный для граждан, состоящих на воинском учете. В нем содержатся сведения из Единого реестра воинского учета.</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С помощью Реестра повесток можно в любое время без личной явки в </w:t>
            </w:r>
            <w:r w:rsidR="007652DB"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ознакомиться со сведениями по воинскому учету, содержащимися в Едином реестре воинского учете.</w:t>
            </w:r>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Чтобы зайти </w:t>
            </w:r>
            <w:r w:rsidR="00623912">
              <w:rPr>
                <w:rFonts w:ascii="Times New Roman" w:hAnsi="Times New Roman" w:cs="Times New Roman"/>
                <w:sz w:val="28"/>
                <w:szCs w:val="28"/>
              </w:rPr>
              <w:t xml:space="preserve">в </w:t>
            </w:r>
            <w:r w:rsidRPr="00BB1260">
              <w:rPr>
                <w:rFonts w:ascii="Times New Roman" w:hAnsi="Times New Roman" w:cs="Times New Roman"/>
                <w:sz w:val="28"/>
                <w:szCs w:val="28"/>
              </w:rPr>
              <w:t xml:space="preserve">личный кабинет реестра повесток гражданин должен быть: </w:t>
            </w:r>
          </w:p>
          <w:p w:rsidR="00453B9D" w:rsidRPr="00BB1260" w:rsidRDefault="00453B9D" w:rsidP="00453B9D">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авторизован</w:t>
            </w:r>
            <w:proofErr w:type="gramEnd"/>
            <w:r w:rsidRPr="00BB1260">
              <w:rPr>
                <w:rFonts w:ascii="Times New Roman" w:hAnsi="Times New Roman" w:cs="Times New Roman"/>
                <w:sz w:val="28"/>
                <w:szCs w:val="28"/>
              </w:rPr>
              <w:t xml:space="preserve"> в единой системе идентификации и аутентификации;</w:t>
            </w:r>
          </w:p>
          <w:p w:rsidR="00453B9D" w:rsidRPr="00BB1260" w:rsidRDefault="00453B9D" w:rsidP="00453B9D">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включен в реестр воинского учета. </w:t>
            </w:r>
            <w:proofErr w:type="gramEnd"/>
          </w:p>
          <w:p w:rsidR="00453B9D" w:rsidRPr="00BB1260" w:rsidRDefault="00453B9D" w:rsidP="00453B9D">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При выполнении этих условий, </w:t>
            </w:r>
            <w:proofErr w:type="gramStart"/>
            <w:r w:rsidRPr="00BB1260">
              <w:rPr>
                <w:rFonts w:ascii="Times New Roman" w:hAnsi="Times New Roman" w:cs="Times New Roman"/>
                <w:sz w:val="28"/>
                <w:szCs w:val="28"/>
              </w:rPr>
              <w:t>гражданин</w:t>
            </w:r>
            <w:proofErr w:type="gramEnd"/>
            <w:r w:rsidRPr="00BB1260">
              <w:rPr>
                <w:rFonts w:ascii="Times New Roman" w:hAnsi="Times New Roman" w:cs="Times New Roman"/>
                <w:sz w:val="28"/>
                <w:szCs w:val="28"/>
              </w:rPr>
              <w:t xml:space="preserve"> пройдя по ссылке в Реестр повесток и пройдя аутентификацию будет иметь доступ к личному кабинету.</w:t>
            </w:r>
          </w:p>
        </w:tc>
        <w:tc>
          <w:tcPr>
            <w:tcW w:w="1188" w:type="pct"/>
          </w:tcPr>
          <w:p w:rsidR="00453B9D" w:rsidRPr="00BB1260" w:rsidRDefault="00453B9D" w:rsidP="00453B9D">
            <w:pPr>
              <w:jc w:val="both"/>
              <w:rPr>
                <w:rFonts w:ascii="Times New Roman" w:hAnsi="Times New Roman" w:cs="Times New Roman"/>
                <w:sz w:val="28"/>
                <w:szCs w:val="28"/>
              </w:rPr>
            </w:pPr>
            <w:r w:rsidRPr="00BB1260">
              <w:rPr>
                <w:rFonts w:ascii="Times New Roman" w:hAnsi="Times New Roman" w:cs="Times New Roman"/>
                <w:sz w:val="28"/>
                <w:szCs w:val="28"/>
              </w:rPr>
              <w:lastRenderedPageBreak/>
              <w:t>статья 8.3.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сведения содержит Реестр повесток?</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В Реестре повесток содержатся:</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 xml:space="preserve">сведения о </w:t>
            </w:r>
            <w:r w:rsidR="007652DB" w:rsidRPr="00BB1260">
              <w:rPr>
                <w:rFonts w:ascii="Times New Roman" w:eastAsia="Times New Roman" w:hAnsi="Times New Roman" w:cs="Times New Roman"/>
                <w:sz w:val="28"/>
                <w:szCs w:val="28"/>
                <w:lang w:eastAsia="ru-RU"/>
              </w:rPr>
              <w:t>военном комиссариате</w:t>
            </w:r>
            <w:r w:rsidRPr="00BB1260">
              <w:rPr>
                <w:rFonts w:ascii="Times New Roman" w:hAnsi="Times New Roman" w:cs="Times New Roman"/>
                <w:sz w:val="28"/>
                <w:szCs w:val="28"/>
              </w:rPr>
              <w:t>, направившем повестку;</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дата направления повестки и дата, когда повестка считается врученной;</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 xml:space="preserve">дата явки в </w:t>
            </w:r>
            <w:r w:rsidR="007652DB"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указанная в направленной повестке;</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фамилия, имя, отчество (при наличии);</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дата рождения;</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сведения о документе, удостоверяющем личность, включая вид, серию, номер, дату выдачи, наименование или код органа, выдавшего документ;</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t xml:space="preserve">сведения о месте жительства и (или) месте пребывания, в том числе не </w:t>
            </w:r>
            <w:proofErr w:type="gramStart"/>
            <w:r w:rsidRPr="00BB1260">
              <w:rPr>
                <w:rFonts w:ascii="Times New Roman" w:hAnsi="Times New Roman" w:cs="Times New Roman"/>
                <w:sz w:val="28"/>
                <w:szCs w:val="28"/>
              </w:rPr>
              <w:t>подтвержденных</w:t>
            </w:r>
            <w:proofErr w:type="gramEnd"/>
            <w:r w:rsidRPr="00BB1260">
              <w:rPr>
                <w:rFonts w:ascii="Times New Roman" w:hAnsi="Times New Roman" w:cs="Times New Roman"/>
                <w:sz w:val="28"/>
                <w:szCs w:val="28"/>
              </w:rPr>
              <w:t xml:space="preserve"> регистрацией;</w:t>
            </w:r>
          </w:p>
          <w:p w:rsidR="00CF7207" w:rsidRPr="00BB1260" w:rsidRDefault="00CF7207" w:rsidP="00CF7207">
            <w:pPr>
              <w:pStyle w:val="a3"/>
              <w:ind w:left="0" w:firstLine="232"/>
              <w:jc w:val="both"/>
              <w:rPr>
                <w:rFonts w:ascii="Times New Roman" w:hAnsi="Times New Roman" w:cs="Times New Roman"/>
                <w:sz w:val="28"/>
                <w:szCs w:val="28"/>
              </w:rPr>
            </w:pPr>
            <w:r w:rsidRPr="00BB1260">
              <w:rPr>
                <w:rFonts w:ascii="Times New Roman" w:hAnsi="Times New Roman" w:cs="Times New Roman"/>
                <w:sz w:val="28"/>
                <w:szCs w:val="28"/>
              </w:rPr>
              <w:t>сведения о применении временных мер, направленных на обеспечение явки по повестке.</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В Реестре содержатся сведения о направленных (врученных) повестках.</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п.2 статьи 8.3.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Для чего нужен Единый реестр воинского учета в электронной форме?</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Единый реестр воинского учета нужен для информационного обеспечения воинского учета: организации воинского учета, сбора, хранения, обработки и актуализации сведений </w:t>
            </w:r>
            <w:proofErr w:type="gramStart"/>
            <w:r w:rsidRPr="00BB1260">
              <w:rPr>
                <w:rFonts w:ascii="Times New Roman" w:hAnsi="Times New Roman" w:cs="Times New Roman"/>
                <w:sz w:val="28"/>
                <w:szCs w:val="28"/>
              </w:rPr>
              <w:t>о</w:t>
            </w:r>
            <w:proofErr w:type="gramEnd"/>
            <w:r w:rsidRPr="00BB1260">
              <w:rPr>
                <w:rFonts w:ascii="Times New Roman" w:hAnsi="Times New Roman" w:cs="Times New Roman"/>
                <w:sz w:val="28"/>
                <w:szCs w:val="28"/>
              </w:rPr>
              <w:t xml:space="preserve"> состоящих на воинском учете, а также не состоящих, но обязанных состоять на воинском учете.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8.1.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shd w:val="clear" w:color="auto" w:fill="FFFFFF" w:themeFill="background1"/>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FFFFFF" w:themeFill="background1"/>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Доступен ли Единый </w:t>
            </w:r>
            <w:r w:rsidRPr="00BB1260">
              <w:rPr>
                <w:rFonts w:ascii="Times New Roman" w:hAnsi="Times New Roman" w:cs="Times New Roman"/>
                <w:sz w:val="28"/>
                <w:szCs w:val="28"/>
              </w:rPr>
              <w:lastRenderedPageBreak/>
              <w:t>реестр воинского учета работодателям?</w:t>
            </w:r>
          </w:p>
        </w:tc>
        <w:tc>
          <w:tcPr>
            <w:tcW w:w="2691" w:type="pct"/>
            <w:shd w:val="clear" w:color="auto" w:fill="FFFFFF" w:themeFill="background1"/>
          </w:tcPr>
          <w:p w:rsidR="00CF7207" w:rsidRPr="00BB1260" w:rsidRDefault="00CF7207" w:rsidP="00CF7207">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lastRenderedPageBreak/>
              <w:t xml:space="preserve">В Едином Реестре воинского учета реализован функционал для </w:t>
            </w:r>
            <w:r w:rsidRPr="00BB1260">
              <w:rPr>
                <w:rFonts w:ascii="Times New Roman" w:hAnsi="Times New Roman" w:cs="Times New Roman"/>
                <w:sz w:val="28"/>
                <w:szCs w:val="28"/>
              </w:rPr>
              <w:lastRenderedPageBreak/>
              <w:t>работодателей в части передачи информации по воинскому учету в военные комиссариаты</w:t>
            </w:r>
            <w:proofErr w:type="gramEnd"/>
            <w:r w:rsidRPr="00BB1260">
              <w:rPr>
                <w:rFonts w:ascii="Times New Roman" w:hAnsi="Times New Roman" w:cs="Times New Roman"/>
                <w:sz w:val="28"/>
                <w:szCs w:val="28"/>
              </w:rPr>
              <w:t xml:space="preserve">. </w:t>
            </w:r>
          </w:p>
        </w:tc>
        <w:tc>
          <w:tcPr>
            <w:tcW w:w="1188" w:type="pct"/>
            <w:shd w:val="clear" w:color="auto" w:fill="FFFFFF" w:themeFill="background1"/>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статья 32.1. постановления </w:t>
            </w:r>
            <w:r w:rsidRPr="00BB1260">
              <w:rPr>
                <w:rFonts w:ascii="Times New Roman" w:hAnsi="Times New Roman" w:cs="Times New Roman"/>
                <w:sz w:val="28"/>
                <w:szCs w:val="28"/>
              </w:rPr>
              <w:lastRenderedPageBreak/>
              <w:t>Правительства РФ от 27 ноября 2006 г. № 719 «Об утверждении Положения о воинском учете»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такое не подтвержденная регистрация по месту жительства и (или) месту пребывания?</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Место жительства и (или) пребывания, не подтвержденные регистрацией, – это место фактического проживания человека, состоящего на воинском учете, которое подтверждено организацией, где этот человек трудоустроен или учится.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3. Правил</w:t>
            </w:r>
            <w:r w:rsidRPr="00BB1260">
              <w:rPr>
                <w:rFonts w:ascii="Times New Roman" w:hAnsi="Times New Roman" w:cs="Times New Roman"/>
                <w:sz w:val="28"/>
                <w:szCs w:val="28"/>
              </w:rPr>
              <w:br/>
              <w:t>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r w:rsidRPr="00BB1260">
              <w:rPr>
                <w:rFonts w:ascii="Times New Roman" w:hAnsi="Times New Roman" w:cs="Times New Roman"/>
                <w:sz w:val="28"/>
                <w:szCs w:val="28"/>
              </w:rPr>
              <w:br/>
              <w:t xml:space="preserve">(утв. </w:t>
            </w:r>
            <w:hyperlink r:id="rId11" w:anchor="/document/10103761/entry/0" w:history="1">
              <w:r w:rsidRPr="00BB1260">
                <w:rPr>
                  <w:rFonts w:ascii="Times New Roman" w:hAnsi="Times New Roman" w:cs="Times New Roman"/>
                  <w:sz w:val="28"/>
                  <w:szCs w:val="28"/>
                </w:rPr>
                <w:t>постановлением</w:t>
              </w:r>
            </w:hyperlink>
            <w:r w:rsidRPr="00BB1260">
              <w:rPr>
                <w:rFonts w:ascii="Times New Roman" w:hAnsi="Times New Roman" w:cs="Times New Roman"/>
                <w:sz w:val="28"/>
                <w:szCs w:val="28"/>
              </w:rPr>
              <w:t xml:space="preserve"> Правительства РФ от 17 июля 1995 г. № 713)</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Действует ли временная мера по ограничению на управление автомобилем, если еду в больницу за неотложной помощью?</w:t>
            </w:r>
          </w:p>
        </w:tc>
        <w:tc>
          <w:tcPr>
            <w:tcW w:w="2691" w:type="pct"/>
          </w:tcPr>
          <w:p w:rsidR="00CF7207" w:rsidRPr="00BB1260" w:rsidRDefault="00CF7207" w:rsidP="00CF7207">
            <w:pPr>
              <w:ind w:firstLine="257"/>
              <w:jc w:val="both"/>
              <w:rPr>
                <w:rFonts w:ascii="Times New Roman" w:hAnsi="Times New Roman" w:cs="Times New Roman"/>
                <w:bCs/>
                <w:sz w:val="28"/>
                <w:szCs w:val="28"/>
              </w:rPr>
            </w:pPr>
            <w:r w:rsidRPr="00BB1260">
              <w:rPr>
                <w:rFonts w:ascii="Times New Roman" w:hAnsi="Times New Roman" w:cs="Times New Roman"/>
                <w:sz w:val="28"/>
                <w:szCs w:val="28"/>
              </w:rPr>
              <w:t>Да, в данном случае временная мера действует.</w:t>
            </w:r>
          </w:p>
        </w:tc>
        <w:tc>
          <w:tcPr>
            <w:tcW w:w="1188" w:type="pct"/>
          </w:tcPr>
          <w:p w:rsidR="00CF7207" w:rsidRPr="00BB1260" w:rsidRDefault="00CF7207" w:rsidP="00CF7207">
            <w:pPr>
              <w:jc w:val="both"/>
              <w:rPr>
                <w:rFonts w:ascii="Times New Roman" w:hAnsi="Times New Roman" w:cs="Times New Roman"/>
                <w:bCs/>
                <w:sz w:val="28"/>
                <w:szCs w:val="28"/>
              </w:rPr>
            </w:pPr>
            <w:r w:rsidRPr="00BB1260">
              <w:rPr>
                <w:rFonts w:ascii="Times New Roman" w:hAnsi="Times New Roman" w:cs="Times New Roman"/>
                <w:sz w:val="28"/>
                <w:szCs w:val="28"/>
              </w:rPr>
              <w:t>статья 7.1.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Действует ли временная мера по запрету на </w:t>
            </w:r>
            <w:proofErr w:type="spellStart"/>
            <w:r w:rsidRPr="00BB1260">
              <w:rPr>
                <w:rFonts w:ascii="Times New Roman" w:hAnsi="Times New Roman" w:cs="Times New Roman"/>
                <w:sz w:val="28"/>
                <w:szCs w:val="28"/>
              </w:rPr>
              <w:t>госрегистрацию</w:t>
            </w:r>
            <w:proofErr w:type="spellEnd"/>
            <w:r w:rsidRPr="00BB1260">
              <w:rPr>
                <w:rFonts w:ascii="Times New Roman" w:hAnsi="Times New Roman" w:cs="Times New Roman"/>
                <w:sz w:val="28"/>
                <w:szCs w:val="28"/>
              </w:rPr>
              <w:t xml:space="preserve"> транспорта, если договор купли-продажи составлен до </w:t>
            </w:r>
            <w:r w:rsidRPr="00BB1260">
              <w:rPr>
                <w:rFonts w:ascii="Times New Roman" w:hAnsi="Times New Roman" w:cs="Times New Roman"/>
                <w:sz w:val="28"/>
                <w:szCs w:val="28"/>
              </w:rPr>
              <w:lastRenderedPageBreak/>
              <w:t>направления повестки?</w:t>
            </w:r>
          </w:p>
        </w:tc>
        <w:tc>
          <w:tcPr>
            <w:tcW w:w="2691" w:type="pct"/>
          </w:tcPr>
          <w:p w:rsidR="005C1543"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Да, в данном случае временная мера действует. </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Она также действует, если постановка на учет транспорта идет по доверенности либо по двойному договору (в случае быстрой перепродажи без регистрации первым собственником в МРЭО).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7.1.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proofErr w:type="gramStart"/>
            <w:r w:rsidRPr="00BB1260">
              <w:rPr>
                <w:rFonts w:ascii="Times New Roman" w:hAnsi="Times New Roman" w:cs="Times New Roman"/>
                <w:sz w:val="28"/>
                <w:szCs w:val="28"/>
              </w:rPr>
              <w:t>Отменят ли временный меры, если прибыл в военкомат позже указанного срока по уважительной причине?</w:t>
            </w:r>
            <w:proofErr w:type="gramEnd"/>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Да. Решение об отмене временных мер формируется в Едином реестре воинского учета автоматически в день формирования в реестре сведений о явке гражданина по повестке или о подтверждении уважительных причин неявки. </w:t>
            </w:r>
          </w:p>
        </w:tc>
        <w:tc>
          <w:tcPr>
            <w:tcW w:w="1188" w:type="pct"/>
          </w:tcPr>
          <w:p w:rsidR="00CF7207" w:rsidRPr="00BB1260" w:rsidRDefault="00CF7207" w:rsidP="00CF7207">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.6 статьи 7.1.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Могу ли посетить военкомат в свое рабочее время, ссылаясь на уведомление о явке на портале «</w:t>
            </w:r>
            <w:proofErr w:type="spellStart"/>
            <w:r w:rsidRPr="00BB1260">
              <w:rPr>
                <w:rFonts w:ascii="Times New Roman" w:hAnsi="Times New Roman" w:cs="Times New Roman"/>
                <w:sz w:val="28"/>
                <w:szCs w:val="28"/>
              </w:rPr>
              <w:t>Госуслуг</w:t>
            </w:r>
            <w:proofErr w:type="spellEnd"/>
            <w:r w:rsidRPr="00BB1260">
              <w:rPr>
                <w:rFonts w:ascii="Times New Roman" w:hAnsi="Times New Roman" w:cs="Times New Roman"/>
                <w:sz w:val="28"/>
                <w:szCs w:val="28"/>
              </w:rPr>
              <w:t>» или нужно предъявить на работе бумажную повестку?</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Да, вы можете посетить </w:t>
            </w:r>
            <w:r w:rsidR="00A31EDC"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в рабочее время, если получили уведомление о необходимости явки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Оповещение в электронном виде дублирует уведомления в письменной форме.</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Руководители или другие ответственные за военно-учетную работу сотрудники организаций обязаны:</w:t>
            </w:r>
          </w:p>
          <w:p w:rsidR="00CF7207" w:rsidRPr="00BB1260" w:rsidRDefault="00CF7207" w:rsidP="00CF7207">
            <w:pPr>
              <w:pStyle w:val="a3"/>
              <w:ind w:left="0" w:firstLine="232"/>
              <w:jc w:val="both"/>
              <w:rPr>
                <w:rFonts w:ascii="Times New Roman" w:hAnsi="Times New Roman" w:cs="Times New Roman"/>
                <w:sz w:val="28"/>
                <w:szCs w:val="28"/>
              </w:rPr>
            </w:pPr>
            <w:r w:rsidRPr="00BB1260">
              <w:rPr>
                <w:rFonts w:ascii="Times New Roman" w:hAnsi="Times New Roman" w:cs="Times New Roman"/>
                <w:sz w:val="28"/>
                <w:szCs w:val="28"/>
              </w:rPr>
              <w:t xml:space="preserve">оповещать граждан о вызовах (повестках) </w:t>
            </w:r>
            <w:r w:rsidR="00A31EDC" w:rsidRPr="00BB1260">
              <w:rPr>
                <w:rFonts w:ascii="Times New Roman" w:eastAsia="Times New Roman" w:hAnsi="Times New Roman" w:cs="Times New Roman"/>
                <w:sz w:val="28"/>
                <w:szCs w:val="28"/>
                <w:lang w:eastAsia="ru-RU"/>
              </w:rPr>
              <w:t>военных комиссариатов</w:t>
            </w:r>
            <w:r w:rsidRPr="00BB1260">
              <w:rPr>
                <w:rFonts w:ascii="Times New Roman" w:hAnsi="Times New Roman" w:cs="Times New Roman"/>
                <w:sz w:val="28"/>
                <w:szCs w:val="28"/>
              </w:rPr>
              <w:t xml:space="preserve"> при поступлении, в том числе в электронной форме, таких вызовов (повесток);</w:t>
            </w:r>
          </w:p>
          <w:p w:rsidR="00CF7207" w:rsidRPr="00BB1260" w:rsidRDefault="00CF7207" w:rsidP="00743FC8">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обеспечивать гражданам возможность своевременной явки по вызовам (повесткам).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32. постановления Правительства РФ от 27 ноября 2006 г. № 719 «Об утверждении Положения о воинском учете»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подразумевается под тяжелым состоянием здоровья родственников как уважительная причина неявки по повестке?</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Полный перечень медицинских критериев определения тяжести вреда здоровью определен приказом Минздрава России от 24 апреля 2008 г. № 194н. </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Для подтверждения тяжелого состояния здоровья отца, матери, жены, мужа, сына, дочери, родного брата или сестры, дедушки, бабушки или усыновителя гражданина нужны:</w:t>
            </w:r>
          </w:p>
          <w:p w:rsidR="00CF7207" w:rsidRPr="00BB1260" w:rsidRDefault="00CF7207" w:rsidP="00CF7207">
            <w:pPr>
              <w:pStyle w:val="a3"/>
              <w:ind w:left="0" w:firstLine="232"/>
              <w:jc w:val="both"/>
              <w:rPr>
                <w:rFonts w:ascii="Times New Roman" w:hAnsi="Times New Roman" w:cs="Times New Roman"/>
                <w:sz w:val="28"/>
                <w:szCs w:val="28"/>
              </w:rPr>
            </w:pPr>
            <w:r w:rsidRPr="00BB1260">
              <w:rPr>
                <w:rFonts w:ascii="Times New Roman" w:hAnsi="Times New Roman" w:cs="Times New Roman"/>
                <w:sz w:val="28"/>
                <w:szCs w:val="28"/>
              </w:rPr>
              <w:t>справка установленного образца из медицинской организации (форма справки установлена приказом Минздрава России от 14 сентября 2020 года № 972н);</w:t>
            </w:r>
          </w:p>
          <w:p w:rsidR="00CF7207" w:rsidRPr="00BB1260" w:rsidRDefault="00CF7207" w:rsidP="005C1543">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документы, подтверждающие родственные связи.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lastRenderedPageBreak/>
              <w:t>приказ Минздрава России от 24 апреля 2008 г. № 194н.</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623912">
            <w:pPr>
              <w:ind w:left="-46" w:right="-48" w:firstLine="197"/>
              <w:jc w:val="both"/>
              <w:rPr>
                <w:rFonts w:ascii="Times New Roman" w:hAnsi="Times New Roman" w:cs="Times New Roman"/>
                <w:sz w:val="28"/>
                <w:szCs w:val="28"/>
              </w:rPr>
            </w:pPr>
            <w:r w:rsidRPr="00BB1260">
              <w:rPr>
                <w:rFonts w:ascii="Times New Roman" w:hAnsi="Times New Roman" w:cs="Times New Roman"/>
                <w:sz w:val="28"/>
                <w:szCs w:val="28"/>
              </w:rPr>
              <w:t>Р</w:t>
            </w:r>
            <w:r w:rsidRPr="00623912">
              <w:rPr>
                <w:rFonts w:ascii="Times New Roman" w:hAnsi="Times New Roman" w:cs="Times New Roman"/>
                <w:spacing w:val="-8"/>
                <w:sz w:val="28"/>
                <w:szCs w:val="28"/>
              </w:rPr>
              <w:t>аспространяются ли критерии граждан, указанных в статье 22 Федерального закона № 53 на призыв по мобилизации/частичной мобилизации?</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Нет, не распространяются.</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Критерии для граждан, подлежащих призыву по мобилизации, определены в Федеральном законе от 26 февраля 1997 г. № 31-ФЗ «О мобилизационной подготовке и мобилизации в Российской Федерации» (призыву на военную службу по мобилизации подлежат граждане, пребывающие в </w:t>
            </w:r>
            <w:hyperlink r:id="rId12" w:history="1">
              <w:r w:rsidRPr="00BB1260">
                <w:rPr>
                  <w:rFonts w:ascii="Times New Roman" w:hAnsi="Times New Roman" w:cs="Times New Roman"/>
                  <w:sz w:val="28"/>
                  <w:szCs w:val="28"/>
                </w:rPr>
                <w:t>запасе</w:t>
              </w:r>
            </w:hyperlink>
            <w:r w:rsidRPr="00BB1260">
              <w:rPr>
                <w:rFonts w:ascii="Times New Roman" w:hAnsi="Times New Roman" w:cs="Times New Roman"/>
                <w:sz w:val="28"/>
                <w:szCs w:val="28"/>
              </w:rPr>
              <w:t xml:space="preserve">, не имеющие права на </w:t>
            </w:r>
            <w:hyperlink w:anchor="sub_18" w:history="1">
              <w:r w:rsidRPr="00BB1260">
                <w:rPr>
                  <w:rFonts w:ascii="Times New Roman" w:hAnsi="Times New Roman" w:cs="Times New Roman"/>
                  <w:sz w:val="28"/>
                  <w:szCs w:val="28"/>
                </w:rPr>
                <w:t>отсрочку</w:t>
              </w:r>
            </w:hyperlink>
            <w:r w:rsidRPr="00BB1260">
              <w:rPr>
                <w:rFonts w:ascii="Times New Roman" w:hAnsi="Times New Roman" w:cs="Times New Roman"/>
                <w:sz w:val="28"/>
                <w:szCs w:val="28"/>
              </w:rPr>
              <w:t xml:space="preserve"> от призыва на военную службу по мобилизации)</w:t>
            </w:r>
            <w:r w:rsidR="005C1543" w:rsidRPr="00BB1260">
              <w:rPr>
                <w:rFonts w:ascii="Times New Roman" w:hAnsi="Times New Roman" w:cs="Times New Roman"/>
                <w:sz w:val="28"/>
                <w:szCs w:val="28"/>
              </w:rPr>
              <w:t>.</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Федеральный закон от 26 февраля 1997 г. № 31-ФЗ «О мобилизационной подготовке и мобилизации в Российской Федерации»</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сняться с воинского учета при обнаружении заболеваний, не позволяющих проходить службу?</w:t>
            </w:r>
          </w:p>
        </w:tc>
        <w:tc>
          <w:tcPr>
            <w:tcW w:w="2691" w:type="pct"/>
            <w:shd w:val="clear" w:color="auto" w:fill="auto"/>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вас признали не годным к военной службе по состоянию здоровья, то вас снимут с воинского учета по решению призывной комиссии (комиссии по постановке на воинский учет). По итогам заседания данной комиссии вам выдадут военный билет установленного образца. </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Заключение о годности к военной службе выносится </w:t>
            </w:r>
            <w:proofErr w:type="gramStart"/>
            <w:r w:rsidRPr="00BB1260">
              <w:rPr>
                <w:rFonts w:ascii="Times New Roman" w:hAnsi="Times New Roman" w:cs="Times New Roman"/>
                <w:sz w:val="28"/>
                <w:szCs w:val="28"/>
              </w:rPr>
              <w:t>на</w:t>
            </w:r>
            <w:proofErr w:type="gramEnd"/>
            <w:r w:rsidRPr="00BB1260">
              <w:rPr>
                <w:rFonts w:ascii="Times New Roman" w:hAnsi="Times New Roman" w:cs="Times New Roman"/>
                <w:sz w:val="28"/>
                <w:szCs w:val="28"/>
              </w:rPr>
              <w:t xml:space="preserve"> </w:t>
            </w:r>
            <w:proofErr w:type="gramStart"/>
            <w:r w:rsidRPr="00BB1260">
              <w:rPr>
                <w:rFonts w:ascii="Times New Roman" w:hAnsi="Times New Roman" w:cs="Times New Roman"/>
                <w:sz w:val="28"/>
                <w:szCs w:val="28"/>
              </w:rPr>
              <w:t>оснований</w:t>
            </w:r>
            <w:proofErr w:type="gramEnd"/>
            <w:r w:rsidRPr="00BB1260">
              <w:rPr>
                <w:rFonts w:ascii="Times New Roman" w:hAnsi="Times New Roman" w:cs="Times New Roman"/>
                <w:sz w:val="28"/>
                <w:szCs w:val="28"/>
              </w:rPr>
              <w:t xml:space="preserve"> сведений, характеризующие состояние здоровья граждан, поступивших из медицинских организаций государственной системы здравоохранения.</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5.1., п.1 статьи 8  Федерального закона от 28 марта 1998 г. № 53-ФЗ «О воинской обязанности и военной службе»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Какой закон осуществляет правовое регулирование в области воинской обязанности и военной службы?</w:t>
            </w:r>
          </w:p>
        </w:tc>
        <w:tc>
          <w:tcPr>
            <w:tcW w:w="2691" w:type="pct"/>
          </w:tcPr>
          <w:p w:rsidR="00CF7207" w:rsidRPr="00BB1260" w:rsidRDefault="00CF7207" w:rsidP="00CF7207">
            <w:pPr>
              <w:autoSpaceDE w:val="0"/>
              <w:autoSpaceDN w:val="0"/>
              <w:adjustRightInd w:val="0"/>
              <w:ind w:firstLine="257"/>
              <w:jc w:val="both"/>
              <w:outlineLvl w:val="0"/>
              <w:rPr>
                <w:rFonts w:ascii="Times New Roman" w:hAnsi="Times New Roman" w:cs="Times New Roman"/>
                <w:bCs/>
                <w:sz w:val="28"/>
                <w:szCs w:val="28"/>
              </w:rPr>
            </w:pPr>
            <w:r w:rsidRPr="00BB1260">
              <w:rPr>
                <w:rFonts w:ascii="Times New Roman" w:hAnsi="Times New Roman" w:cs="Times New Roman"/>
                <w:bCs/>
                <w:sz w:val="28"/>
                <w:szCs w:val="28"/>
              </w:rPr>
              <w:t>Федеральный закон от 28 марта 1998 г. № 53-ФЗ «О воинской обязанности и военной службе».</w:t>
            </w:r>
          </w:p>
        </w:tc>
        <w:tc>
          <w:tcPr>
            <w:tcW w:w="1188" w:type="pct"/>
          </w:tcPr>
          <w:p w:rsidR="00CF7207" w:rsidRPr="00BB1260" w:rsidRDefault="00CF7207" w:rsidP="00CF7207">
            <w:pPr>
              <w:autoSpaceDE w:val="0"/>
              <w:autoSpaceDN w:val="0"/>
              <w:adjustRightInd w:val="0"/>
              <w:jc w:val="both"/>
              <w:outlineLvl w:val="0"/>
              <w:rPr>
                <w:rFonts w:ascii="Times New Roman" w:hAnsi="Times New Roman" w:cs="Times New Roman"/>
                <w:bCs/>
                <w:sz w:val="28"/>
                <w:szCs w:val="28"/>
              </w:rPr>
            </w:pPr>
            <w:r w:rsidRPr="00BB1260">
              <w:rPr>
                <w:rFonts w:ascii="Times New Roman" w:hAnsi="Times New Roman" w:cs="Times New Roman"/>
                <w:bCs/>
                <w:sz w:val="28"/>
                <w:szCs w:val="28"/>
              </w:rPr>
              <w:t>Федеральный закон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Кто имеет право заменить военную службу </w:t>
            </w:r>
            <w:proofErr w:type="gramStart"/>
            <w:r w:rsidRPr="00BB1260">
              <w:rPr>
                <w:rFonts w:ascii="Times New Roman" w:hAnsi="Times New Roman" w:cs="Times New Roman"/>
                <w:sz w:val="28"/>
                <w:szCs w:val="28"/>
              </w:rPr>
              <w:t>на</w:t>
            </w:r>
            <w:proofErr w:type="gramEnd"/>
            <w:r w:rsidRPr="00BB1260">
              <w:rPr>
                <w:rFonts w:ascii="Times New Roman" w:hAnsi="Times New Roman" w:cs="Times New Roman"/>
                <w:sz w:val="28"/>
                <w:szCs w:val="28"/>
              </w:rPr>
              <w:t xml:space="preserve"> альтернативную гражданскую?</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Право на замену военной службы по призыву альтернативной гражданской службой предоставляется гражданину, если:</w:t>
            </w:r>
          </w:p>
          <w:p w:rsidR="00CF7207" w:rsidRPr="00BB1260" w:rsidRDefault="00CF7207" w:rsidP="005C1543">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несение военной службы противоречит его убеждениям или вероисповеданию;</w:t>
            </w:r>
          </w:p>
          <w:p w:rsidR="00CF7207" w:rsidRPr="00BB1260" w:rsidRDefault="00CF7207" w:rsidP="005C1543">
            <w:pPr>
              <w:pStyle w:val="21"/>
              <w:shd w:val="clear" w:color="auto" w:fill="auto"/>
              <w:spacing w:after="0" w:line="240" w:lineRule="auto"/>
              <w:ind w:firstLine="261"/>
              <w:jc w:val="both"/>
              <w:rPr>
                <w:sz w:val="28"/>
                <w:szCs w:val="28"/>
              </w:rPr>
            </w:pPr>
            <w:r w:rsidRPr="00BB1260">
              <w:rPr>
                <w:sz w:val="28"/>
                <w:szCs w:val="28"/>
              </w:rPr>
              <w:t xml:space="preserve">он относится к коренному малочисленному народу России, ведет </w:t>
            </w:r>
            <w:r w:rsidRPr="00BB1260">
              <w:rPr>
                <w:sz w:val="28"/>
                <w:szCs w:val="28"/>
              </w:rPr>
              <w:lastRenderedPageBreak/>
              <w:t>традиционный образ жизни, осуществляет традиционную хозяйственную деятельность и занимается традиционными промыслами коренных малочисленных народов.</w:t>
            </w:r>
          </w:p>
        </w:tc>
        <w:tc>
          <w:tcPr>
            <w:tcW w:w="1188" w:type="pct"/>
          </w:tcPr>
          <w:p w:rsidR="00CF7207" w:rsidRPr="00BB1260" w:rsidRDefault="00CF7207" w:rsidP="00CF7207">
            <w:pPr>
              <w:autoSpaceDE w:val="0"/>
              <w:autoSpaceDN w:val="0"/>
              <w:adjustRightInd w:val="0"/>
              <w:jc w:val="both"/>
              <w:outlineLvl w:val="0"/>
              <w:rPr>
                <w:rFonts w:ascii="Times New Roman" w:hAnsi="Times New Roman" w:cs="Times New Roman"/>
                <w:bCs/>
                <w:sz w:val="28"/>
                <w:szCs w:val="28"/>
              </w:rPr>
            </w:pPr>
            <w:r w:rsidRPr="00BB1260">
              <w:rPr>
                <w:rFonts w:ascii="Times New Roman" w:hAnsi="Times New Roman" w:cs="Times New Roman"/>
                <w:bCs/>
                <w:sz w:val="28"/>
                <w:szCs w:val="28"/>
              </w:rPr>
              <w:lastRenderedPageBreak/>
              <w:t>статья 2. Федерального закона от 25 июля 2002 г. № 113-ФЗ</w:t>
            </w:r>
            <w:r w:rsidRPr="00BB1260">
              <w:rPr>
                <w:rFonts w:ascii="Times New Roman" w:hAnsi="Times New Roman" w:cs="Times New Roman"/>
                <w:bCs/>
                <w:sz w:val="28"/>
                <w:szCs w:val="28"/>
              </w:rPr>
              <w:br/>
              <w:t>«Об альтернативной гражданской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Могут ли мне вручить повестку на работе?</w:t>
            </w:r>
          </w:p>
        </w:tc>
        <w:tc>
          <w:tcPr>
            <w:tcW w:w="2691" w:type="pct"/>
          </w:tcPr>
          <w:p w:rsidR="00CF7207" w:rsidRPr="00BB1260" w:rsidRDefault="00CF7207" w:rsidP="00815880">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Да. Руководители или другие ответственные за военно-учетную работу сотрудники организаций обязаны оповещать работников о вызовах (повестках) </w:t>
            </w:r>
            <w:r w:rsidR="00A31EDC" w:rsidRPr="00BB1260">
              <w:rPr>
                <w:rFonts w:ascii="Times New Roman" w:eastAsia="Times New Roman" w:hAnsi="Times New Roman" w:cs="Times New Roman"/>
                <w:sz w:val="28"/>
                <w:szCs w:val="28"/>
                <w:lang w:eastAsia="ru-RU"/>
              </w:rPr>
              <w:t>военн</w:t>
            </w:r>
            <w:r w:rsidR="00292DAB" w:rsidRPr="00BB1260">
              <w:rPr>
                <w:rFonts w:ascii="Times New Roman" w:eastAsia="Times New Roman" w:hAnsi="Times New Roman" w:cs="Times New Roman"/>
                <w:sz w:val="28"/>
                <w:szCs w:val="28"/>
                <w:lang w:eastAsia="ru-RU"/>
              </w:rPr>
              <w:t>ых</w:t>
            </w:r>
            <w:r w:rsidR="00A31EDC" w:rsidRPr="00BB1260">
              <w:rPr>
                <w:rFonts w:ascii="Times New Roman" w:eastAsia="Times New Roman" w:hAnsi="Times New Roman" w:cs="Times New Roman"/>
                <w:sz w:val="28"/>
                <w:szCs w:val="28"/>
                <w:lang w:eastAsia="ru-RU"/>
              </w:rPr>
              <w:t xml:space="preserve"> комиссариат</w:t>
            </w:r>
            <w:r w:rsidR="00292DAB" w:rsidRPr="00BB1260">
              <w:rPr>
                <w:rFonts w:ascii="Times New Roman" w:eastAsia="Times New Roman" w:hAnsi="Times New Roman" w:cs="Times New Roman"/>
                <w:sz w:val="28"/>
                <w:szCs w:val="28"/>
                <w:lang w:eastAsia="ru-RU"/>
              </w:rPr>
              <w:t>ов</w:t>
            </w:r>
            <w:r w:rsidRPr="00BB1260">
              <w:rPr>
                <w:rFonts w:ascii="Times New Roman" w:hAnsi="Times New Roman" w:cs="Times New Roman"/>
                <w:sz w:val="28"/>
                <w:szCs w:val="28"/>
              </w:rPr>
              <w:t xml:space="preserve"> при поступлении, в том числе в электронной форме. </w:t>
            </w:r>
          </w:p>
        </w:tc>
        <w:tc>
          <w:tcPr>
            <w:tcW w:w="1188" w:type="pct"/>
          </w:tcPr>
          <w:p w:rsidR="00CF7207" w:rsidRPr="00BB1260" w:rsidRDefault="00CF7207" w:rsidP="00CF7207">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с</w:t>
            </w:r>
            <w:proofErr w:type="gramEnd"/>
            <w:r w:rsidRPr="00BB1260">
              <w:rPr>
                <w:rFonts w:ascii="Times New Roman" w:hAnsi="Times New Roman" w:cs="Times New Roman"/>
                <w:sz w:val="28"/>
                <w:szCs w:val="28"/>
              </w:rPr>
              <w:t>татья 32. постановления Правительства РФ от 27 ноября 2006 г. № 719 «Об утверждении Положения о воинском учете»</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Нужно ли сообщать в военкомат о переезде? </w:t>
            </w:r>
          </w:p>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нужно предоставить документы?</w:t>
            </w:r>
          </w:p>
        </w:tc>
        <w:tc>
          <w:tcPr>
            <w:tcW w:w="2691" w:type="pct"/>
          </w:tcPr>
          <w:p w:rsidR="00CF7207" w:rsidRPr="00BB1260" w:rsidRDefault="00CF7207" w:rsidP="00CF7207">
            <w:pPr>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Да, если вам не пришло уведомление от </w:t>
            </w:r>
            <w:r w:rsidR="00292DAB"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xml:space="preserve"> об изменении сведений по воинскому учету, то в течение двух недель с даты смены места жительства нужно явиться в </w:t>
            </w:r>
            <w:r w:rsidR="00292DAB"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либо сообщить в электронной форме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(либо в местную администрацию поселения, муниципального или городского округа, осуществляющую первичный воинский учет).</w:t>
            </w:r>
            <w:proofErr w:type="gramEnd"/>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Необходимо </w:t>
            </w:r>
            <w:proofErr w:type="gramStart"/>
            <w:r w:rsidRPr="00BB1260">
              <w:rPr>
                <w:rFonts w:ascii="Times New Roman" w:hAnsi="Times New Roman" w:cs="Times New Roman"/>
                <w:sz w:val="28"/>
                <w:szCs w:val="28"/>
              </w:rPr>
              <w:t>предоставить документы</w:t>
            </w:r>
            <w:proofErr w:type="gramEnd"/>
            <w:r w:rsidRPr="00BB1260">
              <w:rPr>
                <w:rFonts w:ascii="Times New Roman" w:hAnsi="Times New Roman" w:cs="Times New Roman"/>
                <w:sz w:val="28"/>
                <w:szCs w:val="28"/>
              </w:rPr>
              <w:t>, подтверждающие смену места жительства.</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п.1 ст. 10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Положена ли мне отсрочка от военной службы, если я заочно учусь в вузе? </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Нет. Право на отсрочку от призыва на военную службу имеют только студенты очной формы обучения. </w:t>
            </w:r>
          </w:p>
        </w:tc>
        <w:tc>
          <w:tcPr>
            <w:tcW w:w="1188" w:type="pct"/>
          </w:tcPr>
          <w:p w:rsidR="00CF7207" w:rsidRPr="00BB1260" w:rsidRDefault="00CF7207" w:rsidP="00CF7207">
            <w:pPr>
              <w:jc w:val="both"/>
              <w:rPr>
                <w:rFonts w:ascii="Times New Roman" w:hAnsi="Times New Roman" w:cs="Times New Roman"/>
                <w:sz w:val="28"/>
                <w:szCs w:val="28"/>
              </w:rPr>
            </w:pPr>
            <w:proofErr w:type="spellStart"/>
            <w:r w:rsidRPr="00BB1260">
              <w:rPr>
                <w:rFonts w:ascii="Times New Roman" w:hAnsi="Times New Roman" w:cs="Times New Roman"/>
                <w:sz w:val="28"/>
                <w:szCs w:val="28"/>
              </w:rPr>
              <w:t>пп</w:t>
            </w:r>
            <w:proofErr w:type="gramStart"/>
            <w:r w:rsidRPr="00BB1260">
              <w:rPr>
                <w:rFonts w:ascii="Times New Roman" w:hAnsi="Times New Roman" w:cs="Times New Roman"/>
                <w:sz w:val="28"/>
                <w:szCs w:val="28"/>
              </w:rPr>
              <w:t>.а</w:t>
            </w:r>
            <w:proofErr w:type="spellEnd"/>
            <w:proofErr w:type="gramEnd"/>
            <w:r w:rsidRPr="00BB1260">
              <w:rPr>
                <w:rFonts w:ascii="Times New Roman" w:hAnsi="Times New Roman" w:cs="Times New Roman"/>
                <w:sz w:val="28"/>
                <w:szCs w:val="28"/>
              </w:rPr>
              <w:t xml:space="preserve"> п.2 статьи 24 Федерального закона от 28 марта 1998 г. № 53-ФЗ «О воинской обязанности и военной службе».</w:t>
            </w:r>
          </w:p>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пункт 17. Положения о призыве на военную службу граждан Российской Федерации (утв. </w:t>
            </w:r>
            <w:hyperlink r:id="rId13" w:anchor="/document/190203/entry/0" w:history="1">
              <w:r w:rsidRPr="00BB1260">
                <w:rPr>
                  <w:rFonts w:ascii="Times New Roman" w:hAnsi="Times New Roman" w:cs="Times New Roman"/>
                  <w:sz w:val="28"/>
                  <w:szCs w:val="28"/>
                </w:rPr>
                <w:t>постановлением</w:t>
              </w:r>
            </w:hyperlink>
            <w:r w:rsidRPr="00BB1260">
              <w:rPr>
                <w:rFonts w:ascii="Times New Roman" w:hAnsi="Times New Roman" w:cs="Times New Roman"/>
                <w:sz w:val="28"/>
                <w:szCs w:val="28"/>
              </w:rPr>
              <w:t xml:space="preserve"> Правительства РФ от 11 ноября 2006 г. № 663)</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В каких случаях </w:t>
            </w:r>
            <w:r w:rsidRPr="00BB1260">
              <w:rPr>
                <w:rFonts w:ascii="Times New Roman" w:hAnsi="Times New Roman" w:cs="Times New Roman"/>
                <w:sz w:val="28"/>
                <w:szCs w:val="28"/>
              </w:rPr>
              <w:lastRenderedPageBreak/>
              <w:t>нужно проходить профессиональный психологический отбор в военкомате?</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Профессиональный психологический отбор проводится </w:t>
            </w:r>
            <w:proofErr w:type="gramStart"/>
            <w:r w:rsidRPr="00BB1260">
              <w:rPr>
                <w:rFonts w:ascii="Times New Roman" w:hAnsi="Times New Roman" w:cs="Times New Roman"/>
                <w:sz w:val="28"/>
                <w:szCs w:val="28"/>
              </w:rPr>
              <w:t>при</w:t>
            </w:r>
            <w:proofErr w:type="gramEnd"/>
            <w:r w:rsidRPr="00BB1260">
              <w:rPr>
                <w:rFonts w:ascii="Times New Roman" w:hAnsi="Times New Roman" w:cs="Times New Roman"/>
                <w:sz w:val="28"/>
                <w:szCs w:val="28"/>
              </w:rPr>
              <w:t>:</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r w:rsidRPr="00BB1260">
              <w:rPr>
                <w:rFonts w:ascii="Times New Roman" w:hAnsi="Times New Roman" w:cs="Times New Roman"/>
                <w:sz w:val="28"/>
                <w:szCs w:val="28"/>
              </w:rPr>
              <w:lastRenderedPageBreak/>
              <w:t>постановке на воинский учет;</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proofErr w:type="gramStart"/>
            <w:r w:rsidRPr="00BB1260">
              <w:rPr>
                <w:rFonts w:ascii="Times New Roman" w:hAnsi="Times New Roman" w:cs="Times New Roman"/>
                <w:sz w:val="28"/>
                <w:szCs w:val="28"/>
              </w:rPr>
              <w:t>направлении</w:t>
            </w:r>
            <w:proofErr w:type="gramEnd"/>
            <w:r w:rsidRPr="00BB1260">
              <w:rPr>
                <w:rFonts w:ascii="Times New Roman" w:hAnsi="Times New Roman" w:cs="Times New Roman"/>
                <w:sz w:val="28"/>
                <w:szCs w:val="28"/>
              </w:rPr>
              <w:t xml:space="preserve"> для подготовки по военно-учетным специальностям в общественные объединения или профессиональные образовательные организации;</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proofErr w:type="gramStart"/>
            <w:r w:rsidRPr="00BB1260">
              <w:rPr>
                <w:rFonts w:ascii="Times New Roman" w:hAnsi="Times New Roman" w:cs="Times New Roman"/>
                <w:sz w:val="28"/>
                <w:szCs w:val="28"/>
              </w:rPr>
              <w:t>призыве</w:t>
            </w:r>
            <w:proofErr w:type="gramEnd"/>
            <w:r w:rsidRPr="00BB1260">
              <w:rPr>
                <w:rFonts w:ascii="Times New Roman" w:hAnsi="Times New Roman" w:cs="Times New Roman"/>
                <w:sz w:val="28"/>
                <w:szCs w:val="28"/>
              </w:rPr>
              <w:t xml:space="preserve"> на военную службу или поступлении на военную службу по контракту (в том числе и для иностранцев);</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proofErr w:type="gramStart"/>
            <w:r w:rsidRPr="00BB1260">
              <w:rPr>
                <w:rFonts w:ascii="Times New Roman" w:hAnsi="Times New Roman" w:cs="Times New Roman"/>
                <w:sz w:val="28"/>
                <w:szCs w:val="28"/>
              </w:rPr>
              <w:t>поступлении</w:t>
            </w:r>
            <w:proofErr w:type="gramEnd"/>
            <w:r w:rsidRPr="00BB1260">
              <w:rPr>
                <w:rFonts w:ascii="Times New Roman" w:hAnsi="Times New Roman" w:cs="Times New Roman"/>
                <w:sz w:val="28"/>
                <w:szCs w:val="28"/>
              </w:rPr>
              <w:t xml:space="preserve"> в военные вузы;</w:t>
            </w:r>
          </w:p>
          <w:p w:rsidR="00CF7207" w:rsidRPr="00BB1260" w:rsidRDefault="00CF7207" w:rsidP="00CF7207">
            <w:pPr>
              <w:pStyle w:val="a3"/>
              <w:autoSpaceDE w:val="0"/>
              <w:autoSpaceDN w:val="0"/>
              <w:adjustRightInd w:val="0"/>
              <w:ind w:left="0" w:firstLine="232"/>
              <w:jc w:val="both"/>
              <w:rPr>
                <w:rFonts w:ascii="Times New Roman" w:hAnsi="Times New Roman" w:cs="Times New Roman"/>
                <w:sz w:val="28"/>
                <w:szCs w:val="28"/>
              </w:rPr>
            </w:pPr>
            <w:proofErr w:type="gramStart"/>
            <w:r w:rsidRPr="00BB1260">
              <w:rPr>
                <w:rFonts w:ascii="Times New Roman" w:hAnsi="Times New Roman" w:cs="Times New Roman"/>
                <w:sz w:val="28"/>
                <w:szCs w:val="28"/>
              </w:rPr>
              <w:t>заключении</w:t>
            </w:r>
            <w:proofErr w:type="gramEnd"/>
            <w:r w:rsidRPr="00BB1260">
              <w:rPr>
                <w:rFonts w:ascii="Times New Roman" w:hAnsi="Times New Roman" w:cs="Times New Roman"/>
                <w:sz w:val="28"/>
                <w:szCs w:val="28"/>
              </w:rPr>
              <w:t xml:space="preserve"> с Министерством обороны договора об обучении;</w:t>
            </w:r>
          </w:p>
          <w:p w:rsidR="00CF7207" w:rsidRPr="00BB1260" w:rsidRDefault="00CF7207" w:rsidP="00292DAB">
            <w:pPr>
              <w:pStyle w:val="a3"/>
              <w:autoSpaceDE w:val="0"/>
              <w:autoSpaceDN w:val="0"/>
              <w:adjustRightInd w:val="0"/>
              <w:ind w:left="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поступлении</w:t>
            </w:r>
            <w:proofErr w:type="gramEnd"/>
            <w:r w:rsidRPr="00BB1260">
              <w:rPr>
                <w:rFonts w:ascii="Times New Roman" w:hAnsi="Times New Roman" w:cs="Times New Roman"/>
                <w:sz w:val="28"/>
                <w:szCs w:val="28"/>
              </w:rPr>
              <w:t xml:space="preserve"> в мобилизационный резерв.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п.1 статьи 5.2. </w:t>
            </w:r>
            <w:r w:rsidRPr="00BB1260">
              <w:rPr>
                <w:rFonts w:ascii="Times New Roman" w:hAnsi="Times New Roman" w:cs="Times New Roman"/>
                <w:bCs/>
                <w:sz w:val="28"/>
                <w:szCs w:val="28"/>
              </w:rPr>
              <w:t xml:space="preserve">Федерального </w:t>
            </w:r>
            <w:r w:rsidRPr="00BB1260">
              <w:rPr>
                <w:rFonts w:ascii="Times New Roman" w:hAnsi="Times New Roman" w:cs="Times New Roman"/>
                <w:bCs/>
                <w:sz w:val="28"/>
                <w:szCs w:val="28"/>
              </w:rPr>
              <w:lastRenderedPageBreak/>
              <w:t>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уважительные причины неявки по повестке?</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Есть уважительные причины неявки в </w:t>
            </w:r>
            <w:r w:rsidR="00292DAB"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при условии их документального подтверждения. Это:</w:t>
            </w:r>
          </w:p>
          <w:p w:rsidR="00CF7207" w:rsidRPr="00BB1260" w:rsidRDefault="00CF7207" w:rsidP="00292DAB">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заболевание или увечье, связанные с утратой трудоспособности;</w:t>
            </w:r>
          </w:p>
          <w:p w:rsidR="00CF7207" w:rsidRPr="00BB1260" w:rsidRDefault="00CF7207" w:rsidP="00292DAB">
            <w:pPr>
              <w:pStyle w:val="a3"/>
              <w:ind w:left="0" w:firstLine="261"/>
              <w:jc w:val="both"/>
              <w:rPr>
                <w:rFonts w:ascii="Times New Roman" w:hAnsi="Times New Roman" w:cs="Times New Roman"/>
                <w:sz w:val="28"/>
                <w:szCs w:val="28"/>
              </w:rPr>
            </w:pPr>
            <w:proofErr w:type="gramStart"/>
            <w:r w:rsidRPr="00BB1260">
              <w:rPr>
                <w:rFonts w:ascii="Times New Roman" w:hAnsi="Times New Roman" w:cs="Times New Roman"/>
                <w:sz w:val="28"/>
                <w:szCs w:val="28"/>
              </w:rPr>
              <w:t>тяжелое состояние здоровья отца, матери, жены, мужа, сына, дочери, родного брата или сестры, дедушки, бабушки или усыновителя гражданина, либо участие в их похоронах;</w:t>
            </w:r>
            <w:proofErr w:type="gramEnd"/>
          </w:p>
          <w:p w:rsidR="00CF7207" w:rsidRPr="00BB1260" w:rsidRDefault="00CF7207" w:rsidP="00292DAB">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препятствие, возникшее в результате действия непреодолимой силы, или иное обстоятельство, не зависящее от воли гражданина;</w:t>
            </w:r>
          </w:p>
          <w:p w:rsidR="00CF7207" w:rsidRPr="00BB1260" w:rsidRDefault="00CF7207" w:rsidP="00292DAB">
            <w:pPr>
              <w:pStyle w:val="a3"/>
              <w:autoSpaceDE w:val="0"/>
              <w:autoSpaceDN w:val="0"/>
              <w:adjustRightInd w:val="0"/>
              <w:ind w:left="0" w:firstLine="261"/>
              <w:jc w:val="both"/>
              <w:rPr>
                <w:rFonts w:ascii="Times New Roman" w:hAnsi="Times New Roman" w:cs="Times New Roman"/>
                <w:sz w:val="28"/>
                <w:szCs w:val="28"/>
              </w:rPr>
            </w:pPr>
            <w:r w:rsidRPr="00BB1260">
              <w:rPr>
                <w:rFonts w:ascii="Times New Roman" w:hAnsi="Times New Roman" w:cs="Times New Roman"/>
                <w:sz w:val="28"/>
                <w:szCs w:val="28"/>
              </w:rPr>
              <w:t>иные причины, признанные уважительными призывной комиссией или судом.</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 2. статьи 7.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Почему мне запретили выезд из России, если еще не наступил указанный в повестке срок явки в военкомат?</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Запрет на выезд из страны применяется для граждан, подлежащим призыву на военную службу, со дня размещения повестки в Реестре повесток. Это временная мера, направленная на обеспечение явки по повестке. </w:t>
            </w:r>
          </w:p>
        </w:tc>
        <w:tc>
          <w:tcPr>
            <w:tcW w:w="1188" w:type="pct"/>
          </w:tcPr>
          <w:p w:rsidR="00CF7207" w:rsidRPr="00BB1260" w:rsidRDefault="00CF7207" w:rsidP="00CF7207">
            <w:pPr>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 xml:space="preserve">. 1. статьи 7.1.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Когда применяются временные меры в случае неявки по врученной повестке?</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 истечении 20 календарных дней </w:t>
            </w:r>
            <w:proofErr w:type="gramStart"/>
            <w:r w:rsidRPr="00BB1260">
              <w:rPr>
                <w:rFonts w:ascii="Times New Roman" w:hAnsi="Times New Roman" w:cs="Times New Roman"/>
                <w:sz w:val="28"/>
                <w:szCs w:val="28"/>
              </w:rPr>
              <w:t>с даты явки</w:t>
            </w:r>
            <w:proofErr w:type="gramEnd"/>
            <w:r w:rsidRPr="00BB1260">
              <w:rPr>
                <w:rFonts w:ascii="Times New Roman" w:hAnsi="Times New Roman" w:cs="Times New Roman"/>
                <w:sz w:val="28"/>
                <w:szCs w:val="28"/>
              </w:rPr>
              <w:t xml:space="preserve">, указанной в повестке.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 4. статьи 7.1. </w:t>
            </w:r>
            <w:r w:rsidRPr="00BB1260">
              <w:rPr>
                <w:rFonts w:ascii="Times New Roman" w:hAnsi="Times New Roman" w:cs="Times New Roman"/>
                <w:bCs/>
                <w:sz w:val="28"/>
                <w:szCs w:val="28"/>
              </w:rPr>
              <w:t xml:space="preserve">Федерального закона от 28 марта 1998 г. № 53-ФЗ «О воинской обязанности и военной </w:t>
            </w:r>
            <w:r w:rsidRPr="00BB1260">
              <w:rPr>
                <w:rFonts w:ascii="Times New Roman" w:hAnsi="Times New Roman" w:cs="Times New Roman"/>
                <w:bCs/>
                <w:sz w:val="28"/>
                <w:szCs w:val="28"/>
              </w:rPr>
              <w:lastRenderedPageBreak/>
              <w:t>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документы выдаются гражданам, состоящим на воинском учете?</w:t>
            </w:r>
          </w:p>
        </w:tc>
        <w:tc>
          <w:tcPr>
            <w:tcW w:w="2691" w:type="pct"/>
          </w:tcPr>
          <w:p w:rsidR="00CF7207" w:rsidRPr="00BB1260" w:rsidRDefault="00CF7207" w:rsidP="00CF7207">
            <w:pPr>
              <w:ind w:firstLine="257"/>
              <w:jc w:val="both"/>
              <w:rPr>
                <w:rFonts w:ascii="Times New Roman" w:hAnsi="Times New Roman" w:cs="Times New Roman"/>
                <w:sz w:val="28"/>
                <w:szCs w:val="28"/>
              </w:rPr>
            </w:pPr>
            <w:bookmarkStart w:id="1" w:name="sub_80512"/>
            <w:r w:rsidRPr="00BB1260">
              <w:rPr>
                <w:rFonts w:ascii="Times New Roman" w:hAnsi="Times New Roman" w:cs="Times New Roman"/>
                <w:sz w:val="28"/>
                <w:szCs w:val="28"/>
              </w:rPr>
              <w:t>Удостоверение гражданина, подлежащего призыву на военную службу, в том числе в форме электронного документа;</w:t>
            </w:r>
          </w:p>
          <w:bookmarkEnd w:id="1"/>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военный билет (временное удостоверение, выданное взамен военного билета);</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справка взамен военного билета.</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Также могут быть выданы персональные электронные карты.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 5.1. статьи 8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сведения содержатся в Едином реестре воинского учета?</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Единый реестр воинского учета содержит:</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фамилию, имя, отчество (при наличии);</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дату рождения;</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пол;</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о документе, удостоверяющем личность;</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СНИЛС (при наличии);</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ИНН;</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данные о месте жительства и (или) пребывания, в том числе не подтвержденные регистрацией по месту жительства и (или) месту пребывания;</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код и наименование </w:t>
            </w:r>
            <w:r w:rsidR="00292DAB"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где гражданин состоит на учете;</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о постановке на воинский учет или снятии с воинского учета;</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о факте выдачи документа воинского учета;</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о трудовой деятельности, включая сведения о работодателе;</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сведения о прохождении обучения, включая сведения об </w:t>
            </w:r>
            <w:r w:rsidRPr="00BB1260">
              <w:rPr>
                <w:rFonts w:ascii="Times New Roman" w:hAnsi="Times New Roman" w:cs="Times New Roman"/>
                <w:sz w:val="28"/>
                <w:szCs w:val="28"/>
              </w:rPr>
              <w:lastRenderedPageBreak/>
              <w:t>образовательной организации;</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сведения о состоянии здоровья;</w:t>
            </w:r>
          </w:p>
          <w:p w:rsidR="00CF7207" w:rsidRPr="00BB1260" w:rsidRDefault="00CF7207" w:rsidP="00CF7207">
            <w:pPr>
              <w:pStyle w:val="a3"/>
              <w:ind w:left="0" w:firstLine="257"/>
              <w:jc w:val="both"/>
              <w:rPr>
                <w:rFonts w:ascii="Times New Roman" w:hAnsi="Times New Roman" w:cs="Times New Roman"/>
                <w:sz w:val="28"/>
                <w:szCs w:val="28"/>
              </w:rPr>
            </w:pPr>
            <w:r w:rsidRPr="00BB1260">
              <w:rPr>
                <w:rFonts w:ascii="Times New Roman" w:hAnsi="Times New Roman" w:cs="Times New Roman"/>
                <w:sz w:val="28"/>
                <w:szCs w:val="28"/>
              </w:rPr>
              <w:t>код записи о гражданине в государственном информационном ресурсе;</w:t>
            </w:r>
          </w:p>
          <w:p w:rsidR="00CF7207" w:rsidRPr="00BB1260" w:rsidRDefault="00CF7207" w:rsidP="00A93BEB">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признак наличия оснований для предоставления отсрочки или освобождения от призыва на службу;</w:t>
            </w:r>
          </w:p>
          <w:p w:rsidR="00CF7207" w:rsidRPr="00BB1260" w:rsidRDefault="00CF7207" w:rsidP="00A93BEB">
            <w:pPr>
              <w:pStyle w:val="a3"/>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иные сведения необходимые для информационного обеспечения воинского учета </w:t>
            </w:r>
            <w:r w:rsidRPr="00BB1260">
              <w:rPr>
                <w:rFonts w:ascii="Times New Roman" w:hAnsi="Times New Roman" w:cs="Times New Roman"/>
                <w:i/>
                <w:sz w:val="28"/>
                <w:szCs w:val="28"/>
              </w:rPr>
              <w:t>(определены постановлением Правительства РФ от 19 апреля 2024 г. № 506 «О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Pr="00BB1260">
              <w:rPr>
                <w:rFonts w:ascii="Times New Roman" w:hAnsi="Times New Roman" w:cs="Times New Roman"/>
                <w:sz w:val="28"/>
                <w:szCs w:val="28"/>
              </w:rPr>
              <w:t xml:space="preserve">.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п. 2. статьи 8.2.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Кто входит в комиссию по постановке на воинский учет?</w:t>
            </w:r>
          </w:p>
        </w:tc>
        <w:tc>
          <w:tcPr>
            <w:tcW w:w="2691" w:type="pct"/>
          </w:tcPr>
          <w:p w:rsidR="00CF7207" w:rsidRPr="00BB1260" w:rsidRDefault="00CF7207" w:rsidP="00CF7207">
            <w:pPr>
              <w:ind w:firstLine="257"/>
              <w:jc w:val="both"/>
              <w:rPr>
                <w:rFonts w:ascii="Times New Roman" w:hAnsi="Times New Roman" w:cs="Times New Roman"/>
                <w:sz w:val="28"/>
                <w:szCs w:val="28"/>
              </w:rPr>
            </w:pPr>
            <w:bookmarkStart w:id="2" w:name="sub_90601"/>
            <w:r w:rsidRPr="00BB1260">
              <w:rPr>
                <w:rFonts w:ascii="Times New Roman" w:hAnsi="Times New Roman" w:cs="Times New Roman"/>
                <w:sz w:val="28"/>
                <w:szCs w:val="28"/>
              </w:rPr>
              <w:t>В состав комиссии входят:</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а) должностное лицо военного комиссариата – председатель комиссии;</w:t>
            </w:r>
          </w:p>
          <w:p w:rsidR="00CF7207" w:rsidRPr="00BB1260" w:rsidRDefault="00CF7207" w:rsidP="00CF7207">
            <w:pPr>
              <w:ind w:firstLine="257"/>
              <w:jc w:val="both"/>
              <w:rPr>
                <w:rFonts w:ascii="Times New Roman" w:hAnsi="Times New Roman" w:cs="Times New Roman"/>
                <w:sz w:val="28"/>
                <w:szCs w:val="28"/>
              </w:rPr>
            </w:pPr>
            <w:bookmarkStart w:id="3" w:name="sub_90602"/>
            <w:bookmarkEnd w:id="2"/>
            <w:r w:rsidRPr="00BB1260">
              <w:rPr>
                <w:rFonts w:ascii="Times New Roman" w:hAnsi="Times New Roman" w:cs="Times New Roman"/>
                <w:sz w:val="28"/>
                <w:szCs w:val="28"/>
              </w:rPr>
              <w:t>б) представитель местной администрации;</w:t>
            </w:r>
          </w:p>
          <w:p w:rsidR="00CF7207" w:rsidRPr="00BB1260" w:rsidRDefault="00CF7207" w:rsidP="00CF7207">
            <w:pPr>
              <w:ind w:firstLine="257"/>
              <w:jc w:val="both"/>
              <w:rPr>
                <w:rFonts w:ascii="Times New Roman" w:hAnsi="Times New Roman" w:cs="Times New Roman"/>
                <w:sz w:val="28"/>
                <w:szCs w:val="28"/>
              </w:rPr>
            </w:pPr>
            <w:bookmarkStart w:id="4" w:name="sub_90603"/>
            <w:bookmarkEnd w:id="3"/>
            <w:r w:rsidRPr="00BB1260">
              <w:rPr>
                <w:rFonts w:ascii="Times New Roman" w:hAnsi="Times New Roman" w:cs="Times New Roman"/>
                <w:sz w:val="28"/>
                <w:szCs w:val="28"/>
              </w:rPr>
              <w:t>в) специалист по профессиональному психологическому отбору;</w:t>
            </w:r>
          </w:p>
          <w:p w:rsidR="00CF7207" w:rsidRPr="00BB1260" w:rsidRDefault="00CF7207" w:rsidP="00CF7207">
            <w:pPr>
              <w:ind w:firstLine="257"/>
              <w:jc w:val="both"/>
              <w:rPr>
                <w:rFonts w:ascii="Times New Roman" w:hAnsi="Times New Roman" w:cs="Times New Roman"/>
                <w:sz w:val="28"/>
                <w:szCs w:val="28"/>
              </w:rPr>
            </w:pPr>
            <w:bookmarkStart w:id="5" w:name="sub_90604"/>
            <w:bookmarkEnd w:id="4"/>
            <w:r w:rsidRPr="00BB1260">
              <w:rPr>
                <w:rFonts w:ascii="Times New Roman" w:hAnsi="Times New Roman" w:cs="Times New Roman"/>
                <w:sz w:val="28"/>
                <w:szCs w:val="28"/>
              </w:rPr>
              <w:t>г) секретарь комиссии;</w:t>
            </w:r>
          </w:p>
          <w:p w:rsidR="00CF7207" w:rsidRPr="00BB1260" w:rsidRDefault="00CF7207" w:rsidP="00CF7207">
            <w:pPr>
              <w:ind w:firstLine="257"/>
              <w:jc w:val="both"/>
              <w:rPr>
                <w:rFonts w:ascii="Times New Roman" w:hAnsi="Times New Roman" w:cs="Times New Roman"/>
                <w:sz w:val="28"/>
                <w:szCs w:val="28"/>
              </w:rPr>
            </w:pPr>
            <w:bookmarkStart w:id="6" w:name="sub_90605"/>
            <w:bookmarkEnd w:id="5"/>
            <w:proofErr w:type="spellStart"/>
            <w:r w:rsidRPr="00BB1260">
              <w:rPr>
                <w:rFonts w:ascii="Times New Roman" w:hAnsi="Times New Roman" w:cs="Times New Roman"/>
                <w:sz w:val="28"/>
                <w:szCs w:val="28"/>
              </w:rPr>
              <w:t>д</w:t>
            </w:r>
            <w:proofErr w:type="spellEnd"/>
            <w:r w:rsidRPr="00BB1260">
              <w:rPr>
                <w:rFonts w:ascii="Times New Roman" w:hAnsi="Times New Roman" w:cs="Times New Roman"/>
                <w:sz w:val="28"/>
                <w:szCs w:val="28"/>
              </w:rPr>
              <w:t>) врачи-специалисты</w:t>
            </w:r>
            <w:bookmarkEnd w:id="6"/>
            <w:r w:rsidRPr="00BB1260">
              <w:rPr>
                <w:rFonts w:ascii="Times New Roman" w:hAnsi="Times New Roman" w:cs="Times New Roman"/>
                <w:sz w:val="28"/>
                <w:szCs w:val="28"/>
              </w:rPr>
              <w:t>.</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 xml:space="preserve">п.6 статьи 9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Что делать, если потерял документ воинского учета (удостоверение гражданина, подлежащего призыву на военную службу, военный билет, справку взамен </w:t>
            </w:r>
            <w:r w:rsidRPr="00BB1260">
              <w:rPr>
                <w:rFonts w:ascii="Times New Roman" w:hAnsi="Times New Roman" w:cs="Times New Roman"/>
                <w:sz w:val="28"/>
                <w:szCs w:val="28"/>
              </w:rPr>
              <w:lastRenderedPageBreak/>
              <w:t xml:space="preserve">военного билета)? </w:t>
            </w:r>
          </w:p>
        </w:tc>
        <w:tc>
          <w:tcPr>
            <w:tcW w:w="2691" w:type="pct"/>
          </w:tcPr>
          <w:p w:rsidR="00CF7207" w:rsidRPr="00BB1260" w:rsidRDefault="00CF7207" w:rsidP="00815880">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Вам нужно в течение двух недель обратиться в </w:t>
            </w:r>
            <w:r w:rsidR="00292DAB" w:rsidRPr="00BB1260">
              <w:rPr>
                <w:rFonts w:ascii="Times New Roman" w:eastAsia="Times New Roman" w:hAnsi="Times New Roman" w:cs="Times New Roman"/>
                <w:sz w:val="28"/>
                <w:szCs w:val="28"/>
                <w:lang w:eastAsia="ru-RU"/>
              </w:rPr>
              <w:t>военн</w:t>
            </w:r>
            <w:r w:rsidR="00274E9A" w:rsidRPr="00BB1260">
              <w:rPr>
                <w:rFonts w:ascii="Times New Roman" w:eastAsia="Times New Roman" w:hAnsi="Times New Roman" w:cs="Times New Roman"/>
                <w:sz w:val="28"/>
                <w:szCs w:val="28"/>
                <w:lang w:eastAsia="ru-RU"/>
              </w:rPr>
              <w:t>ый</w:t>
            </w:r>
            <w:r w:rsidR="00292DAB" w:rsidRPr="00BB1260">
              <w:rPr>
                <w:rFonts w:ascii="Times New Roman" w:eastAsia="Times New Roman" w:hAnsi="Times New Roman" w:cs="Times New Roman"/>
                <w:sz w:val="28"/>
                <w:szCs w:val="28"/>
                <w:lang w:eastAsia="ru-RU"/>
              </w:rPr>
              <w:t xml:space="preserve"> комиссариат</w:t>
            </w:r>
            <w:r w:rsidRPr="00BB1260">
              <w:rPr>
                <w:rFonts w:ascii="Times New Roman" w:hAnsi="Times New Roman" w:cs="Times New Roman"/>
                <w:sz w:val="28"/>
                <w:szCs w:val="28"/>
              </w:rPr>
              <w:t xml:space="preserve"> либо в местную администрацию поселения, муниципального или городского округа, осуществляющую первичный воинский учет. </w:t>
            </w:r>
          </w:p>
        </w:tc>
        <w:tc>
          <w:tcPr>
            <w:tcW w:w="1188" w:type="pct"/>
          </w:tcPr>
          <w:p w:rsidR="00CF7207" w:rsidRPr="00BB1260" w:rsidRDefault="00CF7207" w:rsidP="00815880">
            <w:pPr>
              <w:jc w:val="both"/>
              <w:rPr>
                <w:rFonts w:ascii="Times New Roman" w:hAnsi="Times New Roman" w:cs="Times New Roman"/>
                <w:bCs/>
                <w:sz w:val="28"/>
                <w:szCs w:val="28"/>
              </w:rPr>
            </w:pPr>
            <w:proofErr w:type="spellStart"/>
            <w:r w:rsidRPr="00BB1260">
              <w:rPr>
                <w:rFonts w:ascii="Times New Roman" w:hAnsi="Times New Roman" w:cs="Times New Roman"/>
                <w:bCs/>
                <w:sz w:val="28"/>
                <w:szCs w:val="28"/>
              </w:rPr>
              <w:t>пп</w:t>
            </w:r>
            <w:proofErr w:type="spellEnd"/>
            <w:r w:rsidRPr="00BB1260">
              <w:rPr>
                <w:rFonts w:ascii="Times New Roman" w:hAnsi="Times New Roman" w:cs="Times New Roman"/>
                <w:bCs/>
                <w:sz w:val="28"/>
                <w:szCs w:val="28"/>
              </w:rPr>
              <w:t>. «е» пункта 50 Положения о воинском учете</w:t>
            </w:r>
            <w:r w:rsidRPr="00BB1260">
              <w:rPr>
                <w:rFonts w:ascii="Times New Roman" w:hAnsi="Times New Roman" w:cs="Times New Roman"/>
                <w:bCs/>
                <w:sz w:val="28"/>
                <w:szCs w:val="28"/>
              </w:rPr>
              <w:br/>
              <w:t xml:space="preserve">(утв. </w:t>
            </w:r>
            <w:hyperlink r:id="rId14" w:anchor="/document/190272/entry/0" w:history="1">
              <w:r w:rsidRPr="00BB1260">
                <w:rPr>
                  <w:rFonts w:ascii="Times New Roman" w:hAnsi="Times New Roman" w:cs="Times New Roman"/>
                  <w:bCs/>
                  <w:sz w:val="28"/>
                  <w:szCs w:val="28"/>
                </w:rPr>
                <w:t>постановлением</w:t>
              </w:r>
            </w:hyperlink>
            <w:r w:rsidRPr="00BB1260">
              <w:rPr>
                <w:rFonts w:ascii="Times New Roman" w:hAnsi="Times New Roman" w:cs="Times New Roman"/>
                <w:bCs/>
                <w:sz w:val="28"/>
                <w:szCs w:val="28"/>
              </w:rPr>
              <w:t xml:space="preserve"> Правительства РФ от 27 ноября 2006 г. № 719)</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На какой срок предоставляется отсрочка от призыва на военную службу временно не </w:t>
            </w:r>
            <w:proofErr w:type="gramStart"/>
            <w:r w:rsidRPr="00BB1260">
              <w:rPr>
                <w:rFonts w:ascii="Times New Roman" w:hAnsi="Times New Roman" w:cs="Times New Roman"/>
                <w:sz w:val="28"/>
                <w:szCs w:val="28"/>
              </w:rPr>
              <w:t>годным</w:t>
            </w:r>
            <w:proofErr w:type="gramEnd"/>
            <w:r w:rsidRPr="00BB1260">
              <w:rPr>
                <w:rFonts w:ascii="Times New Roman" w:hAnsi="Times New Roman" w:cs="Times New Roman"/>
                <w:sz w:val="28"/>
                <w:szCs w:val="28"/>
              </w:rPr>
              <w:t xml:space="preserve"> по состоянию здоровья?</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Отсрочка предоставляется на срок до одного года. </w:t>
            </w:r>
          </w:p>
        </w:tc>
        <w:tc>
          <w:tcPr>
            <w:tcW w:w="1188" w:type="pct"/>
          </w:tcPr>
          <w:p w:rsidR="00CF7207" w:rsidRPr="00BB1260" w:rsidRDefault="00CF7207" w:rsidP="00CF7207">
            <w:pPr>
              <w:jc w:val="both"/>
              <w:rPr>
                <w:rFonts w:ascii="Times New Roman" w:hAnsi="Times New Roman" w:cs="Times New Roman"/>
                <w:sz w:val="28"/>
                <w:szCs w:val="28"/>
              </w:rPr>
            </w:pPr>
            <w:proofErr w:type="spellStart"/>
            <w:r w:rsidRPr="00BB1260">
              <w:rPr>
                <w:rFonts w:ascii="Times New Roman" w:hAnsi="Times New Roman" w:cs="Times New Roman"/>
                <w:sz w:val="28"/>
                <w:szCs w:val="28"/>
              </w:rPr>
              <w:t>пп</w:t>
            </w:r>
            <w:proofErr w:type="gramStart"/>
            <w:r w:rsidRPr="00BB1260">
              <w:rPr>
                <w:rFonts w:ascii="Times New Roman" w:hAnsi="Times New Roman" w:cs="Times New Roman"/>
                <w:sz w:val="28"/>
                <w:szCs w:val="28"/>
              </w:rPr>
              <w:t>.а</w:t>
            </w:r>
            <w:proofErr w:type="spellEnd"/>
            <w:proofErr w:type="gramEnd"/>
            <w:r w:rsidRPr="00BB1260">
              <w:rPr>
                <w:rFonts w:ascii="Times New Roman" w:hAnsi="Times New Roman" w:cs="Times New Roman"/>
                <w:sz w:val="28"/>
                <w:szCs w:val="28"/>
              </w:rPr>
              <w:t xml:space="preserve"> п.1 статьи 24.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Когда проходит призыв на военную службу?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Призыв на военную службу граждан, не пребывающих в запасе, проходит два раза в год: с 1 апреля по 15 июля и с 1 октября по 31 декабря.</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Исключения:</w:t>
            </w:r>
          </w:p>
          <w:p w:rsidR="00CF7207" w:rsidRPr="00BB1260" w:rsidRDefault="00CF7207" w:rsidP="00CF7207">
            <w:pPr>
              <w:pStyle w:val="a3"/>
              <w:autoSpaceDE w:val="0"/>
              <w:autoSpaceDN w:val="0"/>
              <w:adjustRightInd w:val="0"/>
              <w:ind w:left="0" w:firstLine="257"/>
              <w:jc w:val="both"/>
              <w:rPr>
                <w:rFonts w:ascii="Times New Roman" w:hAnsi="Times New Roman" w:cs="Times New Roman"/>
                <w:sz w:val="28"/>
                <w:szCs w:val="28"/>
              </w:rPr>
            </w:pPr>
            <w:r w:rsidRPr="00BB1260">
              <w:rPr>
                <w:rFonts w:ascii="Times New Roman" w:hAnsi="Times New Roman" w:cs="Times New Roman"/>
                <w:sz w:val="28"/>
                <w:szCs w:val="28"/>
              </w:rPr>
              <w:t>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определяет Генштаб Вооруженных Сил России);</w:t>
            </w:r>
          </w:p>
          <w:p w:rsidR="00CF7207" w:rsidRPr="00BB1260" w:rsidRDefault="00CF7207" w:rsidP="00CF7207">
            <w:pPr>
              <w:pStyle w:val="a3"/>
              <w:autoSpaceDE w:val="0"/>
              <w:autoSpaceDN w:val="0"/>
              <w:adjustRightInd w:val="0"/>
              <w:ind w:left="0" w:firstLine="257"/>
              <w:jc w:val="both"/>
              <w:rPr>
                <w:rFonts w:ascii="Times New Roman" w:hAnsi="Times New Roman" w:cs="Times New Roman"/>
                <w:sz w:val="28"/>
                <w:szCs w:val="28"/>
              </w:rPr>
            </w:pPr>
            <w:r w:rsidRPr="00BB1260">
              <w:rPr>
                <w:rFonts w:ascii="Times New Roman" w:hAnsi="Times New Roman" w:cs="Times New Roman"/>
                <w:sz w:val="28"/>
                <w:szCs w:val="28"/>
              </w:rPr>
              <w:t>граждане, проживающие в сельской местности и занятые на посевных и уборочных работах, призываются на военную службу с 15 октября по 31 декабря;</w:t>
            </w:r>
          </w:p>
          <w:p w:rsidR="00CF7207" w:rsidRPr="00BB1260" w:rsidRDefault="00CF7207" w:rsidP="00E90264">
            <w:pPr>
              <w:pStyle w:val="a3"/>
              <w:autoSpaceDE w:val="0"/>
              <w:autoSpaceDN w:val="0"/>
              <w:adjustRightInd w:val="0"/>
              <w:ind w:left="0" w:firstLine="261"/>
              <w:jc w:val="both"/>
              <w:rPr>
                <w:rFonts w:ascii="Times New Roman" w:hAnsi="Times New Roman" w:cs="Times New Roman"/>
                <w:sz w:val="28"/>
                <w:szCs w:val="28"/>
              </w:rPr>
            </w:pPr>
            <w:r w:rsidRPr="00BB1260">
              <w:rPr>
                <w:rFonts w:ascii="Times New Roman" w:hAnsi="Times New Roman" w:cs="Times New Roman"/>
                <w:sz w:val="28"/>
                <w:szCs w:val="28"/>
              </w:rPr>
              <w:t xml:space="preserve">педагогические работники образовательных организаций призываются на военную службу с 1 мая по 15 июля.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 xml:space="preserve">статья 25. </w:t>
            </w:r>
            <w:r w:rsidRPr="00BB1260">
              <w:rPr>
                <w:rFonts w:ascii="Times New Roman" w:hAnsi="Times New Roman" w:cs="Times New Roman"/>
                <w:bCs/>
                <w:sz w:val="28"/>
                <w:szCs w:val="28"/>
              </w:rPr>
              <w:t>Федерального закона от 28 марта 1998 г. № 53-ФЗ «О воинской обязанности и военной службе»</w:t>
            </w:r>
            <w:r w:rsidR="00BA2550"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Что будет за уклонение от призыва на военную службу?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Уклонение от призыва на военную службу при отсутствии </w:t>
            </w:r>
            <w:hyperlink r:id="rId15" w:history="1">
              <w:r w:rsidRPr="00BB1260">
                <w:rPr>
                  <w:rFonts w:ascii="Times New Roman" w:hAnsi="Times New Roman" w:cs="Times New Roman"/>
                  <w:sz w:val="28"/>
                  <w:szCs w:val="28"/>
                </w:rPr>
                <w:t>законных оснований</w:t>
              </w:r>
            </w:hyperlink>
            <w:r w:rsidRPr="00BB1260">
              <w:rPr>
                <w:rFonts w:ascii="Times New Roman" w:hAnsi="Times New Roman" w:cs="Times New Roman"/>
                <w:sz w:val="28"/>
                <w:szCs w:val="28"/>
              </w:rPr>
              <w:t xml:space="preserve"> для освобождения от службы наказывается штрафом в размере до 200 тыс. руб. или в размере зарплаты или иного дохода, осужденного за период до 18 месяцев, либо принудительными работами на срок до 2 лет, либо арестом на срок до 6 месяцев, либо лишением свободы на срок до 2 лет. </w:t>
            </w:r>
            <w:proofErr w:type="gramEnd"/>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статья 328. Уголовного кодекса Российской Федерации от 13 июня 1996 г. № 63-ФЗ</w:t>
            </w:r>
            <w:r w:rsidR="00BA2550"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Какие требования </w:t>
            </w:r>
            <w:r w:rsidRPr="00BB1260">
              <w:rPr>
                <w:rFonts w:ascii="Times New Roman" w:hAnsi="Times New Roman" w:cs="Times New Roman"/>
                <w:sz w:val="28"/>
                <w:szCs w:val="28"/>
              </w:rPr>
              <w:lastRenderedPageBreak/>
              <w:t xml:space="preserve">для поступления на службу по контракту?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Для поступления на военную службу по контракту кандидат </w:t>
            </w:r>
            <w:r w:rsidRPr="00BB1260">
              <w:rPr>
                <w:rFonts w:ascii="Times New Roman" w:hAnsi="Times New Roman" w:cs="Times New Roman"/>
                <w:sz w:val="28"/>
                <w:szCs w:val="28"/>
              </w:rPr>
              <w:lastRenderedPageBreak/>
              <w:t xml:space="preserve">должен владеть русским языком, соответствовать медицинским и профессионально-психологическим требованиям к конкретным военно-учетным специальностям. </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Для определения соответствия требованиям проводятся медицинское освидетельствование и мероприятия по профессиональному психологическому отбору. </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Также кандидат должен соответствовать требованиям по уровню: образования, квалификации, физической подготовки.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статья 32. </w:t>
            </w:r>
            <w:r w:rsidRPr="00BB1260">
              <w:rPr>
                <w:rFonts w:ascii="Times New Roman" w:hAnsi="Times New Roman" w:cs="Times New Roman"/>
                <w:bCs/>
                <w:sz w:val="28"/>
                <w:szCs w:val="28"/>
              </w:rPr>
              <w:t xml:space="preserve">Федерального </w:t>
            </w:r>
            <w:r w:rsidRPr="00BB1260">
              <w:rPr>
                <w:rFonts w:ascii="Times New Roman" w:hAnsi="Times New Roman" w:cs="Times New Roman"/>
                <w:bCs/>
                <w:sz w:val="28"/>
                <w:szCs w:val="28"/>
              </w:rPr>
              <w:lastRenderedPageBreak/>
              <w:t>закона от 28 марта 1998 г. № 53-ФЗ «О воинской обязанности и военной службе»</w:t>
            </w:r>
            <w:r w:rsidR="00495ADF" w:rsidRPr="00BB1260">
              <w:rPr>
                <w:rFonts w:ascii="Times New Roman" w:hAnsi="Times New Roman" w:cs="Times New Roman"/>
                <w:bCs/>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Какие есть возрастные ограничения для поступления на службу по контракту?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Поступить на службу по контракту могут мужчины с 18 до 65 лет. </w:t>
            </w:r>
          </w:p>
        </w:tc>
        <w:tc>
          <w:tcPr>
            <w:tcW w:w="1188" w:type="pct"/>
          </w:tcPr>
          <w:p w:rsidR="00CF7207" w:rsidRPr="00BB1260" w:rsidRDefault="007E2E52" w:rsidP="007E2E52">
            <w:pPr>
              <w:autoSpaceDE w:val="0"/>
              <w:autoSpaceDN w:val="0"/>
              <w:adjustRightInd w:val="0"/>
              <w:jc w:val="both"/>
              <w:rPr>
                <w:rFonts w:ascii="Times New Roman" w:hAnsi="Times New Roman" w:cs="Times New Roman"/>
                <w:bCs/>
                <w:sz w:val="28"/>
                <w:szCs w:val="28"/>
              </w:rPr>
            </w:pPr>
            <w:r w:rsidRPr="00BB1260">
              <w:rPr>
                <w:rFonts w:ascii="Times New Roman" w:hAnsi="Times New Roman" w:cs="Times New Roman"/>
                <w:bCs/>
                <w:sz w:val="28"/>
                <w:szCs w:val="28"/>
              </w:rPr>
              <w:t>п. 10 Положения о порядке прохождения военной службы</w:t>
            </w:r>
            <w:r w:rsidRPr="00BB1260">
              <w:rPr>
                <w:rFonts w:ascii="Times New Roman" w:hAnsi="Times New Roman" w:cs="Times New Roman"/>
                <w:bCs/>
                <w:sz w:val="28"/>
                <w:szCs w:val="28"/>
              </w:rPr>
              <w:br/>
              <w:t xml:space="preserve">(утв. </w:t>
            </w:r>
            <w:hyperlink r:id="rId16" w:anchor="/document/180912/entry/0" w:history="1">
              <w:r w:rsidRPr="00BB1260">
                <w:rPr>
                  <w:rFonts w:ascii="Times New Roman" w:hAnsi="Times New Roman" w:cs="Times New Roman"/>
                  <w:bCs/>
                  <w:sz w:val="28"/>
                  <w:szCs w:val="28"/>
                </w:rPr>
                <w:t>Указом</w:t>
              </w:r>
            </w:hyperlink>
            <w:r w:rsidRPr="00BB1260">
              <w:rPr>
                <w:rFonts w:ascii="Times New Roman" w:hAnsi="Times New Roman" w:cs="Times New Roman"/>
                <w:bCs/>
                <w:sz w:val="28"/>
                <w:szCs w:val="28"/>
              </w:rPr>
              <w:t xml:space="preserve"> Президента РФ от 16 сентября 1999 г. № 1237)</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будет, если не прошел испытательный срок по контракту?</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Военнослужащего, не прошедшего испытание, досрочно увольняют с военной службы. </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военнослужащий заключил контракт во время службы по призыву и, не пройдя испытание, подлежит увольнению, ему нужно дослужить срок службы по призыву (если он еще не выслужил его за время службы по контракту). При этом срок службы по контракту засчитывается из расчета два дня военной службы по контракту за один день военной службы по призыву. </w:t>
            </w:r>
          </w:p>
        </w:tc>
        <w:tc>
          <w:tcPr>
            <w:tcW w:w="1188" w:type="pct"/>
          </w:tcPr>
          <w:p w:rsidR="00CF7207" w:rsidRPr="00BB1260" w:rsidRDefault="00CF7207" w:rsidP="00E90264">
            <w:pPr>
              <w:autoSpaceDE w:val="0"/>
              <w:autoSpaceDN w:val="0"/>
              <w:adjustRightInd w:val="0"/>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 xml:space="preserve">одпункт «е» п. 4 статьи 34. Положения о порядке прохождения военной службы, подпункт «е» п. 2 статьи 51 Федерального закона от 28 марта 1998 г. № 53-ФЗ «О воинской </w:t>
            </w:r>
            <w:r w:rsidR="00E90264" w:rsidRPr="00BB1260">
              <w:rPr>
                <w:rFonts w:ascii="Times New Roman" w:hAnsi="Times New Roman" w:cs="Times New Roman"/>
                <w:sz w:val="28"/>
                <w:szCs w:val="28"/>
              </w:rPr>
              <w:t xml:space="preserve">обязанности и военной службе». </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Какие сроки военной службы установлены?</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Для военнослужащих по призыву срок службы составляет 12 месяцев, для военнослужащих по контракту – в соответствии с контрактом о прохождении военной службы. </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Срок военной службы исчисляется со дня начала военной службы. Началом службы считается:</w:t>
            </w:r>
          </w:p>
          <w:p w:rsidR="00CF7207" w:rsidRPr="00BB1260" w:rsidRDefault="00CF7207" w:rsidP="00CF7207">
            <w:pPr>
              <w:pStyle w:val="a3"/>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t>для граждан, не пребывающих в запасе, призванных на военную службу, – день присвоения воинского звания рядового;</w:t>
            </w:r>
          </w:p>
          <w:p w:rsidR="00CF7207" w:rsidRPr="00BB1260" w:rsidRDefault="00CF7207" w:rsidP="00CF7207">
            <w:pPr>
              <w:pStyle w:val="a3"/>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для </w:t>
            </w:r>
            <w:proofErr w:type="gramStart"/>
            <w:r w:rsidRPr="00BB1260">
              <w:rPr>
                <w:rFonts w:ascii="Times New Roman" w:hAnsi="Times New Roman" w:cs="Times New Roman"/>
                <w:sz w:val="28"/>
                <w:szCs w:val="28"/>
              </w:rPr>
              <w:t>поступивших</w:t>
            </w:r>
            <w:proofErr w:type="gramEnd"/>
            <w:r w:rsidRPr="00BB1260">
              <w:rPr>
                <w:rFonts w:ascii="Times New Roman" w:hAnsi="Times New Roman" w:cs="Times New Roman"/>
                <w:sz w:val="28"/>
                <w:szCs w:val="28"/>
              </w:rPr>
              <w:t xml:space="preserve"> на военную службу по контракту – день вступления в силу контракта;</w:t>
            </w:r>
          </w:p>
          <w:p w:rsidR="00CF7207" w:rsidRPr="00BB1260" w:rsidRDefault="00CF7207" w:rsidP="00CF7207">
            <w:pPr>
              <w:pStyle w:val="a3"/>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t xml:space="preserve">для </w:t>
            </w:r>
            <w:proofErr w:type="gramStart"/>
            <w:r w:rsidRPr="00BB1260">
              <w:rPr>
                <w:rFonts w:ascii="Times New Roman" w:hAnsi="Times New Roman" w:cs="Times New Roman"/>
                <w:sz w:val="28"/>
                <w:szCs w:val="28"/>
              </w:rPr>
              <w:t>поступивших</w:t>
            </w:r>
            <w:proofErr w:type="gramEnd"/>
            <w:r w:rsidRPr="00BB1260">
              <w:rPr>
                <w:rFonts w:ascii="Times New Roman" w:hAnsi="Times New Roman" w:cs="Times New Roman"/>
                <w:sz w:val="28"/>
                <w:szCs w:val="28"/>
              </w:rPr>
              <w:t xml:space="preserve"> в военно-учебные заведения – день зачисления в указанные учебные заведения.</w:t>
            </w:r>
          </w:p>
          <w:p w:rsidR="00CF7207" w:rsidRPr="00BB1260" w:rsidRDefault="00CF7207" w:rsidP="00CF7207">
            <w:pPr>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t>Срок военной службы истекает:</w:t>
            </w:r>
          </w:p>
          <w:p w:rsidR="00CF7207" w:rsidRPr="00BB1260" w:rsidRDefault="00CF7207" w:rsidP="00CF7207">
            <w:pPr>
              <w:pStyle w:val="a3"/>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t>для военнослужащих по призыву – в соответствующее число последнего месяца срока военной службы по призыву;</w:t>
            </w:r>
          </w:p>
          <w:p w:rsidR="00CF7207" w:rsidRPr="00BB1260" w:rsidRDefault="00CF7207" w:rsidP="00CF7207">
            <w:pPr>
              <w:pStyle w:val="a3"/>
              <w:autoSpaceDE w:val="0"/>
              <w:autoSpaceDN w:val="0"/>
              <w:adjustRightInd w:val="0"/>
              <w:ind w:left="90" w:firstLine="284"/>
              <w:jc w:val="both"/>
              <w:rPr>
                <w:rFonts w:ascii="Times New Roman" w:hAnsi="Times New Roman" w:cs="Times New Roman"/>
                <w:sz w:val="28"/>
                <w:szCs w:val="28"/>
              </w:rPr>
            </w:pPr>
            <w:r w:rsidRPr="00BB1260">
              <w:rPr>
                <w:rFonts w:ascii="Times New Roman" w:hAnsi="Times New Roman" w:cs="Times New Roman"/>
                <w:sz w:val="28"/>
                <w:szCs w:val="28"/>
              </w:rPr>
              <w:t xml:space="preserve">для военнослужащих по контракту – в </w:t>
            </w:r>
            <w:proofErr w:type="gramStart"/>
            <w:r w:rsidRPr="00BB1260">
              <w:rPr>
                <w:rFonts w:ascii="Times New Roman" w:hAnsi="Times New Roman" w:cs="Times New Roman"/>
                <w:sz w:val="28"/>
                <w:szCs w:val="28"/>
              </w:rPr>
              <w:t>соответствующие</w:t>
            </w:r>
            <w:proofErr w:type="gramEnd"/>
            <w:r w:rsidRPr="00BB1260">
              <w:rPr>
                <w:rFonts w:ascii="Times New Roman" w:hAnsi="Times New Roman" w:cs="Times New Roman"/>
                <w:sz w:val="28"/>
                <w:szCs w:val="28"/>
              </w:rPr>
              <w:t xml:space="preserve"> месяц и число последнего года срока контракта.</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истечение срока службы приходится на месяц, в котором нет соответствующего числа, указанный срок истекает в последний день этого месяца.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lastRenderedPageBreak/>
              <w:t>п.</w:t>
            </w:r>
            <w:r w:rsidR="00F42C7C" w:rsidRPr="00BB1260">
              <w:rPr>
                <w:rFonts w:ascii="Times New Roman" w:hAnsi="Times New Roman" w:cs="Times New Roman"/>
                <w:sz w:val="28"/>
                <w:szCs w:val="28"/>
              </w:rPr>
              <w:t> </w:t>
            </w:r>
            <w:r w:rsidRPr="00BB1260">
              <w:rPr>
                <w:rFonts w:ascii="Times New Roman" w:hAnsi="Times New Roman" w:cs="Times New Roman"/>
                <w:sz w:val="28"/>
                <w:szCs w:val="28"/>
              </w:rPr>
              <w:t>1 статьи 38 Федерального закона от 28 марта 1998 г. № 53-ФЗ «О воинской обязанности и военной службе».</w:t>
            </w:r>
          </w:p>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 xml:space="preserve">статья 3. Указа Президента РФ от 16 сентября 1999 г. № </w:t>
            </w:r>
            <w:r w:rsidRPr="00BB1260">
              <w:rPr>
                <w:rFonts w:ascii="Times New Roman" w:hAnsi="Times New Roman" w:cs="Times New Roman"/>
                <w:sz w:val="28"/>
                <w:szCs w:val="28"/>
              </w:rPr>
              <w:lastRenderedPageBreak/>
              <w:t>1237</w:t>
            </w:r>
            <w:r w:rsidRPr="00BB1260">
              <w:rPr>
                <w:rFonts w:ascii="Times New Roman" w:hAnsi="Times New Roman" w:cs="Times New Roman"/>
                <w:sz w:val="28"/>
                <w:szCs w:val="28"/>
              </w:rPr>
              <w:br/>
              <w:t>«Вопросы прохождения военной службы»</w:t>
            </w:r>
            <w:r w:rsidR="00495ADF"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в личный кабинет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xml:space="preserve">» пришло уведомление об изменении сведений по воинскому учету?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При поступлении уведомления об изменении сведений о воинском учете можно перейти по указанной ссылке и ознакомиться с данными, содержащимися в Реестре повесток.</w:t>
            </w:r>
          </w:p>
          <w:p w:rsidR="00CF7207" w:rsidRPr="00BB1260" w:rsidRDefault="00CF7207" w:rsidP="00815880">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Если внесенные изменения некорректны, нужно проинформировать об этом </w:t>
            </w:r>
            <w:r w:rsidR="00274E9A"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Можно лично обратиться в </w:t>
            </w:r>
            <w:r w:rsidR="00274E9A"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или воспользоваться сервисом «Воинский учет»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xml:space="preserve">», раздел «Внести изменения в документы воинского учета».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proofErr w:type="gramStart"/>
            <w:r w:rsidRPr="00BB1260">
              <w:rPr>
                <w:rFonts w:ascii="Times New Roman" w:hAnsi="Times New Roman" w:cs="Times New Roman"/>
                <w:sz w:val="28"/>
                <w:szCs w:val="28"/>
              </w:rPr>
              <w:t>п</w:t>
            </w:r>
            <w:proofErr w:type="gramEnd"/>
            <w:r w:rsidRPr="00BB1260">
              <w:rPr>
                <w:rFonts w:ascii="Times New Roman" w:hAnsi="Times New Roman" w:cs="Times New Roman"/>
                <w:sz w:val="28"/>
                <w:szCs w:val="28"/>
              </w:rPr>
              <w:t>.8. статьи 8.2. Федерального закона от 28 марта 1998 г. № 53-ФЗ «О воинской обязанности и военной службе».</w:t>
            </w:r>
          </w:p>
        </w:tc>
      </w:tr>
      <w:tr w:rsidR="00BB1260" w:rsidRPr="00BB1260" w:rsidTr="007E2E52">
        <w:tc>
          <w:tcPr>
            <w:tcW w:w="223" w:type="pct"/>
            <w:shd w:val="clear" w:color="auto" w:fill="auto"/>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сообщают о постановке на воинский учет?</w:t>
            </w:r>
          </w:p>
        </w:tc>
        <w:tc>
          <w:tcPr>
            <w:tcW w:w="2691" w:type="pct"/>
            <w:shd w:val="clear" w:color="auto" w:fill="auto"/>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Вам поступит уведомление в личный кабинет на портале «</w:t>
            </w:r>
            <w:proofErr w:type="spellStart"/>
            <w:r w:rsidRPr="00BB1260">
              <w:rPr>
                <w:rFonts w:ascii="Times New Roman" w:hAnsi="Times New Roman" w:cs="Times New Roman"/>
                <w:sz w:val="28"/>
                <w:szCs w:val="28"/>
              </w:rPr>
              <w:t>Госуслуг</w:t>
            </w:r>
            <w:proofErr w:type="spellEnd"/>
            <w:r w:rsidRPr="00BB1260">
              <w:rPr>
                <w:rFonts w:ascii="Times New Roman" w:hAnsi="Times New Roman" w:cs="Times New Roman"/>
                <w:sz w:val="28"/>
                <w:szCs w:val="28"/>
              </w:rPr>
              <w:t>».</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Воинскому учету в военных комиссариатах, органах местного самоуправления и организациях подлежат:</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а) граждане мужского пола в возрасте от 18 до 30 лет, обязанные состоять на воинском учете и не пребывающие в запасе;</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б) граждане, пребывающие в запасе:</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мужского пола, </w:t>
            </w:r>
            <w:proofErr w:type="gramStart"/>
            <w:r w:rsidRPr="00BB1260">
              <w:rPr>
                <w:rFonts w:ascii="Times New Roman" w:hAnsi="Times New Roman" w:cs="Times New Roman"/>
                <w:sz w:val="28"/>
                <w:szCs w:val="28"/>
              </w:rPr>
              <w:t>пребывающие</w:t>
            </w:r>
            <w:proofErr w:type="gramEnd"/>
            <w:r w:rsidRPr="00BB1260">
              <w:rPr>
                <w:rFonts w:ascii="Times New Roman" w:hAnsi="Times New Roman" w:cs="Times New Roman"/>
                <w:sz w:val="28"/>
                <w:szCs w:val="28"/>
              </w:rPr>
              <w:t xml:space="preserve"> в запасе;</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уволенные с военной службы с зачислением в запас Вооруженных Сил Российской Федерации;</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30 лет;</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прошедшие</w:t>
            </w:r>
            <w:proofErr w:type="gramEnd"/>
            <w:r w:rsidRPr="00BB1260">
              <w:rPr>
                <w:rFonts w:ascii="Times New Roman" w:hAnsi="Times New Roman" w:cs="Times New Roman"/>
                <w:sz w:val="28"/>
                <w:szCs w:val="28"/>
              </w:rPr>
              <w:t xml:space="preserve"> альтернативную гражданскую службу;</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женского пола, имеющие военно-учетные специальности.</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Не подлежат воинскому учету в военных комиссариатах, органах местного самоуправления и организациях граждане:</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 xml:space="preserve">а) освобожденные от исполнения воинской обязанности в </w:t>
            </w:r>
            <w:r w:rsidRPr="00BB1260">
              <w:rPr>
                <w:rFonts w:ascii="Times New Roman" w:hAnsi="Times New Roman" w:cs="Times New Roman"/>
                <w:sz w:val="28"/>
                <w:szCs w:val="28"/>
              </w:rPr>
              <w:lastRenderedPageBreak/>
              <w:t>соответствии с Федеральным законом "О воинской обязанности и военной службе";</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б) </w:t>
            </w:r>
            <w:proofErr w:type="gramStart"/>
            <w:r w:rsidRPr="00BB1260">
              <w:rPr>
                <w:rFonts w:ascii="Times New Roman" w:hAnsi="Times New Roman" w:cs="Times New Roman"/>
                <w:sz w:val="28"/>
                <w:szCs w:val="28"/>
              </w:rPr>
              <w:t>проходящие</w:t>
            </w:r>
            <w:proofErr w:type="gramEnd"/>
            <w:r w:rsidRPr="00BB1260">
              <w:rPr>
                <w:rFonts w:ascii="Times New Roman" w:hAnsi="Times New Roman" w:cs="Times New Roman"/>
                <w:sz w:val="28"/>
                <w:szCs w:val="28"/>
              </w:rPr>
              <w:t xml:space="preserve"> военную службу;</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gramStart"/>
            <w:r w:rsidRPr="00BB1260">
              <w:rPr>
                <w:rFonts w:ascii="Times New Roman" w:hAnsi="Times New Roman" w:cs="Times New Roman"/>
                <w:sz w:val="28"/>
                <w:szCs w:val="28"/>
              </w:rPr>
              <w:t>г) женского пола, не имеющие военно-учетной специальности;</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proofErr w:type="spellStart"/>
            <w:proofErr w:type="gramStart"/>
            <w:r w:rsidRPr="00BB1260">
              <w:rPr>
                <w:rFonts w:ascii="Times New Roman" w:hAnsi="Times New Roman" w:cs="Times New Roman"/>
                <w:sz w:val="28"/>
                <w:szCs w:val="28"/>
              </w:rPr>
              <w:t>д</w:t>
            </w:r>
            <w:proofErr w:type="spellEnd"/>
            <w:r w:rsidRPr="00BB1260">
              <w:rPr>
                <w:rFonts w:ascii="Times New Roman" w:hAnsi="Times New Roman" w:cs="Times New Roman"/>
                <w:sz w:val="28"/>
                <w:szCs w:val="28"/>
              </w:rPr>
              <w:t>) постоянно проживающие за пределами Российской Федерации;</w:t>
            </w:r>
            <w:proofErr w:type="gramEnd"/>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lastRenderedPageBreak/>
              <w:t>п.1. статьи 8 Федерального закона от 28 марта 1998 г. № 53-ФЗ «О воинской обязанности и военной службе».</w:t>
            </w:r>
          </w:p>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 xml:space="preserve">п.14. Положения о воинском учете (утв. </w:t>
            </w:r>
            <w:hyperlink r:id="rId17" w:anchor="/document/190272/entry/0" w:history="1">
              <w:r w:rsidRPr="00BB1260">
                <w:rPr>
                  <w:rFonts w:ascii="Times New Roman" w:hAnsi="Times New Roman" w:cs="Times New Roman"/>
                  <w:sz w:val="28"/>
                  <w:szCs w:val="28"/>
                </w:rPr>
                <w:t>постановлением</w:t>
              </w:r>
            </w:hyperlink>
            <w:r w:rsidRPr="00BB1260">
              <w:rPr>
                <w:rFonts w:ascii="Times New Roman" w:hAnsi="Times New Roman" w:cs="Times New Roman"/>
                <w:sz w:val="28"/>
                <w:szCs w:val="28"/>
              </w:rPr>
              <w:t xml:space="preserve"> Правительства РФ от 27 ноября 2006 г. № 719)</w:t>
            </w:r>
            <w:r w:rsidR="00495ADF"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Нужно ли лично приходить в военкомат после замены паспорта или изменения семейного положения?</w:t>
            </w:r>
          </w:p>
        </w:tc>
        <w:tc>
          <w:tcPr>
            <w:tcW w:w="2691" w:type="pct"/>
          </w:tcPr>
          <w:p w:rsidR="00CF7207" w:rsidRPr="00BB1260" w:rsidRDefault="00CF7207" w:rsidP="00253BF9">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Сразу лично приходить в </w:t>
            </w:r>
            <w:r w:rsidR="00274E9A"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необязательно. </w:t>
            </w:r>
            <w:proofErr w:type="gramStart"/>
            <w:r w:rsidRPr="00BB1260">
              <w:rPr>
                <w:rFonts w:ascii="Times New Roman" w:hAnsi="Times New Roman" w:cs="Times New Roman"/>
                <w:sz w:val="28"/>
                <w:szCs w:val="28"/>
              </w:rPr>
              <w:t xml:space="preserve">Если в течение двух недель после замены паспорта или изменения семейного положения </w:t>
            </w:r>
            <w:r w:rsidR="00743FC8" w:rsidRPr="00BB1260">
              <w:rPr>
                <w:rFonts w:ascii="Times New Roman" w:hAnsi="Times New Roman" w:cs="Times New Roman"/>
                <w:sz w:val="28"/>
                <w:szCs w:val="28"/>
              </w:rPr>
              <w:t>в</w:t>
            </w:r>
            <w:r w:rsidRPr="00BB1260">
              <w:rPr>
                <w:rFonts w:ascii="Times New Roman" w:hAnsi="Times New Roman" w:cs="Times New Roman"/>
                <w:sz w:val="28"/>
                <w:szCs w:val="28"/>
              </w:rPr>
              <w:t xml:space="preserve">ам не придет уведомление от </w:t>
            </w:r>
            <w:r w:rsidR="00240643"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xml:space="preserve"> об изменении сведений, тогда вам нужно либо прийти в военкомат, либо передать сведения в </w:t>
            </w:r>
            <w:r w:rsidR="00274E9A"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(или в местную администрацию соответствующего поселения, муниципального или городского округа, осуществляющую первичный воинский учет). </w:t>
            </w:r>
            <w:proofErr w:type="gramEnd"/>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п.1. статьи 10 Федерального закона от 28 марта 1998 г. № 53-ФЗ «О воинской обязанности и военной службе»</w:t>
            </w:r>
            <w:r w:rsidR="00495ADF" w:rsidRPr="00BB1260">
              <w:rPr>
                <w:rFonts w:ascii="Times New Roman" w:hAnsi="Times New Roman" w:cs="Times New Roman"/>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Не пользуюсь компьютером, как мне узнать, какие сведения содержатся в Едином реестре воинского учета?</w:t>
            </w:r>
          </w:p>
        </w:tc>
        <w:tc>
          <w:tcPr>
            <w:tcW w:w="2691" w:type="pct"/>
          </w:tcPr>
          <w:p w:rsidR="00CF7207" w:rsidRPr="00BB1260" w:rsidRDefault="00CF7207" w:rsidP="00253BF9">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Вы можете ознакомиться </w:t>
            </w:r>
            <w:proofErr w:type="gramStart"/>
            <w:r w:rsidRPr="00BB1260">
              <w:rPr>
                <w:rFonts w:ascii="Times New Roman" w:hAnsi="Times New Roman" w:cs="Times New Roman"/>
                <w:sz w:val="28"/>
                <w:szCs w:val="28"/>
              </w:rPr>
              <w:t>с</w:t>
            </w:r>
            <w:proofErr w:type="gramEnd"/>
            <w:r w:rsidRPr="00BB1260">
              <w:rPr>
                <w:rFonts w:ascii="Times New Roman" w:hAnsi="Times New Roman" w:cs="Times New Roman"/>
                <w:sz w:val="28"/>
                <w:szCs w:val="28"/>
              </w:rPr>
              <w:t xml:space="preserve"> сведениями из реестра, запросив выписку при личном обращении в МФЦ, на портале «</w:t>
            </w:r>
            <w:proofErr w:type="spellStart"/>
            <w:r w:rsidRPr="00BB1260">
              <w:rPr>
                <w:rFonts w:ascii="Times New Roman" w:hAnsi="Times New Roman" w:cs="Times New Roman"/>
                <w:sz w:val="28"/>
                <w:szCs w:val="28"/>
              </w:rPr>
              <w:t>Госуслуг</w:t>
            </w:r>
            <w:proofErr w:type="spellEnd"/>
            <w:r w:rsidRPr="00BB1260">
              <w:rPr>
                <w:rFonts w:ascii="Times New Roman" w:hAnsi="Times New Roman" w:cs="Times New Roman"/>
                <w:sz w:val="28"/>
                <w:szCs w:val="28"/>
              </w:rPr>
              <w:t xml:space="preserve">» или через личный кабинет в Реестре повесток.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 4. статьи 8.3.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 уведомить военкомат, что у меня профессия, наличие которой предполагает получение военно-учетной специальности для </w:t>
            </w:r>
            <w:r w:rsidRPr="00BB1260">
              <w:rPr>
                <w:rFonts w:ascii="Times New Roman" w:hAnsi="Times New Roman" w:cs="Times New Roman"/>
                <w:sz w:val="28"/>
                <w:szCs w:val="28"/>
              </w:rPr>
              <w:lastRenderedPageBreak/>
              <w:t>женщин?</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Сведения о получении профессии (специальности), при наличии которой женщины получают военно-учетные специальности и подлежат постановке на воинский учет, поступят в Единый реестр воинского учета от поставщиков сведений в автоматическом режиме.</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Вместе с тем при получении женщиной военно-учетной специальности она обязана явиться в двухнедельный срок в военный комиссариат или в недельный срок подать заявление через </w:t>
            </w:r>
            <w:hyperlink r:id="rId18" w:tgtFrame="_blank" w:history="1">
              <w:r w:rsidRPr="00BB1260">
                <w:rPr>
                  <w:rStyle w:val="ab"/>
                  <w:rFonts w:ascii="Times New Roman" w:hAnsi="Times New Roman" w:cs="Times New Roman"/>
                  <w:color w:val="auto"/>
                  <w:sz w:val="28"/>
                  <w:szCs w:val="28"/>
                  <w:u w:val="none"/>
                </w:rPr>
                <w:t>Портал</w:t>
              </w:r>
            </w:hyperlink>
            <w:r w:rsidRPr="00BB1260">
              <w:rPr>
                <w:rFonts w:ascii="Times New Roman" w:hAnsi="Times New Roman" w:cs="Times New Roman"/>
                <w:sz w:val="28"/>
                <w:szCs w:val="28"/>
              </w:rPr>
              <w:t xml:space="preserve"> </w:t>
            </w:r>
            <w:r w:rsidRPr="00BB1260">
              <w:rPr>
                <w:rFonts w:ascii="Times New Roman" w:hAnsi="Times New Roman" w:cs="Times New Roman"/>
                <w:sz w:val="28"/>
                <w:szCs w:val="28"/>
              </w:rPr>
              <w:lastRenderedPageBreak/>
              <w:t>государственных и муниципальных услуг (функций) со дня наступления указанных событий в военный комиссариат для постановки на воинский учет.</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lastRenderedPageBreak/>
              <w:t>п. 1. статьи 8.2., п.1. статьи 10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Указывается ли в Реестре военкомат, в котором нужно встать на воинский учет при изменении регистрации по месту жительства (пребывания)?</w:t>
            </w:r>
          </w:p>
        </w:tc>
        <w:tc>
          <w:tcPr>
            <w:tcW w:w="2691" w:type="pct"/>
          </w:tcPr>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Да, в Едином реестре воинского учета реализован механизм определения </w:t>
            </w:r>
            <w:r w:rsidR="00240643"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в котором нужно встать на воинский учет при изменении регистрации по месту жительства (пребывания).</w:t>
            </w:r>
          </w:p>
          <w:p w:rsidR="00CF7207" w:rsidRPr="00BB1260" w:rsidRDefault="00CF7207" w:rsidP="00253BF9">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Целевой </w:t>
            </w:r>
            <w:r w:rsidR="00240643"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определяется на основе данных, поступающих из государственных информационных систем, от граждан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при личной явке в </w:t>
            </w:r>
            <w:r w:rsidR="00240643"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w:t>
            </w:r>
          </w:p>
        </w:tc>
        <w:tc>
          <w:tcPr>
            <w:tcW w:w="1188" w:type="pct"/>
          </w:tcPr>
          <w:p w:rsidR="00CF7207" w:rsidRPr="00BB1260" w:rsidRDefault="00CF7207" w:rsidP="00CF7207">
            <w:pPr>
              <w:jc w:val="both"/>
              <w:rPr>
                <w:rFonts w:ascii="Times New Roman" w:hAnsi="Times New Roman" w:cs="Times New Roman"/>
                <w:sz w:val="28"/>
                <w:szCs w:val="28"/>
              </w:rPr>
            </w:pPr>
            <w:r w:rsidRPr="00BB1260">
              <w:rPr>
                <w:rFonts w:ascii="Times New Roman" w:hAnsi="Times New Roman" w:cs="Times New Roman"/>
                <w:sz w:val="28"/>
                <w:szCs w:val="28"/>
              </w:rPr>
              <w:t>статья 8.2.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снять с воинского учета умершего человека?</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Это произойдет, когда поступят сведения о смерти от поставщиков сведений в автоматическом режиме.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 1. статьи 8.2.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Какой предельный возраст воинского учета женщин, пребывающих в запасе?</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Женщины, имеющие воинские звания офицеров, пребывают в запасе до 50 лет, не имеющие звания офицеров – 45 лет.</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При этом снятие с воинского учета происходит в Едином реестре воинского учета автоматически при достижении указанного возраста.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п. 2. статьи 53.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Как встать на воинский учет по новому месту жительства, если испортил военный билет? </w:t>
            </w:r>
          </w:p>
        </w:tc>
        <w:tc>
          <w:tcPr>
            <w:tcW w:w="2691" w:type="pct"/>
          </w:tcPr>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Вам нужно прийти в </w:t>
            </w:r>
            <w:r w:rsidR="009B7CBE"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с военным билетом. Сотрудники </w:t>
            </w:r>
            <w:r w:rsidR="009B7CBE" w:rsidRPr="00BB1260">
              <w:rPr>
                <w:rFonts w:ascii="Times New Roman" w:eastAsia="Times New Roman" w:hAnsi="Times New Roman" w:cs="Times New Roman"/>
                <w:sz w:val="28"/>
                <w:szCs w:val="28"/>
                <w:lang w:eastAsia="ru-RU"/>
              </w:rPr>
              <w:t>военного комиссариата</w:t>
            </w:r>
            <w:r w:rsidRPr="00BB1260">
              <w:rPr>
                <w:rFonts w:ascii="Times New Roman" w:hAnsi="Times New Roman" w:cs="Times New Roman"/>
                <w:sz w:val="28"/>
                <w:szCs w:val="28"/>
              </w:rPr>
              <w:t xml:space="preserve"> проверят подлинность военного билета по его серии и номеру. После проверки вам выдадут новый военный билет. </w:t>
            </w:r>
          </w:p>
          <w:p w:rsidR="00CF7207" w:rsidRPr="00BB1260" w:rsidRDefault="00CF7207" w:rsidP="00CF7207">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Также предусмотрена возможность замены военного билета и изменения сведений по воинскому учету 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w:t>
            </w:r>
          </w:p>
          <w:p w:rsidR="00CF7207" w:rsidRPr="00BB1260" w:rsidRDefault="00CF7207" w:rsidP="00253BF9">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t xml:space="preserve">(имеется в виду, что заявление можно подать </w:t>
            </w:r>
            <w:proofErr w:type="spellStart"/>
            <w:r w:rsidRPr="00BB1260">
              <w:rPr>
                <w:rFonts w:ascii="Times New Roman" w:hAnsi="Times New Roman" w:cs="Times New Roman"/>
                <w:sz w:val="28"/>
                <w:szCs w:val="28"/>
              </w:rPr>
              <w:t>онлайн</w:t>
            </w:r>
            <w:proofErr w:type="spellEnd"/>
            <w:r w:rsidRPr="00BB1260">
              <w:rPr>
                <w:rFonts w:ascii="Times New Roman" w:hAnsi="Times New Roman" w:cs="Times New Roman"/>
                <w:sz w:val="28"/>
                <w:szCs w:val="28"/>
              </w:rPr>
              <w:t xml:space="preserve">, а новый билет получить потом в </w:t>
            </w:r>
            <w:r w:rsidR="009B7CBE" w:rsidRPr="00BB1260">
              <w:rPr>
                <w:rFonts w:ascii="Times New Roman" w:eastAsia="Times New Roman" w:hAnsi="Times New Roman" w:cs="Times New Roman"/>
                <w:sz w:val="28"/>
                <w:szCs w:val="28"/>
                <w:lang w:eastAsia="ru-RU"/>
              </w:rPr>
              <w:t>военном комиссариате</w:t>
            </w:r>
            <w:r w:rsidRPr="00BB1260">
              <w:rPr>
                <w:rFonts w:ascii="Times New Roman" w:hAnsi="Times New Roman" w:cs="Times New Roman"/>
                <w:sz w:val="28"/>
                <w:szCs w:val="28"/>
              </w:rPr>
              <w:t>)</w:t>
            </w:r>
            <w:r w:rsidR="009B7CBE" w:rsidRPr="00BB1260">
              <w:rPr>
                <w:rFonts w:ascii="Times New Roman" w:hAnsi="Times New Roman" w:cs="Times New Roman"/>
                <w:sz w:val="28"/>
                <w:szCs w:val="28"/>
              </w:rPr>
              <w:t>.</w:t>
            </w:r>
            <w:r w:rsidRPr="00BB1260">
              <w:rPr>
                <w:rFonts w:ascii="Times New Roman" w:hAnsi="Times New Roman" w:cs="Times New Roman"/>
                <w:sz w:val="28"/>
                <w:szCs w:val="28"/>
              </w:rPr>
              <w:t xml:space="preserve"> </w:t>
            </w:r>
          </w:p>
        </w:tc>
        <w:tc>
          <w:tcPr>
            <w:tcW w:w="1188" w:type="pct"/>
          </w:tcPr>
          <w:p w:rsidR="00CF7207" w:rsidRPr="00BB1260" w:rsidRDefault="00CF7207" w:rsidP="00CF7207">
            <w:pPr>
              <w:autoSpaceDE w:val="0"/>
              <w:autoSpaceDN w:val="0"/>
              <w:adjustRightInd w:val="0"/>
              <w:jc w:val="both"/>
              <w:rPr>
                <w:rFonts w:ascii="Times New Roman" w:hAnsi="Times New Roman" w:cs="Times New Roman"/>
                <w:sz w:val="28"/>
                <w:szCs w:val="28"/>
              </w:rPr>
            </w:pPr>
            <w:r w:rsidRPr="00BB1260">
              <w:rPr>
                <w:rFonts w:ascii="Times New Roman" w:hAnsi="Times New Roman" w:cs="Times New Roman"/>
                <w:sz w:val="28"/>
                <w:szCs w:val="28"/>
              </w:rPr>
              <w:t>статья 10. Федерального закона от 28 марта 1998 г. № 53-ФЗ «О воинской 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Как снять родственника с воинского учета, если он признан судом безвестно отсутствующим?</w:t>
            </w:r>
          </w:p>
        </w:tc>
        <w:tc>
          <w:tcPr>
            <w:tcW w:w="2691" w:type="pct"/>
          </w:tcPr>
          <w:p w:rsidR="00CF7207" w:rsidRPr="00BB1260" w:rsidRDefault="00CF7207" w:rsidP="00253BF9">
            <w:pPr>
              <w:pStyle w:val="21"/>
              <w:shd w:val="clear" w:color="auto" w:fill="auto"/>
              <w:spacing w:after="0" w:line="240" w:lineRule="auto"/>
              <w:ind w:firstLine="257"/>
              <w:jc w:val="both"/>
              <w:rPr>
                <w:sz w:val="28"/>
                <w:szCs w:val="28"/>
              </w:rPr>
            </w:pPr>
            <w:r w:rsidRPr="00BB1260">
              <w:rPr>
                <w:rStyle w:val="1"/>
                <w:rFonts w:eastAsia="Microsoft Sans Serif"/>
                <w:color w:val="auto"/>
                <w:sz w:val="28"/>
                <w:szCs w:val="28"/>
              </w:rPr>
              <w:t xml:space="preserve">Вашего родственника снимут с учета, как только сведения о признании его </w:t>
            </w:r>
            <w:r w:rsidRPr="00BB1260">
              <w:rPr>
                <w:sz w:val="28"/>
                <w:szCs w:val="28"/>
              </w:rPr>
              <w:t xml:space="preserve">безвестно отсутствующим поступят в </w:t>
            </w:r>
            <w:r w:rsidR="009B7CBE" w:rsidRPr="00BB1260">
              <w:rPr>
                <w:sz w:val="28"/>
                <w:szCs w:val="28"/>
                <w:lang w:eastAsia="ru-RU"/>
              </w:rPr>
              <w:t>военный комиссариат</w:t>
            </w:r>
            <w:r w:rsidRPr="00BB1260">
              <w:rPr>
                <w:sz w:val="28"/>
                <w:szCs w:val="28"/>
              </w:rPr>
              <w:t xml:space="preserve">. </w:t>
            </w:r>
          </w:p>
        </w:tc>
        <w:tc>
          <w:tcPr>
            <w:tcW w:w="1188" w:type="pct"/>
          </w:tcPr>
          <w:p w:rsidR="00CF7207" w:rsidRPr="00BB1260" w:rsidRDefault="00CF7207" w:rsidP="00CF7207">
            <w:pPr>
              <w:pStyle w:val="21"/>
              <w:shd w:val="clear" w:color="auto" w:fill="auto"/>
              <w:spacing w:after="0" w:line="240" w:lineRule="auto"/>
              <w:jc w:val="both"/>
              <w:rPr>
                <w:rStyle w:val="1"/>
                <w:rFonts w:eastAsia="Microsoft Sans Serif"/>
                <w:color w:val="auto"/>
                <w:sz w:val="28"/>
                <w:szCs w:val="28"/>
              </w:rPr>
            </w:pPr>
            <w:r w:rsidRPr="00BB1260">
              <w:rPr>
                <w:sz w:val="28"/>
                <w:szCs w:val="28"/>
              </w:rPr>
              <w:t>п. 1. статьи 10.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shd w:val="clear" w:color="auto" w:fill="auto"/>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служу по контракту, и мне пришла повестка о необходимости явки в военкомат?</w:t>
            </w:r>
          </w:p>
        </w:tc>
        <w:tc>
          <w:tcPr>
            <w:tcW w:w="2691" w:type="pct"/>
            <w:shd w:val="clear" w:color="auto" w:fill="auto"/>
          </w:tcPr>
          <w:p w:rsidR="00CF7207" w:rsidRPr="00BB1260" w:rsidRDefault="00CF7207" w:rsidP="00623912">
            <w:pPr>
              <w:autoSpaceDE w:val="0"/>
              <w:autoSpaceDN w:val="0"/>
              <w:adjustRightInd w:val="0"/>
              <w:ind w:firstLine="257"/>
              <w:jc w:val="both"/>
              <w:rPr>
                <w:rFonts w:ascii="Times New Roman" w:hAnsi="Times New Roman" w:cs="Times New Roman"/>
                <w:b/>
                <w:i/>
                <w:sz w:val="28"/>
                <w:szCs w:val="28"/>
              </w:rPr>
            </w:pPr>
            <w:r w:rsidRPr="00BB1260">
              <w:rPr>
                <w:rFonts w:ascii="Times New Roman" w:hAnsi="Times New Roman" w:cs="Times New Roman"/>
                <w:sz w:val="28"/>
                <w:szCs w:val="28"/>
              </w:rPr>
              <w:t xml:space="preserve">Нужно проинформировать военкомат о том, что вы служите. После этого сотрудники военкомата проверят эту информацию. </w:t>
            </w:r>
            <w:proofErr w:type="gramStart"/>
            <w:r w:rsidRPr="00BB1260">
              <w:rPr>
                <w:rFonts w:ascii="Times New Roman" w:hAnsi="Times New Roman" w:cs="Times New Roman"/>
                <w:sz w:val="28"/>
                <w:szCs w:val="28"/>
              </w:rPr>
              <w:t>По результатам проверки будет принято решение, что явка не требуется (в случае добровольного поступления на военную службу (по контракту) с территории субъекта Российской Федерации в котором гражданин не состоит на воинском учете информация об этом может поступить в военный комиссариат не своевременно.</w:t>
            </w:r>
            <w:proofErr w:type="gramEnd"/>
            <w:r w:rsidRPr="00BB1260">
              <w:rPr>
                <w:rFonts w:ascii="Times New Roman" w:hAnsi="Times New Roman" w:cs="Times New Roman"/>
                <w:sz w:val="28"/>
                <w:szCs w:val="28"/>
              </w:rPr>
              <w:t xml:space="preserve"> </w:t>
            </w:r>
            <w:proofErr w:type="gramStart"/>
            <w:r w:rsidRPr="00BB1260">
              <w:rPr>
                <w:rFonts w:ascii="Times New Roman" w:hAnsi="Times New Roman" w:cs="Times New Roman"/>
                <w:sz w:val="28"/>
                <w:szCs w:val="28"/>
              </w:rPr>
              <w:t>Проинформировать необходимо о факте поступления на военную службу по контракту представив выписку из приказа командира войсковой части о назначении на должность).</w:t>
            </w:r>
            <w:proofErr w:type="gramEnd"/>
          </w:p>
        </w:tc>
        <w:tc>
          <w:tcPr>
            <w:tcW w:w="1188" w:type="pct"/>
          </w:tcPr>
          <w:p w:rsidR="00CF7207" w:rsidRPr="00BB1260" w:rsidRDefault="00CF7207" w:rsidP="00CF7207">
            <w:pPr>
              <w:pStyle w:val="21"/>
              <w:shd w:val="clear" w:color="auto" w:fill="auto"/>
              <w:spacing w:after="0" w:line="240" w:lineRule="auto"/>
              <w:jc w:val="both"/>
              <w:rPr>
                <w:sz w:val="28"/>
                <w:szCs w:val="28"/>
              </w:rPr>
            </w:pPr>
            <w:r w:rsidRPr="00BB1260">
              <w:rPr>
                <w:sz w:val="28"/>
                <w:szCs w:val="28"/>
              </w:rPr>
              <w:t xml:space="preserve">подпункт «б» п. 15 Положения о воинском учете (утв. </w:t>
            </w:r>
            <w:hyperlink r:id="rId19" w:anchor="/document/190272/entry/0" w:history="1">
              <w:r w:rsidRPr="00BB1260">
                <w:rPr>
                  <w:sz w:val="28"/>
                  <w:szCs w:val="28"/>
                </w:rPr>
                <w:t>постановлением</w:t>
              </w:r>
            </w:hyperlink>
            <w:r w:rsidRPr="00BB1260">
              <w:rPr>
                <w:sz w:val="28"/>
                <w:szCs w:val="28"/>
              </w:rPr>
              <w:t xml:space="preserve"> Правительства РФ от 27 ноября 2006 г. N 719)</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Можно ли увидеть в Реестре повесток все повестки, которые мне направлялись?</w:t>
            </w:r>
          </w:p>
        </w:tc>
        <w:tc>
          <w:tcPr>
            <w:tcW w:w="2691" w:type="pct"/>
          </w:tcPr>
          <w:p w:rsidR="00CF7207" w:rsidRPr="00BB1260" w:rsidRDefault="00CF7207" w:rsidP="001E4E98">
            <w:pPr>
              <w:pStyle w:val="21"/>
              <w:shd w:val="clear" w:color="auto" w:fill="auto"/>
              <w:spacing w:after="0" w:line="240" w:lineRule="auto"/>
              <w:ind w:firstLine="257"/>
              <w:jc w:val="both"/>
              <w:rPr>
                <w:sz w:val="28"/>
                <w:szCs w:val="28"/>
              </w:rPr>
            </w:pPr>
            <w:r w:rsidRPr="00BB1260">
              <w:rPr>
                <w:sz w:val="28"/>
                <w:szCs w:val="28"/>
              </w:rPr>
              <w:t xml:space="preserve">Да, в реестре повесток хранятся сведения обо всех направленных </w:t>
            </w:r>
            <w:r w:rsidR="001E4E98" w:rsidRPr="00BB1260">
              <w:rPr>
                <w:sz w:val="28"/>
                <w:szCs w:val="28"/>
              </w:rPr>
              <w:t>в</w:t>
            </w:r>
            <w:r w:rsidRPr="00BB1260">
              <w:rPr>
                <w:sz w:val="28"/>
                <w:szCs w:val="28"/>
              </w:rPr>
              <w:t>ам повестках.</w:t>
            </w:r>
          </w:p>
        </w:tc>
        <w:tc>
          <w:tcPr>
            <w:tcW w:w="1188" w:type="pct"/>
          </w:tcPr>
          <w:p w:rsidR="00CF7207" w:rsidRPr="00BB1260" w:rsidRDefault="00CF7207" w:rsidP="00CF7207">
            <w:pPr>
              <w:pStyle w:val="21"/>
              <w:shd w:val="clear" w:color="auto" w:fill="auto"/>
              <w:spacing w:after="0" w:line="240" w:lineRule="auto"/>
              <w:jc w:val="both"/>
              <w:rPr>
                <w:sz w:val="28"/>
                <w:szCs w:val="28"/>
              </w:rPr>
            </w:pPr>
            <w:r w:rsidRPr="00BB1260">
              <w:rPr>
                <w:sz w:val="28"/>
                <w:szCs w:val="28"/>
              </w:rPr>
              <w:t>п. 2. статьи 8.3.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Снят с воинского учета уже несколько лет, но после переезда в другой регион пришло уведомление о постановке на воинский учет. Нужно ли мне идти в </w:t>
            </w:r>
            <w:r w:rsidRPr="00BB1260">
              <w:rPr>
                <w:rFonts w:ascii="Times New Roman" w:hAnsi="Times New Roman" w:cs="Times New Roman"/>
                <w:sz w:val="28"/>
                <w:szCs w:val="28"/>
              </w:rPr>
              <w:lastRenderedPageBreak/>
              <w:t>военкомат?</w:t>
            </w:r>
          </w:p>
        </w:tc>
        <w:tc>
          <w:tcPr>
            <w:tcW w:w="2691" w:type="pct"/>
          </w:tcPr>
          <w:p w:rsidR="00CF7207" w:rsidRPr="00BB1260" w:rsidRDefault="00CF7207" w:rsidP="00253BF9">
            <w:pPr>
              <w:autoSpaceDE w:val="0"/>
              <w:autoSpaceDN w:val="0"/>
              <w:adjustRightInd w:val="0"/>
              <w:ind w:firstLine="257"/>
              <w:jc w:val="both"/>
              <w:rPr>
                <w:rFonts w:ascii="Times New Roman" w:hAnsi="Times New Roman" w:cs="Times New Roman"/>
                <w:sz w:val="28"/>
                <w:szCs w:val="28"/>
              </w:rPr>
            </w:pPr>
            <w:r w:rsidRPr="00BB1260">
              <w:rPr>
                <w:rFonts w:ascii="Times New Roman" w:hAnsi="Times New Roman" w:cs="Times New Roman"/>
                <w:sz w:val="28"/>
                <w:szCs w:val="28"/>
              </w:rPr>
              <w:lastRenderedPageBreak/>
              <w:t xml:space="preserve">Вам нужно представить в </w:t>
            </w:r>
            <w:r w:rsidR="00613A91" w:rsidRPr="00BB1260">
              <w:rPr>
                <w:rFonts w:ascii="Times New Roman" w:eastAsia="Times New Roman" w:hAnsi="Times New Roman" w:cs="Times New Roman"/>
                <w:sz w:val="28"/>
                <w:szCs w:val="28"/>
                <w:lang w:eastAsia="ru-RU"/>
              </w:rPr>
              <w:t>военный комиссариат</w:t>
            </w:r>
            <w:r w:rsidRPr="00BB1260">
              <w:rPr>
                <w:rFonts w:ascii="Times New Roman" w:hAnsi="Times New Roman" w:cs="Times New Roman"/>
                <w:sz w:val="28"/>
                <w:szCs w:val="28"/>
              </w:rPr>
              <w:t xml:space="preserve"> копию документа воинского учета с отметкой о снятии с учета. Сделать это можно с помощью сервиса «Воинский учет» на портале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w:t>
            </w:r>
          </w:p>
        </w:tc>
        <w:tc>
          <w:tcPr>
            <w:tcW w:w="1188" w:type="pct"/>
          </w:tcPr>
          <w:p w:rsidR="00CF7207" w:rsidRPr="00BB1260" w:rsidRDefault="00CF7207" w:rsidP="00CF7207">
            <w:pPr>
              <w:pStyle w:val="21"/>
              <w:shd w:val="clear" w:color="auto" w:fill="auto"/>
              <w:spacing w:after="0" w:line="240" w:lineRule="auto"/>
              <w:jc w:val="both"/>
              <w:rPr>
                <w:sz w:val="28"/>
                <w:szCs w:val="28"/>
              </w:rPr>
            </w:pPr>
            <w:r w:rsidRPr="00BB1260">
              <w:rPr>
                <w:sz w:val="28"/>
                <w:szCs w:val="28"/>
              </w:rPr>
              <w:t>п. 8. статьи 8.2.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shd w:val="clear" w:color="auto" w:fill="auto"/>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Может ли мой представитель подать жалобу в призывную комиссию региона? </w:t>
            </w:r>
          </w:p>
        </w:tc>
        <w:tc>
          <w:tcPr>
            <w:tcW w:w="2691" w:type="pct"/>
            <w:shd w:val="clear" w:color="auto" w:fill="auto"/>
          </w:tcPr>
          <w:p w:rsidR="00CF7207" w:rsidRPr="00BB1260" w:rsidRDefault="00CF7207" w:rsidP="00CF7207">
            <w:pPr>
              <w:pStyle w:val="20"/>
              <w:shd w:val="clear" w:color="auto" w:fill="auto"/>
              <w:tabs>
                <w:tab w:val="left" w:pos="1418"/>
              </w:tabs>
              <w:spacing w:line="240" w:lineRule="auto"/>
              <w:ind w:firstLine="257"/>
              <w:rPr>
                <w:rFonts w:eastAsiaTheme="minorHAnsi"/>
              </w:rPr>
            </w:pPr>
            <w:r w:rsidRPr="00BB1260">
              <w:rPr>
                <w:rFonts w:eastAsiaTheme="minorHAnsi"/>
              </w:rPr>
              <w:t>Да, жалобу в призывную комиссию субъекта может подать представитель гражданина.</w:t>
            </w:r>
          </w:p>
          <w:p w:rsidR="00CF7207" w:rsidRPr="00BB1260" w:rsidRDefault="00CF7207" w:rsidP="00CF7207">
            <w:pPr>
              <w:pStyle w:val="20"/>
              <w:shd w:val="clear" w:color="auto" w:fill="auto"/>
              <w:tabs>
                <w:tab w:val="left" w:pos="1418"/>
              </w:tabs>
              <w:spacing w:line="240" w:lineRule="auto"/>
              <w:ind w:firstLine="257"/>
              <w:rPr>
                <w:rFonts w:eastAsiaTheme="minorHAnsi"/>
              </w:rPr>
            </w:pPr>
            <w:r w:rsidRPr="00BB1260">
              <w:rPr>
                <w:rFonts w:eastAsiaTheme="minorHAnsi"/>
              </w:rPr>
              <w:t>Способы подачи жалобы:</w:t>
            </w:r>
          </w:p>
          <w:p w:rsidR="00CF7207" w:rsidRPr="00BB1260" w:rsidRDefault="00CF7207" w:rsidP="00E90264">
            <w:pPr>
              <w:pStyle w:val="20"/>
              <w:shd w:val="clear" w:color="auto" w:fill="auto"/>
              <w:tabs>
                <w:tab w:val="left" w:pos="660"/>
              </w:tabs>
              <w:spacing w:line="240" w:lineRule="auto"/>
              <w:ind w:left="257"/>
              <w:rPr>
                <w:rFonts w:eastAsiaTheme="minorHAnsi"/>
              </w:rPr>
            </w:pPr>
            <w:r w:rsidRPr="00BB1260">
              <w:rPr>
                <w:rFonts w:eastAsiaTheme="minorHAnsi"/>
              </w:rPr>
              <w:t>в электронном виде на портале «</w:t>
            </w:r>
            <w:proofErr w:type="spellStart"/>
            <w:r w:rsidRPr="00BB1260">
              <w:rPr>
                <w:rFonts w:eastAsiaTheme="minorHAnsi"/>
              </w:rPr>
              <w:t>Госуслуги</w:t>
            </w:r>
            <w:proofErr w:type="spellEnd"/>
            <w:r w:rsidRPr="00BB1260">
              <w:rPr>
                <w:rFonts w:eastAsiaTheme="minorHAnsi"/>
              </w:rPr>
              <w:t>»;</w:t>
            </w:r>
          </w:p>
          <w:p w:rsidR="00CF7207" w:rsidRPr="00BB1260" w:rsidRDefault="00CF7207" w:rsidP="00E90264">
            <w:pPr>
              <w:pStyle w:val="20"/>
              <w:shd w:val="clear" w:color="auto" w:fill="auto"/>
              <w:tabs>
                <w:tab w:val="left" w:pos="660"/>
              </w:tabs>
              <w:spacing w:line="240" w:lineRule="auto"/>
              <w:ind w:left="257"/>
              <w:rPr>
                <w:rFonts w:eastAsiaTheme="minorHAnsi"/>
              </w:rPr>
            </w:pPr>
            <w:r w:rsidRPr="00BB1260">
              <w:rPr>
                <w:rFonts w:eastAsiaTheme="minorHAnsi"/>
              </w:rPr>
              <w:t>в письменной форме при личном визите представителя в МФЦ.</w:t>
            </w:r>
          </w:p>
          <w:p w:rsidR="00CF7207" w:rsidRPr="00BB1260" w:rsidRDefault="00CF7207" w:rsidP="00CF7207">
            <w:pPr>
              <w:pStyle w:val="20"/>
              <w:shd w:val="clear" w:color="auto" w:fill="auto"/>
              <w:tabs>
                <w:tab w:val="left" w:pos="1418"/>
              </w:tabs>
              <w:spacing w:line="240" w:lineRule="auto"/>
              <w:ind w:firstLine="257"/>
              <w:rPr>
                <w:rFonts w:eastAsiaTheme="minorHAnsi"/>
              </w:rPr>
            </w:pPr>
            <w:r w:rsidRPr="00BB1260">
              <w:rPr>
                <w:rFonts w:eastAsiaTheme="minorHAnsi"/>
              </w:rPr>
              <w:t>Представитель – л</w:t>
            </w:r>
            <w:r w:rsidRPr="00BB1260">
              <w:t xml:space="preserve">ицо осуществляющее действие от лица гражданина на основании доверенности (Гражданский кодекс РФ). </w:t>
            </w:r>
          </w:p>
        </w:tc>
        <w:tc>
          <w:tcPr>
            <w:tcW w:w="1188" w:type="pct"/>
          </w:tcPr>
          <w:p w:rsidR="00CF7207" w:rsidRPr="00BB1260" w:rsidRDefault="00CF7207" w:rsidP="00CF7207">
            <w:pPr>
              <w:pStyle w:val="20"/>
              <w:shd w:val="clear" w:color="auto" w:fill="auto"/>
              <w:tabs>
                <w:tab w:val="left" w:pos="1418"/>
              </w:tabs>
              <w:spacing w:line="240" w:lineRule="auto"/>
              <w:rPr>
                <w:rFonts w:eastAsiaTheme="minorHAnsi"/>
              </w:rPr>
            </w:pPr>
            <w:r w:rsidRPr="00BB1260">
              <w:t>п.1,2 статьи 35.2. Федерального закона от 28 марта 1998 г. № 53-ФЗ «О воинской обязанности и военной службе»</w:t>
            </w:r>
            <w:r w:rsidR="00495ADF" w:rsidRPr="00BB1260">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Что делать, если потерял данные для доступа в личный кабинет Реестра повесток?</w:t>
            </w:r>
          </w:p>
        </w:tc>
        <w:tc>
          <w:tcPr>
            <w:tcW w:w="2691" w:type="pct"/>
          </w:tcPr>
          <w:p w:rsidR="00CF7207" w:rsidRPr="00BB1260" w:rsidRDefault="00CF7207" w:rsidP="00CF7207">
            <w:pPr>
              <w:pStyle w:val="20"/>
              <w:tabs>
                <w:tab w:val="left" w:pos="1418"/>
              </w:tabs>
              <w:spacing w:line="240" w:lineRule="auto"/>
              <w:ind w:firstLine="257"/>
              <w:rPr>
                <w:rFonts w:eastAsiaTheme="minorHAnsi"/>
              </w:rPr>
            </w:pPr>
            <w:r w:rsidRPr="00BB1260">
              <w:rPr>
                <w:rFonts w:eastAsiaTheme="minorHAnsi"/>
              </w:rPr>
              <w:t>Для восстановления доступа в личный кабинет Реестра повесток нужна подтвержденная учетная запись на портале «</w:t>
            </w:r>
            <w:proofErr w:type="spellStart"/>
            <w:r w:rsidRPr="00BB1260">
              <w:rPr>
                <w:rFonts w:eastAsiaTheme="minorHAnsi"/>
              </w:rPr>
              <w:t>Госуслуги</w:t>
            </w:r>
            <w:proofErr w:type="spellEnd"/>
            <w:r w:rsidRPr="00BB1260">
              <w:rPr>
                <w:rFonts w:eastAsiaTheme="minorHAnsi"/>
              </w:rPr>
              <w:t>». Восстановить доступ к ней можно:</w:t>
            </w:r>
          </w:p>
          <w:p w:rsidR="00CF7207" w:rsidRPr="00BB1260" w:rsidRDefault="00CF7207" w:rsidP="00AF5557">
            <w:pPr>
              <w:pStyle w:val="20"/>
              <w:tabs>
                <w:tab w:val="left" w:pos="1418"/>
              </w:tabs>
              <w:spacing w:line="240" w:lineRule="auto"/>
              <w:ind w:firstLine="261"/>
              <w:rPr>
                <w:rFonts w:eastAsiaTheme="minorHAnsi"/>
              </w:rPr>
            </w:pPr>
            <w:proofErr w:type="spellStart"/>
            <w:r w:rsidRPr="00BB1260">
              <w:rPr>
                <w:rFonts w:eastAsiaTheme="minorHAnsi"/>
              </w:rPr>
              <w:t>онлайн</w:t>
            </w:r>
            <w:proofErr w:type="spellEnd"/>
            <w:r w:rsidRPr="00BB1260">
              <w:rPr>
                <w:rFonts w:eastAsiaTheme="minorHAnsi"/>
              </w:rPr>
              <w:t xml:space="preserve"> через банк – номер телефона в банке должен отличаться от номера, ранее зарегистрированного на «</w:t>
            </w:r>
            <w:proofErr w:type="spellStart"/>
            <w:r w:rsidRPr="00BB1260">
              <w:rPr>
                <w:rFonts w:eastAsiaTheme="minorHAnsi"/>
              </w:rPr>
              <w:t>Госуслугах</w:t>
            </w:r>
            <w:proofErr w:type="spellEnd"/>
            <w:r w:rsidRPr="00BB1260">
              <w:rPr>
                <w:rFonts w:eastAsiaTheme="minorHAnsi"/>
              </w:rPr>
              <w:t>»;</w:t>
            </w:r>
          </w:p>
          <w:p w:rsidR="00CF7207" w:rsidRPr="00BB1260" w:rsidRDefault="00CF7207" w:rsidP="00AF5557">
            <w:pPr>
              <w:pStyle w:val="20"/>
              <w:tabs>
                <w:tab w:val="left" w:pos="1418"/>
              </w:tabs>
              <w:spacing w:line="240" w:lineRule="auto"/>
              <w:ind w:firstLine="261"/>
              <w:rPr>
                <w:rFonts w:eastAsiaTheme="minorHAnsi"/>
              </w:rPr>
            </w:pPr>
            <w:r w:rsidRPr="00BB1260">
              <w:rPr>
                <w:rFonts w:eastAsiaTheme="minorHAnsi"/>
              </w:rPr>
              <w:t xml:space="preserve">лично при визите в МФЦ. </w:t>
            </w:r>
          </w:p>
        </w:tc>
        <w:tc>
          <w:tcPr>
            <w:tcW w:w="1188" w:type="pct"/>
          </w:tcPr>
          <w:p w:rsidR="00CF7207" w:rsidRPr="00BB1260" w:rsidRDefault="00CF7207" w:rsidP="00CF7207">
            <w:pPr>
              <w:pStyle w:val="20"/>
              <w:shd w:val="clear" w:color="auto" w:fill="auto"/>
              <w:tabs>
                <w:tab w:val="left" w:pos="1418"/>
              </w:tabs>
              <w:spacing w:line="240" w:lineRule="auto"/>
            </w:pPr>
            <w:r w:rsidRPr="00BB1260">
              <w:t>п. 11. статьи 7. Федерального закона от 27 июля 2010 г. № 210-ФЗ «Об организации предоставления государственных и муниципальных услуг»</w:t>
            </w:r>
            <w:r w:rsidR="00495ADF" w:rsidRPr="00BB1260">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При переезде не снялся с воинского учета, нужно ли мне посетить военкомат по прежнему месту жительства?</w:t>
            </w:r>
          </w:p>
        </w:tc>
        <w:tc>
          <w:tcPr>
            <w:tcW w:w="2691" w:type="pct"/>
          </w:tcPr>
          <w:p w:rsidR="00CF7207" w:rsidRPr="00BB1260" w:rsidRDefault="00CF7207" w:rsidP="00253BF9">
            <w:pPr>
              <w:pStyle w:val="21"/>
              <w:shd w:val="clear" w:color="auto" w:fill="auto"/>
              <w:spacing w:after="0" w:line="240" w:lineRule="auto"/>
              <w:ind w:firstLine="257"/>
              <w:jc w:val="both"/>
              <w:rPr>
                <w:rFonts w:eastAsiaTheme="minorHAnsi"/>
                <w:sz w:val="28"/>
                <w:szCs w:val="28"/>
              </w:rPr>
            </w:pPr>
            <w:r w:rsidRPr="00BB1260">
              <w:rPr>
                <w:rFonts w:eastAsiaTheme="minorHAnsi"/>
                <w:sz w:val="28"/>
                <w:szCs w:val="28"/>
              </w:rPr>
              <w:t xml:space="preserve">Нет, не нужно. Единый реестр воинского учета исключает возможность одновременного нахождения граждан на воинском учете в нескольких </w:t>
            </w:r>
            <w:r w:rsidR="00613A91" w:rsidRPr="00BB1260">
              <w:rPr>
                <w:sz w:val="28"/>
                <w:szCs w:val="28"/>
                <w:lang w:eastAsia="ru-RU"/>
              </w:rPr>
              <w:t>военных комиссариатах</w:t>
            </w:r>
            <w:r w:rsidRPr="00BB1260">
              <w:rPr>
                <w:rFonts w:eastAsiaTheme="minorHAnsi"/>
                <w:sz w:val="28"/>
                <w:szCs w:val="28"/>
              </w:rPr>
              <w:t xml:space="preserve">. Информацию о </w:t>
            </w:r>
            <w:r w:rsidR="00613A91" w:rsidRPr="00BB1260">
              <w:rPr>
                <w:sz w:val="28"/>
                <w:szCs w:val="28"/>
                <w:lang w:eastAsia="ru-RU"/>
              </w:rPr>
              <w:t>военном комиссариате</w:t>
            </w:r>
            <w:r w:rsidRPr="00BB1260">
              <w:rPr>
                <w:rFonts w:eastAsiaTheme="minorHAnsi"/>
                <w:sz w:val="28"/>
                <w:szCs w:val="28"/>
              </w:rPr>
              <w:t>, где вы состоите на воинском учете сейчас, можно получить в личном кабинете Реестра повесток, запросив соответствующую выписку из Единого реестра воинского учета.</w:t>
            </w:r>
          </w:p>
        </w:tc>
        <w:tc>
          <w:tcPr>
            <w:tcW w:w="1188" w:type="pct"/>
          </w:tcPr>
          <w:p w:rsidR="00CF7207" w:rsidRPr="00BB1260" w:rsidRDefault="00CF7207" w:rsidP="00CF7207">
            <w:pPr>
              <w:pStyle w:val="20"/>
              <w:shd w:val="clear" w:color="auto" w:fill="auto"/>
              <w:tabs>
                <w:tab w:val="left" w:pos="1418"/>
              </w:tabs>
              <w:spacing w:line="240" w:lineRule="auto"/>
            </w:pPr>
            <w:proofErr w:type="gramStart"/>
            <w:r w:rsidRPr="00BB1260">
              <w:t>п</w:t>
            </w:r>
            <w:proofErr w:type="gramEnd"/>
            <w:r w:rsidRPr="00BB1260">
              <w:t>. 16</w:t>
            </w:r>
            <w:r w:rsidRPr="00BB1260">
              <w:rPr>
                <w:vertAlign w:val="superscript"/>
              </w:rPr>
              <w:t>1</w:t>
            </w:r>
            <w:r w:rsidRPr="00BB1260">
              <w:t>. Положения</w:t>
            </w:r>
            <w:r w:rsidRPr="00BB1260">
              <w:br/>
              <w:t>о воинском учете</w:t>
            </w:r>
            <w:r w:rsidRPr="00BB1260">
              <w:br/>
              <w:t xml:space="preserve">(утв. </w:t>
            </w:r>
            <w:hyperlink r:id="rId20" w:anchor="/document/190272/entry/0" w:history="1">
              <w:r w:rsidRPr="00BB1260">
                <w:t>постановлением</w:t>
              </w:r>
            </w:hyperlink>
            <w:r w:rsidRPr="00BB1260">
              <w:t xml:space="preserve"> Правительства РФ от 27 ноября 2006 г. N 719)</w:t>
            </w:r>
            <w:r w:rsidR="00495ADF" w:rsidRPr="00BB1260">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Работаю в НИО, защитил диссертацию и есть ученая степень, освобождаюсь ли я от призыва на военную службу?</w:t>
            </w:r>
          </w:p>
        </w:tc>
        <w:tc>
          <w:tcPr>
            <w:tcW w:w="2691" w:type="pct"/>
          </w:tcPr>
          <w:p w:rsidR="00CF7207" w:rsidRPr="00BB1260" w:rsidRDefault="00CF7207" w:rsidP="00253BF9">
            <w:pPr>
              <w:pStyle w:val="21"/>
              <w:spacing w:after="0" w:line="240" w:lineRule="auto"/>
              <w:ind w:firstLine="257"/>
              <w:jc w:val="both"/>
              <w:rPr>
                <w:rFonts w:eastAsiaTheme="minorHAnsi"/>
                <w:sz w:val="28"/>
                <w:szCs w:val="28"/>
              </w:rPr>
            </w:pPr>
            <w:r w:rsidRPr="00BB1260">
              <w:rPr>
                <w:rFonts w:eastAsiaTheme="minorHAnsi"/>
                <w:sz w:val="28"/>
                <w:szCs w:val="28"/>
              </w:rPr>
              <w:t xml:space="preserve">Да, вы имеете на это право. </w:t>
            </w:r>
          </w:p>
        </w:tc>
        <w:tc>
          <w:tcPr>
            <w:tcW w:w="1188" w:type="pct"/>
          </w:tcPr>
          <w:p w:rsidR="00CF7207" w:rsidRPr="00BB1260" w:rsidRDefault="00CF7207" w:rsidP="00CF7207">
            <w:pPr>
              <w:pStyle w:val="21"/>
              <w:spacing w:after="0" w:line="240" w:lineRule="auto"/>
              <w:jc w:val="both"/>
              <w:rPr>
                <w:rFonts w:eastAsiaTheme="minorHAnsi"/>
                <w:sz w:val="28"/>
                <w:szCs w:val="28"/>
              </w:rPr>
            </w:pPr>
            <w:r w:rsidRPr="00BB1260">
              <w:rPr>
                <w:rFonts w:eastAsiaTheme="minorHAnsi"/>
                <w:sz w:val="28"/>
                <w:szCs w:val="28"/>
              </w:rPr>
              <w:t xml:space="preserve">п. 2. </w:t>
            </w:r>
            <w:r w:rsidRPr="00BB1260">
              <w:rPr>
                <w:sz w:val="28"/>
                <w:szCs w:val="28"/>
              </w:rPr>
              <w:t>статьи 23.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У меня ученое звание доцента, освобождаюсь ли я от </w:t>
            </w:r>
            <w:r w:rsidRPr="00BB1260">
              <w:rPr>
                <w:rFonts w:ascii="Times New Roman" w:hAnsi="Times New Roman" w:cs="Times New Roman"/>
                <w:sz w:val="28"/>
                <w:szCs w:val="28"/>
              </w:rPr>
              <w:lastRenderedPageBreak/>
              <w:t>призыва на военную службу?</w:t>
            </w:r>
          </w:p>
        </w:tc>
        <w:tc>
          <w:tcPr>
            <w:tcW w:w="2691" w:type="pct"/>
          </w:tcPr>
          <w:p w:rsidR="00CF7207" w:rsidRPr="00BB1260" w:rsidRDefault="00CF7207" w:rsidP="00CF7207">
            <w:pPr>
              <w:pStyle w:val="21"/>
              <w:shd w:val="clear" w:color="auto" w:fill="auto"/>
              <w:spacing w:after="0" w:line="240" w:lineRule="auto"/>
              <w:ind w:firstLine="257"/>
              <w:jc w:val="both"/>
              <w:rPr>
                <w:rFonts w:eastAsiaTheme="minorHAnsi"/>
                <w:sz w:val="28"/>
                <w:szCs w:val="28"/>
              </w:rPr>
            </w:pPr>
            <w:r w:rsidRPr="00BB1260">
              <w:rPr>
                <w:rFonts w:eastAsiaTheme="minorHAnsi"/>
                <w:sz w:val="28"/>
                <w:szCs w:val="28"/>
              </w:rPr>
              <w:lastRenderedPageBreak/>
              <w:t xml:space="preserve">Да, вы можете быть освобождены от службы по призыву, но только, если помимо ученого звания у вас есть предусмотренная государственной системой научной аттестации ученая степень. </w:t>
            </w:r>
          </w:p>
        </w:tc>
        <w:tc>
          <w:tcPr>
            <w:tcW w:w="1188" w:type="pct"/>
          </w:tcPr>
          <w:p w:rsidR="00CF7207" w:rsidRPr="00BB1260" w:rsidRDefault="00CF7207" w:rsidP="00CF7207">
            <w:pPr>
              <w:pStyle w:val="21"/>
              <w:shd w:val="clear" w:color="auto" w:fill="auto"/>
              <w:spacing w:after="0" w:line="240" w:lineRule="auto"/>
              <w:jc w:val="both"/>
              <w:rPr>
                <w:rFonts w:eastAsiaTheme="minorHAnsi"/>
                <w:sz w:val="28"/>
                <w:szCs w:val="28"/>
              </w:rPr>
            </w:pPr>
            <w:r w:rsidRPr="00BB1260">
              <w:rPr>
                <w:rFonts w:eastAsiaTheme="minorHAnsi"/>
                <w:sz w:val="28"/>
                <w:szCs w:val="28"/>
              </w:rPr>
              <w:t>п. 2. с</w:t>
            </w:r>
            <w:r w:rsidRPr="00BB1260">
              <w:rPr>
                <w:sz w:val="28"/>
                <w:szCs w:val="28"/>
              </w:rPr>
              <w:t xml:space="preserve">татьи 23 Федерального закона от 28 марта 1998 г. № 53-ФЗ «О воинской </w:t>
            </w:r>
            <w:r w:rsidRPr="00BB1260">
              <w:rPr>
                <w:sz w:val="28"/>
                <w:szCs w:val="28"/>
              </w:rPr>
              <w:lastRenderedPageBreak/>
              <w:t>обязанности и военной службе»</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Нужна ли для доступа к Реестру повесток учетная запись на «</w:t>
            </w:r>
            <w:proofErr w:type="spellStart"/>
            <w:r w:rsidRPr="00BB1260">
              <w:rPr>
                <w:rFonts w:ascii="Times New Roman" w:hAnsi="Times New Roman" w:cs="Times New Roman"/>
                <w:sz w:val="28"/>
                <w:szCs w:val="28"/>
              </w:rPr>
              <w:t>Госуслугах</w:t>
            </w:r>
            <w:proofErr w:type="spellEnd"/>
            <w:r w:rsidRPr="00BB1260">
              <w:rPr>
                <w:rFonts w:ascii="Times New Roman" w:hAnsi="Times New Roman" w:cs="Times New Roman"/>
                <w:sz w:val="28"/>
                <w:szCs w:val="28"/>
              </w:rPr>
              <w:t>» с подтвержденной биометрией?</w:t>
            </w:r>
          </w:p>
        </w:tc>
        <w:tc>
          <w:tcPr>
            <w:tcW w:w="2691" w:type="pct"/>
          </w:tcPr>
          <w:p w:rsidR="00CF7207" w:rsidRPr="00BB1260" w:rsidRDefault="00CF7207" w:rsidP="00CF7207">
            <w:pPr>
              <w:pStyle w:val="21"/>
              <w:shd w:val="clear" w:color="auto" w:fill="auto"/>
              <w:spacing w:after="0" w:line="240" w:lineRule="auto"/>
              <w:ind w:firstLine="257"/>
              <w:jc w:val="both"/>
              <w:rPr>
                <w:rFonts w:eastAsiaTheme="minorHAnsi"/>
                <w:sz w:val="28"/>
                <w:szCs w:val="28"/>
              </w:rPr>
            </w:pPr>
            <w:r w:rsidRPr="00BB1260">
              <w:rPr>
                <w:rFonts w:eastAsiaTheme="minorHAnsi"/>
                <w:sz w:val="28"/>
                <w:szCs w:val="28"/>
              </w:rPr>
              <w:t xml:space="preserve">Нет. Для доступа к Реестру повесток не требуется наличие записи с подтвержденной биометрией. Достаточно просто «подтвержденной». </w:t>
            </w:r>
          </w:p>
        </w:tc>
        <w:tc>
          <w:tcPr>
            <w:tcW w:w="1188" w:type="pct"/>
          </w:tcPr>
          <w:p w:rsidR="00CF7207" w:rsidRPr="00BB1260" w:rsidRDefault="00CF7207" w:rsidP="00CF7207">
            <w:pPr>
              <w:pStyle w:val="21"/>
              <w:shd w:val="clear" w:color="auto" w:fill="auto"/>
              <w:spacing w:after="0" w:line="240" w:lineRule="auto"/>
              <w:jc w:val="both"/>
              <w:rPr>
                <w:rFonts w:eastAsiaTheme="minorHAnsi"/>
                <w:sz w:val="28"/>
                <w:szCs w:val="28"/>
              </w:rPr>
            </w:pPr>
            <w:proofErr w:type="gramStart"/>
            <w:r w:rsidRPr="00BB1260">
              <w:rPr>
                <w:rFonts w:eastAsiaTheme="minorHAnsi"/>
                <w:sz w:val="28"/>
                <w:szCs w:val="28"/>
              </w:rPr>
              <w:t>п</w:t>
            </w:r>
            <w:proofErr w:type="gramEnd"/>
            <w:r w:rsidRPr="00BB1260">
              <w:rPr>
                <w:rFonts w:eastAsiaTheme="minorHAnsi"/>
                <w:sz w:val="28"/>
                <w:szCs w:val="28"/>
              </w:rPr>
              <w:t>. 4. с</w:t>
            </w:r>
            <w:r w:rsidRPr="00BB1260">
              <w:rPr>
                <w:sz w:val="28"/>
                <w:szCs w:val="28"/>
              </w:rPr>
              <w:t>татьи 8.2.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Fonts w:ascii="Times New Roman" w:hAnsi="Times New Roman" w:cs="Times New Roman"/>
                <w:sz w:val="28"/>
                <w:szCs w:val="28"/>
              </w:rPr>
            </w:pPr>
            <w:r w:rsidRPr="00BB1260">
              <w:rPr>
                <w:rFonts w:ascii="Times New Roman" w:hAnsi="Times New Roman" w:cs="Times New Roman"/>
                <w:sz w:val="28"/>
                <w:szCs w:val="28"/>
              </w:rPr>
              <w:t xml:space="preserve">Проверялась ли как-то заранее работа Единого реестра воинского учета и Реестра повесток? </w:t>
            </w:r>
          </w:p>
        </w:tc>
        <w:tc>
          <w:tcPr>
            <w:tcW w:w="2691" w:type="pct"/>
          </w:tcPr>
          <w:p w:rsidR="00CF7207" w:rsidRPr="00BB1260" w:rsidRDefault="00CF7207" w:rsidP="00CF7207">
            <w:pPr>
              <w:pStyle w:val="21"/>
              <w:shd w:val="clear" w:color="auto" w:fill="auto"/>
              <w:spacing w:after="0" w:line="240" w:lineRule="auto"/>
              <w:ind w:firstLine="257"/>
              <w:jc w:val="both"/>
              <w:rPr>
                <w:rFonts w:eastAsiaTheme="minorHAnsi"/>
                <w:sz w:val="28"/>
                <w:szCs w:val="28"/>
              </w:rPr>
            </w:pPr>
            <w:r w:rsidRPr="00BB1260">
              <w:rPr>
                <w:rFonts w:eastAsiaTheme="minorHAnsi"/>
                <w:sz w:val="28"/>
                <w:szCs w:val="28"/>
              </w:rPr>
              <w:t>Во время весеннего призыва в 2024 году была проверена работа реестров в трех регионах: Республики Марий Эл, Рязанской и Сахалинской областях.</w:t>
            </w:r>
          </w:p>
          <w:p w:rsidR="00CF7207" w:rsidRPr="00BB1260" w:rsidRDefault="00CF7207" w:rsidP="00253BF9">
            <w:pPr>
              <w:pStyle w:val="21"/>
              <w:shd w:val="clear" w:color="auto" w:fill="auto"/>
              <w:spacing w:after="0" w:line="240" w:lineRule="auto"/>
              <w:ind w:firstLine="257"/>
              <w:jc w:val="both"/>
              <w:rPr>
                <w:rFonts w:eastAsiaTheme="minorHAnsi"/>
                <w:sz w:val="28"/>
                <w:szCs w:val="28"/>
              </w:rPr>
            </w:pPr>
            <w:r w:rsidRPr="00BB1260">
              <w:rPr>
                <w:rFonts w:eastAsiaTheme="minorHAnsi"/>
                <w:sz w:val="28"/>
                <w:szCs w:val="28"/>
              </w:rPr>
              <w:t>Это позволило существенно упрос</w:t>
            </w:r>
            <w:r w:rsidR="00623912">
              <w:rPr>
                <w:rFonts w:eastAsiaTheme="minorHAnsi"/>
                <w:sz w:val="28"/>
                <w:szCs w:val="28"/>
              </w:rPr>
              <w:t>т</w:t>
            </w:r>
            <w:r w:rsidRPr="00BB1260">
              <w:rPr>
                <w:rFonts w:eastAsiaTheme="minorHAnsi"/>
                <w:sz w:val="28"/>
                <w:szCs w:val="28"/>
              </w:rPr>
              <w:t xml:space="preserve">ить взаимодействие </w:t>
            </w:r>
            <w:r w:rsidR="00613A91" w:rsidRPr="00BB1260">
              <w:rPr>
                <w:sz w:val="28"/>
                <w:szCs w:val="28"/>
                <w:lang w:eastAsia="ru-RU"/>
              </w:rPr>
              <w:t>военны</w:t>
            </w:r>
            <w:r w:rsidR="00C261A8" w:rsidRPr="00BB1260">
              <w:rPr>
                <w:sz w:val="28"/>
                <w:szCs w:val="28"/>
                <w:lang w:eastAsia="ru-RU"/>
              </w:rPr>
              <w:t>х</w:t>
            </w:r>
            <w:r w:rsidR="00613A91" w:rsidRPr="00BB1260">
              <w:rPr>
                <w:sz w:val="28"/>
                <w:szCs w:val="28"/>
                <w:lang w:eastAsia="ru-RU"/>
              </w:rPr>
              <w:t xml:space="preserve"> комиссариат</w:t>
            </w:r>
            <w:r w:rsidR="00C261A8" w:rsidRPr="00BB1260">
              <w:rPr>
                <w:sz w:val="28"/>
                <w:szCs w:val="28"/>
                <w:lang w:eastAsia="ru-RU"/>
              </w:rPr>
              <w:t>ов</w:t>
            </w:r>
            <w:r w:rsidRPr="00BB1260">
              <w:rPr>
                <w:rFonts w:eastAsiaTheme="minorHAnsi"/>
                <w:sz w:val="28"/>
                <w:szCs w:val="28"/>
              </w:rPr>
              <w:t xml:space="preserve"> с гражданами за счет внесения информации в учетные документы граждан на основании сведений государственных информационных систем и ресурсов. Также удалось обеспечить более высокий процент явки граждан в </w:t>
            </w:r>
            <w:r w:rsidR="00C261A8" w:rsidRPr="00BB1260">
              <w:rPr>
                <w:sz w:val="28"/>
                <w:szCs w:val="28"/>
                <w:lang w:eastAsia="ru-RU"/>
              </w:rPr>
              <w:t>военные комиссариаты</w:t>
            </w:r>
            <w:r w:rsidRPr="00BB1260">
              <w:rPr>
                <w:rFonts w:eastAsiaTheme="minorHAnsi"/>
                <w:sz w:val="28"/>
                <w:szCs w:val="28"/>
              </w:rPr>
              <w:t xml:space="preserve"> за счет оповещения через личные кабинеты на портале «</w:t>
            </w:r>
            <w:proofErr w:type="spellStart"/>
            <w:r w:rsidRPr="00BB1260">
              <w:rPr>
                <w:rFonts w:eastAsiaTheme="minorHAnsi"/>
                <w:sz w:val="28"/>
                <w:szCs w:val="28"/>
              </w:rPr>
              <w:t>Госуслуги</w:t>
            </w:r>
            <w:proofErr w:type="spellEnd"/>
            <w:r w:rsidRPr="00BB1260">
              <w:rPr>
                <w:rFonts w:eastAsiaTheme="minorHAnsi"/>
                <w:sz w:val="28"/>
                <w:szCs w:val="28"/>
              </w:rPr>
              <w:t xml:space="preserve">». </w:t>
            </w:r>
          </w:p>
        </w:tc>
        <w:tc>
          <w:tcPr>
            <w:tcW w:w="1188" w:type="pct"/>
          </w:tcPr>
          <w:p w:rsidR="00CF7207" w:rsidRPr="00BB1260" w:rsidRDefault="00CF7207" w:rsidP="00CF7207">
            <w:pPr>
              <w:pStyle w:val="21"/>
              <w:shd w:val="clear" w:color="auto" w:fill="auto"/>
              <w:spacing w:after="0" w:line="240" w:lineRule="auto"/>
              <w:jc w:val="both"/>
              <w:rPr>
                <w:rFonts w:eastAsiaTheme="minorHAnsi"/>
                <w:sz w:val="28"/>
                <w:szCs w:val="28"/>
              </w:rPr>
            </w:pPr>
            <w:proofErr w:type="gramStart"/>
            <w:r w:rsidRPr="00BB1260">
              <w:rPr>
                <w:rFonts w:eastAsiaTheme="minorHAnsi"/>
                <w:sz w:val="28"/>
                <w:szCs w:val="28"/>
              </w:rPr>
              <w:t xml:space="preserve">Постановление Правительства Российской Федерации от 1 декабря 2023 г. </w:t>
            </w:r>
            <w:r w:rsidRPr="00BB1260">
              <w:rPr>
                <w:sz w:val="28"/>
                <w:szCs w:val="28"/>
              </w:rPr>
              <w:t>«</w:t>
            </w:r>
            <w:r w:rsidRPr="00BB1260">
              <w:rPr>
                <w:rFonts w:eastAsiaTheme="minorHAnsi"/>
                <w:sz w:val="28"/>
                <w:szCs w:val="28"/>
              </w:rPr>
              <w:t xml:space="preserve">О проведении проверки отдельных компонентов, используемых для создания и ввода в эксплуатацию государственной информационной системы </w:t>
            </w:r>
            <w:r w:rsidRPr="00BB1260">
              <w:rPr>
                <w:sz w:val="28"/>
                <w:szCs w:val="28"/>
              </w:rPr>
              <w:t>«</w:t>
            </w:r>
            <w:r w:rsidRPr="00BB1260">
              <w:rPr>
                <w:rFonts w:eastAsiaTheme="minorHAnsi"/>
                <w:sz w:val="28"/>
                <w:szCs w:val="28"/>
              </w:rPr>
              <w: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Pr="00BB1260">
              <w:rPr>
                <w:sz w:val="28"/>
                <w:szCs w:val="28"/>
              </w:rPr>
              <w:t>»</w:t>
            </w:r>
            <w:r w:rsidRPr="00BB1260">
              <w:rPr>
                <w:rFonts w:eastAsiaTheme="minorHAnsi"/>
                <w:sz w:val="28"/>
                <w:szCs w:val="28"/>
              </w:rPr>
              <w:t xml:space="preserve"> и общедоступного реестра направленных (врученных) повесток</w:t>
            </w:r>
            <w:r w:rsidRPr="00BB1260">
              <w:rPr>
                <w:sz w:val="28"/>
                <w:szCs w:val="28"/>
              </w:rPr>
              <w:t>»</w:t>
            </w:r>
            <w:r w:rsidR="00495ADF" w:rsidRPr="00BB1260">
              <w:rPr>
                <w:sz w:val="28"/>
                <w:szCs w:val="28"/>
              </w:rPr>
              <w:t>.</w:t>
            </w:r>
            <w:proofErr w:type="gramEnd"/>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Style w:val="1"/>
                <w:rFonts w:eastAsiaTheme="minorHAnsi"/>
                <w:color w:val="auto"/>
                <w:sz w:val="28"/>
                <w:szCs w:val="28"/>
              </w:rPr>
            </w:pPr>
            <w:r w:rsidRPr="00BB1260">
              <w:rPr>
                <w:rStyle w:val="1"/>
                <w:rFonts w:eastAsia="Microsoft Sans Serif"/>
                <w:color w:val="auto"/>
                <w:sz w:val="28"/>
                <w:szCs w:val="28"/>
              </w:rPr>
              <w:t>Как Единый реестр воинского учета будет защищен от взлома?</w:t>
            </w:r>
          </w:p>
        </w:tc>
        <w:tc>
          <w:tcPr>
            <w:tcW w:w="2691" w:type="pct"/>
          </w:tcPr>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При создании реестра учтены меры по предотвращению угроз информационной безопасности, также соблюдены требования по защите информации ограниченного доступа и персональных данных граждан. </w:t>
            </w:r>
          </w:p>
        </w:tc>
        <w:tc>
          <w:tcPr>
            <w:tcW w:w="1188" w:type="pct"/>
          </w:tcPr>
          <w:p w:rsidR="00CF7207" w:rsidRPr="00BB1260" w:rsidRDefault="00CF7207" w:rsidP="00CF7207">
            <w:pPr>
              <w:pStyle w:val="21"/>
              <w:shd w:val="clear" w:color="auto" w:fill="auto"/>
              <w:spacing w:after="0" w:line="240" w:lineRule="auto"/>
              <w:jc w:val="both"/>
              <w:rPr>
                <w:rFonts w:eastAsiaTheme="minorHAnsi"/>
                <w:sz w:val="28"/>
                <w:szCs w:val="28"/>
              </w:rPr>
            </w:pPr>
            <w:r w:rsidRPr="00BB1260">
              <w:rPr>
                <w:rFonts w:eastAsiaTheme="minorHAnsi"/>
                <w:sz w:val="28"/>
                <w:szCs w:val="28"/>
              </w:rPr>
              <w:t>п. 3, 6, 7, 8. Постановления Правительства Российской Федерации от 19 апреля 2024 г. № 506 «О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00495ADF" w:rsidRPr="00BB1260">
              <w:rPr>
                <w:rFonts w:eastAsiaTheme="minorHAnsi"/>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ind w:firstLine="197"/>
              <w:jc w:val="both"/>
              <w:rPr>
                <w:rStyle w:val="1"/>
                <w:rFonts w:eastAsiaTheme="minorHAnsi"/>
                <w:color w:val="auto"/>
                <w:sz w:val="28"/>
                <w:szCs w:val="28"/>
              </w:rPr>
            </w:pPr>
            <w:r w:rsidRPr="00BB1260">
              <w:rPr>
                <w:rStyle w:val="1"/>
                <w:rFonts w:eastAsia="Microsoft Sans Serif"/>
                <w:color w:val="auto"/>
                <w:sz w:val="28"/>
                <w:szCs w:val="28"/>
              </w:rPr>
              <w:t>Единый реестр воинского учета будет частично публичным или полностью закрытым?</w:t>
            </w:r>
          </w:p>
        </w:tc>
        <w:tc>
          <w:tcPr>
            <w:tcW w:w="2691" w:type="pct"/>
          </w:tcPr>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Доступ к Единому реестру воинского учета будет только у Минобороны России, в том числе у </w:t>
            </w:r>
            <w:r w:rsidR="00B20530" w:rsidRPr="00BB1260">
              <w:rPr>
                <w:sz w:val="28"/>
                <w:szCs w:val="28"/>
                <w:lang w:eastAsia="ru-RU"/>
              </w:rPr>
              <w:t>военных комиссариатов</w:t>
            </w:r>
            <w:r w:rsidR="004F1F93" w:rsidRPr="00BB1260">
              <w:rPr>
                <w:sz w:val="28"/>
                <w:szCs w:val="28"/>
                <w:lang w:eastAsia="ru-RU"/>
              </w:rPr>
              <w:t xml:space="preserve"> муниципальных образований</w:t>
            </w:r>
            <w:r w:rsidRPr="00BB1260">
              <w:rPr>
                <w:rStyle w:val="1"/>
                <w:rFonts w:eastAsia="Microsoft Sans Serif"/>
                <w:color w:val="auto"/>
                <w:sz w:val="28"/>
                <w:szCs w:val="28"/>
              </w:rPr>
              <w:t>.</w:t>
            </w:r>
          </w:p>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Граждане, состоящие на воинском учете, будут иметь доступ в свой личный кабинет Реестра повесток. </w:t>
            </w:r>
          </w:p>
        </w:tc>
        <w:tc>
          <w:tcPr>
            <w:tcW w:w="1188" w:type="pct"/>
          </w:tcPr>
          <w:p w:rsidR="00CF7207" w:rsidRPr="00BB1260" w:rsidRDefault="00CF7207" w:rsidP="00CF7207">
            <w:pPr>
              <w:pStyle w:val="21"/>
              <w:shd w:val="clear" w:color="auto" w:fill="auto"/>
              <w:spacing w:after="0" w:line="240" w:lineRule="auto"/>
              <w:jc w:val="both"/>
              <w:rPr>
                <w:rStyle w:val="1"/>
                <w:rFonts w:eastAsia="Microsoft Sans Serif"/>
                <w:color w:val="auto"/>
                <w:sz w:val="28"/>
                <w:szCs w:val="28"/>
              </w:rPr>
            </w:pPr>
            <w:r w:rsidRPr="00BB1260">
              <w:rPr>
                <w:rFonts w:eastAsiaTheme="minorHAnsi"/>
                <w:sz w:val="28"/>
                <w:szCs w:val="28"/>
              </w:rPr>
              <w:t>п. 33-37 Постановления Правительства Российской Федерации от 19 апреля 2024 г. № 506 «О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00495ADF" w:rsidRPr="00BB1260">
              <w:rPr>
                <w:rFonts w:eastAsiaTheme="minorHAnsi"/>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pStyle w:val="a7"/>
              <w:ind w:firstLine="197"/>
              <w:jc w:val="both"/>
              <w:rPr>
                <w:rFonts w:ascii="Times New Roman" w:eastAsia="Microsoft Sans Serif" w:hAnsi="Times New Roman" w:cs="Times New Roman"/>
                <w:sz w:val="28"/>
                <w:szCs w:val="28"/>
              </w:rPr>
            </w:pPr>
            <w:r w:rsidRPr="00BB1260">
              <w:rPr>
                <w:rStyle w:val="1"/>
                <w:rFonts w:eastAsia="Microsoft Sans Serif"/>
                <w:color w:val="auto"/>
                <w:sz w:val="28"/>
                <w:szCs w:val="28"/>
              </w:rPr>
              <w:t xml:space="preserve">Какая дата вручения </w:t>
            </w:r>
            <w:r w:rsidRPr="00BB1260">
              <w:rPr>
                <w:rStyle w:val="1"/>
                <w:rFonts w:eastAsia="Microsoft Sans Serif"/>
                <w:color w:val="auto"/>
                <w:sz w:val="28"/>
                <w:szCs w:val="28"/>
              </w:rPr>
              <w:lastRenderedPageBreak/>
              <w:t>повестки считается основной: день получения заказного письма или уведомления на «</w:t>
            </w:r>
            <w:proofErr w:type="spellStart"/>
            <w:r w:rsidRPr="00BB1260">
              <w:rPr>
                <w:rStyle w:val="1"/>
                <w:rFonts w:eastAsia="Microsoft Sans Serif"/>
                <w:color w:val="auto"/>
                <w:sz w:val="28"/>
                <w:szCs w:val="28"/>
              </w:rPr>
              <w:t>Госуслугах</w:t>
            </w:r>
            <w:proofErr w:type="spellEnd"/>
            <w:r w:rsidRPr="00BB1260">
              <w:rPr>
                <w:rStyle w:val="1"/>
                <w:rFonts w:eastAsia="Microsoft Sans Serif"/>
                <w:color w:val="auto"/>
                <w:sz w:val="28"/>
                <w:szCs w:val="28"/>
              </w:rPr>
              <w:t>»?</w:t>
            </w:r>
          </w:p>
        </w:tc>
        <w:tc>
          <w:tcPr>
            <w:tcW w:w="2691" w:type="pct"/>
          </w:tcPr>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lastRenderedPageBreak/>
              <w:t xml:space="preserve">Основная – это дата на корешке бумажной повестки или дата </w:t>
            </w:r>
            <w:r w:rsidRPr="00BB1260">
              <w:rPr>
                <w:rStyle w:val="1"/>
                <w:rFonts w:eastAsia="Microsoft Sans Serif"/>
                <w:color w:val="auto"/>
                <w:sz w:val="28"/>
                <w:szCs w:val="28"/>
              </w:rPr>
              <w:lastRenderedPageBreak/>
              <w:t>размещения в Реестре. Письмо же могут доставить позже.</w:t>
            </w:r>
          </w:p>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Указанные повестки имеют равную юридическую силу, соответственно будет учитываться первоначальная дата вручения повестки. </w:t>
            </w:r>
          </w:p>
          <w:p w:rsidR="00CF7207" w:rsidRPr="00BB1260" w:rsidRDefault="00CF7207" w:rsidP="00CF7207">
            <w:pPr>
              <w:pStyle w:val="21"/>
              <w:shd w:val="clear" w:color="auto" w:fill="auto"/>
              <w:spacing w:after="0" w:line="240" w:lineRule="auto"/>
              <w:ind w:firstLine="257"/>
              <w:jc w:val="both"/>
              <w:rPr>
                <w:rStyle w:val="1"/>
                <w:color w:val="auto"/>
                <w:sz w:val="28"/>
                <w:szCs w:val="28"/>
              </w:rPr>
            </w:pPr>
            <w:r w:rsidRPr="00BB1260">
              <w:rPr>
                <w:rStyle w:val="1"/>
                <w:color w:val="auto"/>
                <w:sz w:val="28"/>
                <w:szCs w:val="28"/>
              </w:rPr>
              <w:t>В случае</w:t>
            </w:r>
            <w:proofErr w:type="gramStart"/>
            <w:r w:rsidRPr="00BB1260">
              <w:rPr>
                <w:rStyle w:val="1"/>
                <w:color w:val="auto"/>
                <w:sz w:val="28"/>
                <w:szCs w:val="28"/>
              </w:rPr>
              <w:t>,</w:t>
            </w:r>
            <w:proofErr w:type="gramEnd"/>
            <w:r w:rsidRPr="00BB1260">
              <w:rPr>
                <w:rStyle w:val="1"/>
                <w:color w:val="auto"/>
                <w:sz w:val="28"/>
                <w:szCs w:val="28"/>
              </w:rPr>
              <w:t xml:space="preserve"> если повестка не вручена одним из перечисленных способов, повестка считается врученной по истечении семи дней с даты ее размещения в Реестре повесток.</w:t>
            </w:r>
          </w:p>
        </w:tc>
        <w:tc>
          <w:tcPr>
            <w:tcW w:w="1188" w:type="pct"/>
          </w:tcPr>
          <w:p w:rsidR="00CF7207" w:rsidRPr="00BB1260" w:rsidRDefault="00CF7207" w:rsidP="00253BF9">
            <w:pPr>
              <w:pStyle w:val="21"/>
              <w:shd w:val="clear" w:color="auto" w:fill="auto"/>
              <w:spacing w:after="0" w:line="240" w:lineRule="auto"/>
              <w:jc w:val="both"/>
              <w:rPr>
                <w:rStyle w:val="1"/>
                <w:rFonts w:eastAsia="Microsoft Sans Serif"/>
                <w:color w:val="auto"/>
                <w:sz w:val="28"/>
                <w:szCs w:val="28"/>
              </w:rPr>
            </w:pPr>
            <w:r w:rsidRPr="00BB1260">
              <w:rPr>
                <w:rFonts w:eastAsiaTheme="minorHAnsi"/>
                <w:sz w:val="28"/>
                <w:szCs w:val="28"/>
              </w:rPr>
              <w:lastRenderedPageBreak/>
              <w:t>п. 2, с</w:t>
            </w:r>
            <w:r w:rsidRPr="00BB1260">
              <w:rPr>
                <w:sz w:val="28"/>
                <w:szCs w:val="28"/>
              </w:rPr>
              <w:t xml:space="preserve">татьи 31. Федерального </w:t>
            </w:r>
            <w:r w:rsidRPr="00BB1260">
              <w:rPr>
                <w:sz w:val="28"/>
                <w:szCs w:val="28"/>
              </w:rPr>
              <w:lastRenderedPageBreak/>
              <w:t>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shd w:val="clear" w:color="auto" w:fill="auto"/>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shd w:val="clear" w:color="auto" w:fill="auto"/>
          </w:tcPr>
          <w:p w:rsidR="00CF7207" w:rsidRPr="00BB1260" w:rsidRDefault="00CF7207" w:rsidP="00CF7207">
            <w:pPr>
              <w:pStyle w:val="a7"/>
              <w:ind w:firstLine="197"/>
              <w:jc w:val="both"/>
              <w:rPr>
                <w:rFonts w:ascii="Times New Roman" w:eastAsia="Microsoft Sans Serif" w:hAnsi="Times New Roman" w:cs="Times New Roman"/>
                <w:sz w:val="28"/>
                <w:szCs w:val="28"/>
              </w:rPr>
            </w:pPr>
            <w:r w:rsidRPr="00BB1260">
              <w:rPr>
                <w:rStyle w:val="1"/>
                <w:rFonts w:eastAsia="Microsoft Sans Serif"/>
                <w:color w:val="auto"/>
                <w:sz w:val="28"/>
                <w:szCs w:val="28"/>
              </w:rPr>
              <w:t>Можно ли отказаться от получения повестки по почте / личного вручения? Кто и как фиксирует отказ?</w:t>
            </w:r>
          </w:p>
        </w:tc>
        <w:tc>
          <w:tcPr>
            <w:tcW w:w="2691" w:type="pct"/>
            <w:shd w:val="clear" w:color="auto" w:fill="auto"/>
          </w:tcPr>
          <w:p w:rsidR="00CF7207" w:rsidRPr="00BB1260" w:rsidRDefault="00CF7207" w:rsidP="00CF7207">
            <w:pPr>
              <w:pStyle w:val="21"/>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Если гражданин отказался от получения повестки, направленной по почте, или от ее личного вручения, повестка считается врученной в день такого отказа.</w:t>
            </w:r>
          </w:p>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Отказ от получения повестки, направленной по почте, фиксируют сотрудники Почты России в уведомлении о вручении, а отказ от получения повестки лично – должностные лица, ответственные за ее вручение, они указывают на повестке дату отказа, должность, подпись, инициалы и фамилию лица, вручавшего повестку, а также подписи, инициалы и фамилии, </w:t>
            </w:r>
            <w:proofErr w:type="gramStart"/>
            <w:r w:rsidRPr="00BB1260">
              <w:rPr>
                <w:rStyle w:val="1"/>
                <w:rFonts w:eastAsia="Microsoft Sans Serif"/>
                <w:color w:val="auto"/>
                <w:sz w:val="28"/>
                <w:szCs w:val="28"/>
              </w:rPr>
              <w:t>присутствовавших</w:t>
            </w:r>
            <w:proofErr w:type="gramEnd"/>
            <w:r w:rsidRPr="00BB1260">
              <w:rPr>
                <w:rStyle w:val="1"/>
                <w:rFonts w:eastAsia="Microsoft Sans Serif"/>
                <w:color w:val="auto"/>
                <w:sz w:val="28"/>
                <w:szCs w:val="28"/>
              </w:rPr>
              <w:t xml:space="preserve"> при этом. </w:t>
            </w:r>
          </w:p>
        </w:tc>
        <w:tc>
          <w:tcPr>
            <w:tcW w:w="1188" w:type="pct"/>
          </w:tcPr>
          <w:p w:rsidR="00CF7207" w:rsidRPr="00BB1260" w:rsidRDefault="00CF7207" w:rsidP="00CF7207">
            <w:pPr>
              <w:pStyle w:val="21"/>
              <w:spacing w:after="0" w:line="240" w:lineRule="auto"/>
              <w:jc w:val="both"/>
              <w:rPr>
                <w:rStyle w:val="1"/>
                <w:rFonts w:eastAsia="Microsoft Sans Serif"/>
                <w:color w:val="auto"/>
                <w:sz w:val="28"/>
                <w:szCs w:val="28"/>
              </w:rPr>
            </w:pPr>
            <w:r w:rsidRPr="00BB1260">
              <w:rPr>
                <w:rStyle w:val="1"/>
                <w:rFonts w:eastAsia="Microsoft Sans Serif"/>
                <w:color w:val="auto"/>
                <w:sz w:val="28"/>
                <w:szCs w:val="28"/>
              </w:rPr>
              <w:t xml:space="preserve">п. </w:t>
            </w:r>
            <w:r w:rsidRPr="00BB1260">
              <w:rPr>
                <w:rFonts w:eastAsiaTheme="minorHAnsi"/>
                <w:sz w:val="28"/>
                <w:szCs w:val="28"/>
              </w:rPr>
              <w:t>2.2. с</w:t>
            </w:r>
            <w:r w:rsidRPr="00BB1260">
              <w:rPr>
                <w:sz w:val="28"/>
                <w:szCs w:val="28"/>
              </w:rPr>
              <w:t>татьи 31.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pStyle w:val="a7"/>
              <w:ind w:firstLine="197"/>
              <w:jc w:val="both"/>
              <w:rPr>
                <w:rFonts w:ascii="Times New Roman" w:eastAsia="Microsoft Sans Serif" w:hAnsi="Times New Roman" w:cs="Times New Roman"/>
                <w:sz w:val="28"/>
                <w:szCs w:val="28"/>
              </w:rPr>
            </w:pPr>
            <w:r w:rsidRPr="00BB1260">
              <w:rPr>
                <w:rStyle w:val="1"/>
                <w:rFonts w:eastAsia="Microsoft Sans Serif"/>
                <w:color w:val="auto"/>
                <w:sz w:val="28"/>
                <w:szCs w:val="28"/>
              </w:rPr>
              <w:t>Как будет обеспечена достоверность и актуальность данных Единого реестра воинского учета?</w:t>
            </w:r>
          </w:p>
        </w:tc>
        <w:tc>
          <w:tcPr>
            <w:tcW w:w="2691" w:type="pct"/>
          </w:tcPr>
          <w:p w:rsidR="00CF7207" w:rsidRPr="00BB1260" w:rsidRDefault="00CF7207" w:rsidP="00CF7207">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Ответственность за достоверность, полноту и актуальность данных Единого реестра воинского учета несут те ведомства, которые направляют эти данные. При этом</w:t>
            </w:r>
            <w:proofErr w:type="gramStart"/>
            <w:r w:rsidRPr="00BB1260">
              <w:rPr>
                <w:rStyle w:val="1"/>
                <w:rFonts w:eastAsia="Microsoft Sans Serif"/>
                <w:color w:val="auto"/>
                <w:sz w:val="28"/>
                <w:szCs w:val="28"/>
              </w:rPr>
              <w:t>,</w:t>
            </w:r>
            <w:proofErr w:type="gramEnd"/>
            <w:r w:rsidRPr="00BB1260">
              <w:rPr>
                <w:rStyle w:val="1"/>
                <w:rFonts w:eastAsia="Microsoft Sans Serif"/>
                <w:color w:val="auto"/>
                <w:sz w:val="28"/>
                <w:szCs w:val="28"/>
              </w:rPr>
              <w:t xml:space="preserve"> если вы заметили несоответствие каких-либо сведений о вас в Реестре, то можете направить обращение с просьбой обновления данных. Изменения внесут после проверки указанных в обращении сведений.</w:t>
            </w:r>
          </w:p>
          <w:p w:rsidR="00CF7207" w:rsidRPr="00BB1260" w:rsidRDefault="00CF7207" w:rsidP="00CF7207">
            <w:pPr>
              <w:ind w:firstLine="257"/>
              <w:jc w:val="both"/>
              <w:rPr>
                <w:rFonts w:ascii="Times New Roman" w:hAnsi="Times New Roman" w:cs="Times New Roman"/>
                <w:sz w:val="28"/>
                <w:szCs w:val="28"/>
              </w:rPr>
            </w:pPr>
            <w:r w:rsidRPr="00BB1260">
              <w:rPr>
                <w:rFonts w:ascii="Times New Roman" w:hAnsi="Times New Roman" w:cs="Times New Roman"/>
                <w:sz w:val="28"/>
                <w:szCs w:val="28"/>
              </w:rPr>
              <w:t>Информацию можно передать:</w:t>
            </w:r>
          </w:p>
          <w:p w:rsidR="00CF7207" w:rsidRPr="00BB1260" w:rsidRDefault="00CF7207" w:rsidP="00AF5557">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через портал «</w:t>
            </w:r>
            <w:proofErr w:type="spellStart"/>
            <w:r w:rsidRPr="00BB1260">
              <w:rPr>
                <w:rFonts w:ascii="Times New Roman" w:hAnsi="Times New Roman" w:cs="Times New Roman"/>
                <w:sz w:val="28"/>
                <w:szCs w:val="28"/>
              </w:rPr>
              <w:t>Госуслуги</w:t>
            </w:r>
            <w:proofErr w:type="spellEnd"/>
            <w:r w:rsidRPr="00BB1260">
              <w:rPr>
                <w:rFonts w:ascii="Times New Roman" w:hAnsi="Times New Roman" w:cs="Times New Roman"/>
                <w:sz w:val="28"/>
                <w:szCs w:val="28"/>
              </w:rPr>
              <w:t xml:space="preserve">» или региональный портал </w:t>
            </w:r>
            <w:proofErr w:type="spellStart"/>
            <w:r w:rsidRPr="00BB1260">
              <w:rPr>
                <w:rFonts w:ascii="Times New Roman" w:hAnsi="Times New Roman" w:cs="Times New Roman"/>
                <w:sz w:val="28"/>
                <w:szCs w:val="28"/>
              </w:rPr>
              <w:t>госуслуг</w:t>
            </w:r>
            <w:proofErr w:type="spellEnd"/>
            <w:r w:rsidRPr="00BB1260">
              <w:rPr>
                <w:rFonts w:ascii="Times New Roman" w:hAnsi="Times New Roman" w:cs="Times New Roman"/>
                <w:sz w:val="28"/>
                <w:szCs w:val="28"/>
              </w:rPr>
              <w:t>;</w:t>
            </w:r>
          </w:p>
          <w:p w:rsidR="00CF7207" w:rsidRPr="00BB1260" w:rsidRDefault="00CF7207" w:rsidP="00AF5557">
            <w:pPr>
              <w:pStyle w:val="a3"/>
              <w:ind w:left="257"/>
              <w:jc w:val="both"/>
              <w:rPr>
                <w:rFonts w:ascii="Times New Roman" w:hAnsi="Times New Roman" w:cs="Times New Roman"/>
                <w:sz w:val="28"/>
                <w:szCs w:val="28"/>
              </w:rPr>
            </w:pPr>
            <w:r w:rsidRPr="00BB1260">
              <w:rPr>
                <w:rFonts w:ascii="Times New Roman" w:hAnsi="Times New Roman" w:cs="Times New Roman"/>
                <w:sz w:val="28"/>
                <w:szCs w:val="28"/>
              </w:rPr>
              <w:t>заказным письмом с уведомлением;</w:t>
            </w:r>
          </w:p>
          <w:p w:rsidR="00CF7207" w:rsidRPr="00BB1260" w:rsidRDefault="00CF7207" w:rsidP="00AF5557">
            <w:pPr>
              <w:pStyle w:val="a3"/>
              <w:ind w:left="257"/>
              <w:jc w:val="both"/>
              <w:rPr>
                <w:rStyle w:val="1"/>
                <w:rFonts w:eastAsiaTheme="minorHAnsi"/>
                <w:color w:val="auto"/>
                <w:sz w:val="28"/>
                <w:szCs w:val="28"/>
              </w:rPr>
            </w:pPr>
            <w:r w:rsidRPr="00BB1260">
              <w:rPr>
                <w:rFonts w:ascii="Times New Roman" w:hAnsi="Times New Roman" w:cs="Times New Roman"/>
                <w:sz w:val="28"/>
                <w:szCs w:val="28"/>
              </w:rPr>
              <w:t xml:space="preserve">через доверенное лицо или уполномоченного представителя. </w:t>
            </w:r>
          </w:p>
        </w:tc>
        <w:tc>
          <w:tcPr>
            <w:tcW w:w="1188" w:type="pct"/>
          </w:tcPr>
          <w:p w:rsidR="00CF7207" w:rsidRPr="00BB1260" w:rsidRDefault="00CF7207" w:rsidP="00CF7207">
            <w:pPr>
              <w:pStyle w:val="21"/>
              <w:shd w:val="clear" w:color="auto" w:fill="auto"/>
              <w:spacing w:after="0" w:line="240" w:lineRule="auto"/>
              <w:jc w:val="both"/>
              <w:rPr>
                <w:rStyle w:val="1"/>
                <w:rFonts w:eastAsia="Microsoft Sans Serif"/>
                <w:color w:val="auto"/>
                <w:sz w:val="28"/>
                <w:szCs w:val="28"/>
              </w:rPr>
            </w:pPr>
            <w:r w:rsidRPr="00BB1260">
              <w:rPr>
                <w:rStyle w:val="1"/>
                <w:rFonts w:eastAsia="Microsoft Sans Serif"/>
                <w:color w:val="auto"/>
                <w:sz w:val="28"/>
                <w:szCs w:val="28"/>
              </w:rPr>
              <w:t xml:space="preserve">п. 1, 8 </w:t>
            </w:r>
            <w:r w:rsidRPr="00BB1260">
              <w:rPr>
                <w:rFonts w:eastAsiaTheme="minorHAnsi"/>
                <w:sz w:val="28"/>
                <w:szCs w:val="28"/>
              </w:rPr>
              <w:t>с</w:t>
            </w:r>
            <w:r w:rsidRPr="00BB1260">
              <w:rPr>
                <w:sz w:val="28"/>
                <w:szCs w:val="28"/>
              </w:rPr>
              <w:t>татьи 8.2. 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pStyle w:val="a7"/>
              <w:spacing w:line="300" w:lineRule="exact"/>
              <w:ind w:firstLine="197"/>
              <w:jc w:val="both"/>
              <w:rPr>
                <w:rFonts w:ascii="Times New Roman" w:eastAsia="Microsoft Sans Serif" w:hAnsi="Times New Roman" w:cs="Times New Roman"/>
                <w:sz w:val="28"/>
                <w:szCs w:val="28"/>
              </w:rPr>
            </w:pPr>
            <w:r w:rsidRPr="00BB1260">
              <w:rPr>
                <w:rStyle w:val="1"/>
                <w:rFonts w:eastAsia="Microsoft Sans Serif"/>
                <w:color w:val="auto"/>
                <w:sz w:val="28"/>
                <w:szCs w:val="28"/>
              </w:rPr>
              <w:t>Если личный кабинет на «</w:t>
            </w:r>
            <w:proofErr w:type="spellStart"/>
            <w:r w:rsidRPr="00BB1260">
              <w:rPr>
                <w:rStyle w:val="1"/>
                <w:rFonts w:eastAsia="Microsoft Sans Serif"/>
                <w:color w:val="auto"/>
                <w:sz w:val="28"/>
                <w:szCs w:val="28"/>
              </w:rPr>
              <w:t>Госуслугах</w:t>
            </w:r>
            <w:proofErr w:type="spellEnd"/>
            <w:r w:rsidRPr="00BB1260">
              <w:rPr>
                <w:rStyle w:val="1"/>
                <w:rFonts w:eastAsia="Microsoft Sans Serif"/>
                <w:color w:val="auto"/>
                <w:sz w:val="28"/>
                <w:szCs w:val="28"/>
              </w:rPr>
              <w:t xml:space="preserve">» взломан, </w:t>
            </w:r>
            <w:r w:rsidRPr="00BB1260">
              <w:rPr>
                <w:rStyle w:val="1"/>
                <w:rFonts w:eastAsia="Microsoft Sans Serif"/>
                <w:color w:val="auto"/>
                <w:sz w:val="28"/>
                <w:szCs w:val="28"/>
              </w:rPr>
              <w:lastRenderedPageBreak/>
              <w:t>будет ли это обстоятельство исключать вину за неполучение повестки?</w:t>
            </w:r>
          </w:p>
        </w:tc>
        <w:tc>
          <w:tcPr>
            <w:tcW w:w="2691" w:type="pct"/>
          </w:tcPr>
          <w:p w:rsidR="00CF7207" w:rsidRPr="00BB1260" w:rsidRDefault="00CF7207" w:rsidP="00CF7207">
            <w:pPr>
              <w:pStyle w:val="21"/>
              <w:shd w:val="clear" w:color="auto" w:fill="auto"/>
              <w:spacing w:after="0" w:line="300" w:lineRule="exact"/>
              <w:ind w:firstLine="257"/>
              <w:jc w:val="both"/>
              <w:rPr>
                <w:sz w:val="28"/>
                <w:szCs w:val="28"/>
              </w:rPr>
            </w:pPr>
            <w:r w:rsidRPr="00BB1260">
              <w:rPr>
                <w:sz w:val="28"/>
                <w:szCs w:val="28"/>
              </w:rPr>
              <w:lastRenderedPageBreak/>
              <w:t>Взлом личного кабинета на «</w:t>
            </w:r>
            <w:proofErr w:type="spellStart"/>
            <w:r w:rsidRPr="00BB1260">
              <w:rPr>
                <w:sz w:val="28"/>
                <w:szCs w:val="28"/>
              </w:rPr>
              <w:t>Госуслугах</w:t>
            </w:r>
            <w:proofErr w:type="spellEnd"/>
            <w:r w:rsidRPr="00BB1260">
              <w:rPr>
                <w:sz w:val="28"/>
                <w:szCs w:val="28"/>
              </w:rPr>
              <w:t>» не освобождает от ответственности, так как повестки направляются и в бумажной форме.</w:t>
            </w:r>
          </w:p>
          <w:p w:rsidR="00CF7207" w:rsidRPr="00BB1260" w:rsidRDefault="00CF7207" w:rsidP="00CF7207">
            <w:pPr>
              <w:pStyle w:val="21"/>
              <w:shd w:val="clear" w:color="auto" w:fill="auto"/>
              <w:spacing w:after="0" w:line="300" w:lineRule="exact"/>
              <w:ind w:firstLine="257"/>
              <w:jc w:val="both"/>
              <w:rPr>
                <w:rFonts w:eastAsia="Microsoft Sans Serif"/>
                <w:sz w:val="28"/>
                <w:szCs w:val="28"/>
              </w:rPr>
            </w:pPr>
            <w:r w:rsidRPr="00BB1260">
              <w:rPr>
                <w:sz w:val="28"/>
                <w:szCs w:val="28"/>
              </w:rPr>
              <w:lastRenderedPageBreak/>
              <w:t>При этом надо учитывать, что в личный кабинет на «</w:t>
            </w:r>
            <w:proofErr w:type="spellStart"/>
            <w:r w:rsidRPr="00BB1260">
              <w:rPr>
                <w:sz w:val="28"/>
                <w:szCs w:val="28"/>
              </w:rPr>
              <w:t>Госуслугах</w:t>
            </w:r>
            <w:proofErr w:type="spellEnd"/>
            <w:r w:rsidRPr="00BB1260">
              <w:rPr>
                <w:sz w:val="28"/>
                <w:szCs w:val="28"/>
              </w:rPr>
              <w:t xml:space="preserve">» повестки не направляются. Там приходит только уведомление о размещении повестки в Реестре повесток, выписку из которого можно также получить в МФЦ. </w:t>
            </w:r>
          </w:p>
        </w:tc>
        <w:tc>
          <w:tcPr>
            <w:tcW w:w="1188" w:type="pct"/>
          </w:tcPr>
          <w:p w:rsidR="00CF7207" w:rsidRPr="00BB1260" w:rsidRDefault="00CF7207" w:rsidP="00CF7207">
            <w:pPr>
              <w:pStyle w:val="21"/>
              <w:shd w:val="clear" w:color="auto" w:fill="auto"/>
              <w:spacing w:after="0" w:line="300" w:lineRule="exact"/>
              <w:jc w:val="both"/>
              <w:rPr>
                <w:rStyle w:val="1"/>
                <w:rFonts w:eastAsia="Microsoft Sans Serif"/>
                <w:color w:val="auto"/>
                <w:sz w:val="28"/>
                <w:szCs w:val="28"/>
              </w:rPr>
            </w:pPr>
            <w:r w:rsidRPr="00BB1260">
              <w:rPr>
                <w:sz w:val="28"/>
                <w:szCs w:val="28"/>
              </w:rPr>
              <w:lastRenderedPageBreak/>
              <w:t>п.4. статьи 8</w:t>
            </w:r>
            <w:r w:rsidRPr="00BB1260">
              <w:rPr>
                <w:sz w:val="28"/>
                <w:szCs w:val="28"/>
                <w:vertAlign w:val="superscript"/>
              </w:rPr>
              <w:t>3</w:t>
            </w:r>
            <w:r w:rsidRPr="00BB1260">
              <w:rPr>
                <w:sz w:val="28"/>
                <w:szCs w:val="28"/>
              </w:rPr>
              <w:t xml:space="preserve">, </w:t>
            </w:r>
            <w:r w:rsidRPr="00BB1260">
              <w:rPr>
                <w:rFonts w:eastAsiaTheme="minorHAnsi"/>
                <w:sz w:val="28"/>
                <w:szCs w:val="28"/>
              </w:rPr>
              <w:t>п.1, с</w:t>
            </w:r>
            <w:r w:rsidRPr="00BB1260">
              <w:rPr>
                <w:sz w:val="28"/>
                <w:szCs w:val="28"/>
              </w:rPr>
              <w:t xml:space="preserve">татьи 31. Федерального закона от 28 марта 1998 г. № 53-ФЗ «О </w:t>
            </w:r>
            <w:r w:rsidRPr="00BB1260">
              <w:rPr>
                <w:sz w:val="28"/>
                <w:szCs w:val="28"/>
              </w:rPr>
              <w:lastRenderedPageBreak/>
              <w:t>воинской обязанности и военной службе»</w:t>
            </w:r>
            <w:r w:rsidR="00495ADF" w:rsidRPr="00BB1260">
              <w:rPr>
                <w:sz w:val="28"/>
                <w:szCs w:val="28"/>
              </w:rPr>
              <w:t>.</w:t>
            </w:r>
          </w:p>
        </w:tc>
      </w:tr>
      <w:tr w:rsidR="00BB1260" w:rsidRPr="00BB1260" w:rsidTr="007E2E52">
        <w:tc>
          <w:tcPr>
            <w:tcW w:w="223" w:type="pct"/>
          </w:tcPr>
          <w:p w:rsidR="00CF7207" w:rsidRPr="00BB1260" w:rsidRDefault="00CF7207" w:rsidP="00CF7207">
            <w:pPr>
              <w:pStyle w:val="a3"/>
              <w:numPr>
                <w:ilvl w:val="0"/>
                <w:numId w:val="3"/>
              </w:numPr>
              <w:jc w:val="center"/>
              <w:rPr>
                <w:rFonts w:ascii="Times New Roman" w:hAnsi="Times New Roman" w:cs="Times New Roman"/>
                <w:sz w:val="28"/>
                <w:szCs w:val="28"/>
              </w:rPr>
            </w:pPr>
          </w:p>
        </w:tc>
        <w:tc>
          <w:tcPr>
            <w:tcW w:w="898" w:type="pct"/>
          </w:tcPr>
          <w:p w:rsidR="00CF7207" w:rsidRPr="00BB1260" w:rsidRDefault="00CF7207" w:rsidP="00CF7207">
            <w:pPr>
              <w:pStyle w:val="a7"/>
              <w:spacing w:line="300" w:lineRule="exact"/>
              <w:ind w:firstLine="197"/>
              <w:jc w:val="both"/>
              <w:rPr>
                <w:rFonts w:ascii="Times New Roman" w:eastAsia="Microsoft Sans Serif" w:hAnsi="Times New Roman" w:cs="Times New Roman"/>
                <w:sz w:val="28"/>
                <w:szCs w:val="28"/>
              </w:rPr>
            </w:pPr>
            <w:r w:rsidRPr="00BB1260">
              <w:rPr>
                <w:rStyle w:val="1"/>
                <w:rFonts w:eastAsia="Microsoft Sans Serif"/>
                <w:color w:val="auto"/>
                <w:sz w:val="28"/>
                <w:szCs w:val="28"/>
              </w:rPr>
              <w:t xml:space="preserve">Могут ли регионы установить дополнительные временные меры для </w:t>
            </w:r>
            <w:proofErr w:type="spellStart"/>
            <w:r w:rsidRPr="00BB1260">
              <w:rPr>
                <w:rStyle w:val="1"/>
                <w:rFonts w:eastAsia="Microsoft Sans Serif"/>
                <w:color w:val="auto"/>
                <w:sz w:val="28"/>
                <w:szCs w:val="28"/>
              </w:rPr>
              <w:t>неявившихся</w:t>
            </w:r>
            <w:proofErr w:type="spellEnd"/>
            <w:r w:rsidRPr="00BB1260">
              <w:rPr>
                <w:rStyle w:val="1"/>
                <w:rFonts w:eastAsia="Microsoft Sans Serif"/>
                <w:color w:val="auto"/>
                <w:sz w:val="28"/>
                <w:szCs w:val="28"/>
              </w:rPr>
              <w:t xml:space="preserve"> по повестке?</w:t>
            </w:r>
          </w:p>
        </w:tc>
        <w:tc>
          <w:tcPr>
            <w:tcW w:w="2691" w:type="pct"/>
          </w:tcPr>
          <w:p w:rsidR="00CF7207" w:rsidRPr="00BB1260" w:rsidRDefault="00CF7207" w:rsidP="00CF7207">
            <w:pPr>
              <w:pStyle w:val="21"/>
              <w:shd w:val="clear" w:color="auto" w:fill="auto"/>
              <w:spacing w:after="0" w:line="300" w:lineRule="exact"/>
              <w:ind w:firstLine="257"/>
              <w:jc w:val="both"/>
              <w:rPr>
                <w:rFonts w:eastAsia="Microsoft Sans Serif"/>
                <w:sz w:val="28"/>
                <w:szCs w:val="28"/>
              </w:rPr>
            </w:pPr>
            <w:r w:rsidRPr="00BB1260">
              <w:rPr>
                <w:sz w:val="28"/>
                <w:szCs w:val="28"/>
              </w:rPr>
              <w:t>Органы государственной власти субъектов Российской Федерации</w:t>
            </w:r>
            <w:r w:rsidRPr="00BB1260">
              <w:rPr>
                <w:rStyle w:val="1"/>
                <w:rFonts w:eastAsia="Microsoft Sans Serif"/>
                <w:color w:val="auto"/>
                <w:sz w:val="28"/>
                <w:szCs w:val="28"/>
              </w:rPr>
              <w:t xml:space="preserve"> вправе установить дополнительные временные меры. Например, ввести ограничения на получение выплат, льгот, мер поддержки, действующих в регионе. </w:t>
            </w:r>
          </w:p>
          <w:p w:rsidR="00CF7207" w:rsidRPr="00BB1260" w:rsidRDefault="00CF7207" w:rsidP="00CF7207">
            <w:pPr>
              <w:pStyle w:val="21"/>
              <w:shd w:val="clear" w:color="auto" w:fill="auto"/>
              <w:spacing w:after="0" w:line="300" w:lineRule="exact"/>
              <w:ind w:firstLine="257"/>
              <w:jc w:val="both"/>
              <w:rPr>
                <w:rStyle w:val="1"/>
                <w:rFonts w:eastAsia="Microsoft Sans Serif"/>
                <w:color w:val="auto"/>
                <w:sz w:val="28"/>
                <w:szCs w:val="28"/>
              </w:rPr>
            </w:pPr>
          </w:p>
        </w:tc>
        <w:tc>
          <w:tcPr>
            <w:tcW w:w="1188" w:type="pct"/>
          </w:tcPr>
          <w:p w:rsidR="00CF7207" w:rsidRPr="00BB1260" w:rsidRDefault="00CF7207" w:rsidP="00CE51A8">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 xml:space="preserve">п. 7. статьи 7.1. </w:t>
            </w:r>
            <w:r w:rsidRPr="00BB1260">
              <w:rPr>
                <w:sz w:val="28"/>
                <w:szCs w:val="28"/>
              </w:rPr>
              <w:t>Федерального закона от 28 марта 1998 г. № 53-ФЗ «О воинской обязанности и военной службе»</w:t>
            </w:r>
            <w:r w:rsidR="00495ADF" w:rsidRPr="00BB1260">
              <w:rPr>
                <w:sz w:val="28"/>
                <w:szCs w:val="28"/>
              </w:rPr>
              <w:t>.</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Кто может поступать в высшее военно-учебное заведение?</w:t>
            </w:r>
          </w:p>
        </w:tc>
        <w:tc>
          <w:tcPr>
            <w:tcW w:w="2691" w:type="pct"/>
          </w:tcPr>
          <w:p w:rsidR="0006110F" w:rsidRPr="00BB1260" w:rsidRDefault="0006110F" w:rsidP="0006110F">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В качестве кандидатов на поступление в высшие военно-учебные заведения на обучение курсантами по программам с полной военно-специальной подготовкой рассматриваются граждане, имеющие среднее общее образование, из числа:</w:t>
            </w:r>
          </w:p>
          <w:p w:rsidR="0006110F" w:rsidRPr="00BB1260" w:rsidRDefault="0006110F" w:rsidP="0006110F">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граждан в возрасте от 16 до 22 лет, не проходивших военную службу;</w:t>
            </w:r>
          </w:p>
          <w:p w:rsidR="0006110F" w:rsidRPr="00BB1260" w:rsidRDefault="0006110F" w:rsidP="0006110F">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граждан, прошедших военную службу, и военнослужащих, проходящих военную службу по призыву, – до достижения ими возраста 24 лет;</w:t>
            </w:r>
          </w:p>
          <w:p w:rsidR="0006110F" w:rsidRPr="00BB1260" w:rsidRDefault="0006110F" w:rsidP="0006110F">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военнослужащих, проходящих военную службу по контракту (кроме офицеров), поступающих в вузы Минобороны России для </w:t>
            </w:r>
            <w:proofErr w:type="gramStart"/>
            <w:r w:rsidRPr="00BB1260">
              <w:rPr>
                <w:rStyle w:val="1"/>
                <w:rFonts w:eastAsia="Microsoft Sans Serif"/>
                <w:color w:val="auto"/>
                <w:sz w:val="28"/>
                <w:szCs w:val="28"/>
              </w:rPr>
              <w:t>обучения по программам</w:t>
            </w:r>
            <w:proofErr w:type="gramEnd"/>
            <w:r w:rsidRPr="00BB1260">
              <w:rPr>
                <w:rStyle w:val="1"/>
                <w:rFonts w:eastAsia="Microsoft Sans Serif"/>
                <w:color w:val="auto"/>
                <w:sz w:val="28"/>
                <w:szCs w:val="28"/>
              </w:rPr>
              <w:t xml:space="preserve"> с полной военно-специальной подготовкой, – до достижения ими возраста 27 лет.</w:t>
            </w:r>
          </w:p>
          <w:p w:rsidR="0006110F" w:rsidRPr="00BB1260" w:rsidRDefault="0006110F" w:rsidP="0006110F">
            <w:pPr>
              <w:pStyle w:val="21"/>
              <w:shd w:val="clear" w:color="auto" w:fill="auto"/>
              <w:spacing w:after="0" w:line="240" w:lineRule="auto"/>
              <w:ind w:firstLine="257"/>
              <w:jc w:val="both"/>
              <w:rPr>
                <w:rStyle w:val="1"/>
                <w:rFonts w:eastAsia="Microsoft Sans Serif"/>
                <w:color w:val="auto"/>
                <w:sz w:val="28"/>
                <w:szCs w:val="28"/>
              </w:rPr>
            </w:pPr>
            <w:r w:rsidRPr="00BB1260">
              <w:rPr>
                <w:rStyle w:val="1"/>
                <w:rFonts w:eastAsia="Microsoft Sans Serif"/>
                <w:color w:val="auto"/>
                <w:sz w:val="28"/>
                <w:szCs w:val="28"/>
              </w:rPr>
              <w:t>В качестве кандидатов на поступление в высшие военно-учебные заведения на обучение курсантами по программам со средней военно-специальной подготовкой рассматриваются граждане, имеющие среднее общее образование до достижения ими возраста 30 лет.</w:t>
            </w:r>
          </w:p>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r w:rsidRPr="00BB1260">
              <w:rPr>
                <w:rStyle w:val="1"/>
                <w:rFonts w:eastAsia="Microsoft Sans Serif"/>
                <w:color w:val="auto"/>
                <w:sz w:val="28"/>
                <w:szCs w:val="28"/>
              </w:rPr>
              <w:t xml:space="preserve">Кандидаты на поступление в вузы Минобороны России на обучение курсантами должны соответствовать требованиям, установленным </w:t>
            </w:r>
            <w:r w:rsidRPr="00BB1260">
              <w:rPr>
                <w:rStyle w:val="1"/>
                <w:rFonts w:eastAsia="Microsoft Sans Serif"/>
                <w:color w:val="auto"/>
                <w:sz w:val="28"/>
                <w:szCs w:val="28"/>
              </w:rPr>
              <w:lastRenderedPageBreak/>
              <w:t>законодательством Российской Федерации для граждан, поступающих на военную службу по контракту.</w:t>
            </w:r>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lastRenderedPageBreak/>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Кто не может поступать в высшее военно-учебное заведение?</w:t>
            </w:r>
          </w:p>
        </w:tc>
        <w:tc>
          <w:tcPr>
            <w:tcW w:w="2691" w:type="pct"/>
          </w:tcPr>
          <w:p w:rsidR="0006110F" w:rsidRPr="00BB1260" w:rsidRDefault="0006110F" w:rsidP="0006110F">
            <w:pPr>
              <w:autoSpaceDE w:val="0"/>
              <w:autoSpaceDN w:val="0"/>
              <w:adjustRightInd w:val="0"/>
              <w:ind w:firstLine="257"/>
              <w:jc w:val="both"/>
              <w:rPr>
                <w:rStyle w:val="1"/>
                <w:rFonts w:eastAsia="Microsoft Sans Serif"/>
                <w:color w:val="auto"/>
                <w:sz w:val="28"/>
                <w:szCs w:val="28"/>
              </w:rPr>
            </w:pPr>
            <w:proofErr w:type="gramStart"/>
            <w:r w:rsidRPr="00BB1260">
              <w:rPr>
                <w:rStyle w:val="1"/>
                <w:rFonts w:eastAsia="Microsoft Sans Serif"/>
                <w:color w:val="auto"/>
                <w:sz w:val="28"/>
                <w:szCs w:val="28"/>
              </w:rPr>
              <w:t>Не могут рассматриваться в качестве кандидатов на поступление в вузы Минобороны России для обучения курсантами граждане,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а также граждане, имеющие неснятую или непогашенную судимость за совершение преступления, отбывавшие наказание в виде лишения свободы.</w:t>
            </w:r>
            <w:proofErr w:type="gramEnd"/>
          </w:p>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r w:rsidRPr="00BB1260">
              <w:rPr>
                <w:rStyle w:val="1"/>
                <w:rFonts w:eastAsia="Microsoft Sans Serif"/>
                <w:color w:val="auto"/>
                <w:sz w:val="28"/>
                <w:szCs w:val="28"/>
              </w:rPr>
              <w:t xml:space="preserve">Не могут поступать в вуз Минобороны России граждане, уже имеющие высшее образование, а также в </w:t>
            </w:r>
            <w:proofErr w:type="gramStart"/>
            <w:r w:rsidRPr="00BB1260">
              <w:rPr>
                <w:rStyle w:val="1"/>
                <w:rFonts w:eastAsia="Microsoft Sans Serif"/>
                <w:color w:val="auto"/>
                <w:sz w:val="28"/>
                <w:szCs w:val="28"/>
              </w:rPr>
              <w:t>отношении</w:t>
            </w:r>
            <w:proofErr w:type="gramEnd"/>
            <w:r w:rsidRPr="00BB1260">
              <w:rPr>
                <w:rStyle w:val="1"/>
                <w:rFonts w:eastAsia="Microsoft Sans Serif"/>
                <w:color w:val="auto"/>
                <w:sz w:val="28"/>
                <w:szCs w:val="28"/>
              </w:rPr>
              <w:t xml:space="preserve"> которых вынесено решение комиссии военного комиссариата о несоответствии кандидата установленным законодательством Российской Федерации требованиям.</w:t>
            </w:r>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С чего начинать, чтобы поступить в высшее военно-учебное заведение?</w:t>
            </w:r>
          </w:p>
        </w:tc>
        <w:tc>
          <w:tcPr>
            <w:tcW w:w="2691" w:type="pct"/>
          </w:tcPr>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Начать необходимо с принципиального выбора высшего военно-учебного заведения и гражданской специальности, по которой кандидат желает обучаться (подбор военной специальности подготовки, соответствующей гражданской, может быть осуществлен при прохождении профессионального отбора в высшем военно-учебном заведении). </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Далее необходимо подать соответствующее заявление в отдел военного комиссариата (муниципальный) субъекта Российской Федерации по месту жительства.</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Лица, подавшие указанные заявления, должны рассматриваться в качестве кандидатов для поступления в высшее военно-учебное заведение независимо от наличия в данном отделе военного комиссариата или в воинской части плана предварительного отбора кандидатов – так называемой разнарядки на отбор.</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lastRenderedPageBreak/>
              <w:t>Для реализации возможности подачи в военный комиссариат заявления для поступления в высшее военно-учебное заведение Минобороны России на Едином портале государственных и муниципальных услуг реализован сервис «Отбор кандидатов для поступления в образовательные организации высшего образования Минобороны России».</w:t>
            </w:r>
          </w:p>
          <w:p w:rsidR="0006110F" w:rsidRPr="00BB1260" w:rsidRDefault="0006110F" w:rsidP="00E405CD">
            <w:pPr>
              <w:pStyle w:val="21"/>
              <w:shd w:val="clear" w:color="auto" w:fill="auto"/>
              <w:spacing w:after="0" w:line="300" w:lineRule="exact"/>
              <w:ind w:firstLine="257"/>
              <w:jc w:val="both"/>
              <w:rPr>
                <w:rStyle w:val="1"/>
                <w:rFonts w:eastAsia="Microsoft Sans Serif"/>
                <w:strike/>
                <w:color w:val="auto"/>
                <w:sz w:val="28"/>
                <w:szCs w:val="28"/>
              </w:rPr>
            </w:pPr>
            <w:r w:rsidRPr="00BB1260">
              <w:rPr>
                <w:rStyle w:val="1"/>
                <w:rFonts w:eastAsia="Microsoft Sans Serif"/>
                <w:color w:val="auto"/>
                <w:sz w:val="28"/>
                <w:szCs w:val="28"/>
              </w:rPr>
              <w:t xml:space="preserve">В личном кабинете </w:t>
            </w:r>
            <w:r w:rsidR="00E405CD" w:rsidRPr="00BB1260">
              <w:rPr>
                <w:rStyle w:val="1"/>
                <w:rFonts w:eastAsia="Microsoft Sans Serif"/>
                <w:color w:val="auto"/>
                <w:sz w:val="28"/>
                <w:szCs w:val="28"/>
              </w:rPr>
              <w:t>через поисковик</w:t>
            </w:r>
            <w:r w:rsidRPr="00BB1260">
              <w:rPr>
                <w:rStyle w:val="1"/>
                <w:rFonts w:eastAsia="Microsoft Sans Serif"/>
                <w:color w:val="auto"/>
                <w:sz w:val="28"/>
                <w:szCs w:val="28"/>
              </w:rPr>
              <w:t xml:space="preserve"> «Робот Макс» портала «</w:t>
            </w:r>
            <w:proofErr w:type="spellStart"/>
            <w:r w:rsidRPr="00BB1260">
              <w:rPr>
                <w:rStyle w:val="1"/>
                <w:rFonts w:eastAsia="Microsoft Sans Serif"/>
                <w:color w:val="auto"/>
                <w:sz w:val="28"/>
                <w:szCs w:val="28"/>
              </w:rPr>
              <w:t>Госуслуг</w:t>
            </w:r>
            <w:proofErr w:type="spellEnd"/>
            <w:r w:rsidRPr="00BB1260">
              <w:rPr>
                <w:rStyle w:val="1"/>
                <w:rFonts w:eastAsia="Microsoft Sans Serif"/>
                <w:color w:val="auto"/>
                <w:sz w:val="28"/>
                <w:szCs w:val="28"/>
              </w:rPr>
              <w:t xml:space="preserve">» набираем текст «Военный вуз» и получаем на экране диалогового </w:t>
            </w:r>
            <w:proofErr w:type="gramStart"/>
            <w:r w:rsidRPr="00BB1260">
              <w:rPr>
                <w:rStyle w:val="1"/>
                <w:rFonts w:eastAsia="Microsoft Sans Serif"/>
                <w:color w:val="auto"/>
                <w:sz w:val="28"/>
                <w:szCs w:val="28"/>
              </w:rPr>
              <w:t>окна</w:t>
            </w:r>
            <w:proofErr w:type="gramEnd"/>
            <w:r w:rsidRPr="00BB1260">
              <w:rPr>
                <w:rStyle w:val="1"/>
                <w:rFonts w:eastAsia="Microsoft Sans Serif"/>
                <w:color w:val="auto"/>
                <w:sz w:val="28"/>
                <w:szCs w:val="28"/>
              </w:rPr>
              <w:t xml:space="preserve"> часто задаваемые вопросы. Выбираем </w:t>
            </w:r>
            <w:proofErr w:type="gramStart"/>
            <w:r w:rsidRPr="00BB1260">
              <w:rPr>
                <w:rStyle w:val="1"/>
                <w:rFonts w:eastAsia="Microsoft Sans Serif"/>
                <w:color w:val="auto"/>
                <w:sz w:val="28"/>
                <w:szCs w:val="28"/>
              </w:rPr>
              <w:t>требуемое</w:t>
            </w:r>
            <w:proofErr w:type="gramEnd"/>
            <w:r w:rsidRPr="00BB1260">
              <w:rPr>
                <w:rStyle w:val="1"/>
                <w:rFonts w:eastAsia="Microsoft Sans Serif"/>
                <w:color w:val="auto"/>
                <w:sz w:val="28"/>
                <w:szCs w:val="28"/>
              </w:rPr>
              <w:t xml:space="preserve"> и получаем ответы.</w:t>
            </w:r>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lastRenderedPageBreak/>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В какие сроки нужно подавать заявление о желании поступать в высшее военно-учебное заведение?</w:t>
            </w:r>
          </w:p>
        </w:tc>
        <w:tc>
          <w:tcPr>
            <w:tcW w:w="2691" w:type="pct"/>
          </w:tcPr>
          <w:p w:rsidR="0006110F" w:rsidRPr="00BB1260" w:rsidRDefault="0006110F" w:rsidP="0006110F">
            <w:pPr>
              <w:autoSpaceDE w:val="0"/>
              <w:autoSpaceDN w:val="0"/>
              <w:adjustRightInd w:val="0"/>
              <w:ind w:firstLine="257"/>
              <w:jc w:val="both"/>
              <w:rPr>
                <w:rStyle w:val="1"/>
                <w:rFonts w:eastAsia="Microsoft Sans Serif"/>
                <w:color w:val="auto"/>
                <w:sz w:val="28"/>
                <w:szCs w:val="28"/>
              </w:rPr>
            </w:pPr>
            <w:proofErr w:type="gramStart"/>
            <w:r w:rsidRPr="00BB1260">
              <w:rPr>
                <w:rStyle w:val="1"/>
                <w:rFonts w:eastAsia="Microsoft Sans Serif"/>
                <w:color w:val="auto"/>
                <w:sz w:val="28"/>
                <w:szCs w:val="28"/>
              </w:rPr>
              <w:t>Граждане, изъявившие желание поступить в высшие военно-учебные заведения для обучения курсантами, подают заявления в отдел военного комиссариата субъекта Российской Федерации (муниципальный) по месту жительства (выпускники суворовских военных училищ подают заявление на имя начальника суворовского военного училища, в котором они обучаются) до 20 апреля года приема в вуз Минобороны России, а поступающие в вузы Минобороны России, отбор в которые производится после</w:t>
            </w:r>
            <w:proofErr w:type="gramEnd"/>
            <w:r w:rsidRPr="00BB1260">
              <w:rPr>
                <w:rStyle w:val="1"/>
                <w:rFonts w:eastAsia="Microsoft Sans Serif"/>
                <w:color w:val="auto"/>
                <w:sz w:val="28"/>
                <w:szCs w:val="28"/>
              </w:rPr>
              <w:t xml:space="preserve"> оформления допуска к сведениям, составляющим государственную тайну, – до 1 апреля года приема в вуз Минобороны России.</w:t>
            </w:r>
          </w:p>
          <w:p w:rsidR="0006110F" w:rsidRPr="00BB1260" w:rsidRDefault="0006110F" w:rsidP="00AF5557">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Граждане, проживающие в воинских частях, дислоцирующихся за пределами Российской Федерации, подают заявления на имя начальника вуза Минобороны России до 20 мая года приема в вуз Минобороны России.</w:t>
            </w:r>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Что необходимо указывать в заявлении на поступление в высшее военно-учебное заведение?</w:t>
            </w:r>
          </w:p>
        </w:tc>
        <w:tc>
          <w:tcPr>
            <w:tcW w:w="2691" w:type="pct"/>
          </w:tcPr>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proofErr w:type="gramStart"/>
            <w:r w:rsidRPr="00BB1260">
              <w:rPr>
                <w:rStyle w:val="1"/>
                <w:rFonts w:eastAsia="Microsoft Sans Serif"/>
                <w:color w:val="auto"/>
                <w:sz w:val="28"/>
                <w:szCs w:val="28"/>
              </w:rPr>
              <w:t xml:space="preserve">В заявлении (рапорте) кандидата указываются: фамилия, имя, отчество, дата рождения, сведения о гражданстве, реквизиты документа, удостоверяющего его личность (в том числе, реквизиты выдачи указанного документа), сведения о предыдущем уровне образования и документе об образовании и (или) о квалификации, его </w:t>
            </w:r>
            <w:r w:rsidRPr="00BB1260">
              <w:rPr>
                <w:rStyle w:val="1"/>
                <w:rFonts w:eastAsia="Microsoft Sans Serif"/>
                <w:color w:val="auto"/>
                <w:sz w:val="28"/>
                <w:szCs w:val="28"/>
              </w:rPr>
              <w:lastRenderedPageBreak/>
              <w:t>подтверждающем, почтовый адрес места постоянного проживания, электронный адрес и контактный телефон (по желанию кандидата), наименование высшего военно-учебного заведения и специальность подготовки</w:t>
            </w:r>
            <w:proofErr w:type="gramEnd"/>
            <w:r w:rsidRPr="00BB1260">
              <w:rPr>
                <w:rStyle w:val="1"/>
                <w:rFonts w:eastAsia="Microsoft Sans Serif"/>
                <w:color w:val="auto"/>
                <w:sz w:val="28"/>
                <w:szCs w:val="28"/>
              </w:rPr>
              <w:t xml:space="preserve">, на </w:t>
            </w:r>
            <w:proofErr w:type="gramStart"/>
            <w:r w:rsidRPr="00BB1260">
              <w:rPr>
                <w:rStyle w:val="1"/>
                <w:rFonts w:eastAsia="Microsoft Sans Serif"/>
                <w:color w:val="auto"/>
                <w:sz w:val="28"/>
                <w:szCs w:val="28"/>
              </w:rPr>
              <w:t>обучение</w:t>
            </w:r>
            <w:proofErr w:type="gramEnd"/>
            <w:r w:rsidRPr="00BB1260">
              <w:rPr>
                <w:rStyle w:val="1"/>
                <w:rFonts w:eastAsia="Microsoft Sans Serif"/>
                <w:color w:val="auto"/>
                <w:sz w:val="28"/>
                <w:szCs w:val="28"/>
              </w:rPr>
              <w:t xml:space="preserve"> по которой кандидат планирует поступать.</w:t>
            </w:r>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lastRenderedPageBreak/>
              <w:t xml:space="preserve">Приказ Министра обороны Российской Федерации от 7 апреля 2015 г. № 185 «Об утверждении Порядка и условий приема в </w:t>
            </w:r>
            <w:r w:rsidRPr="00BB1260">
              <w:rPr>
                <w:rStyle w:val="1"/>
                <w:rFonts w:eastAsia="Microsoft Sans Serif"/>
                <w:color w:val="auto"/>
                <w:sz w:val="28"/>
                <w:szCs w:val="28"/>
              </w:rPr>
              <w:lastRenderedPageBreak/>
              <w:t>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Какие документы необходимо прилагать к заявлению о поступлении в высшее военно-учебное заведение?</w:t>
            </w:r>
          </w:p>
        </w:tc>
        <w:tc>
          <w:tcPr>
            <w:tcW w:w="2691" w:type="pct"/>
          </w:tcPr>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proofErr w:type="gramStart"/>
            <w:r w:rsidRPr="00BB1260">
              <w:rPr>
                <w:rStyle w:val="1"/>
                <w:rFonts w:eastAsia="Microsoft Sans Serif"/>
                <w:color w:val="auto"/>
                <w:sz w:val="28"/>
                <w:szCs w:val="28"/>
              </w:rPr>
              <w:t xml:space="preserve">К заявлению (рапорту) кандидата прилагаются: копии свидетельства о рождении и документа, удостоверяющего личность и гражданство, автобиография, характеристика на кандидата, поступающего в высшее военно-учебное заведение (с места работы, учебы), копия документа об образовании и (или) о квалификации, три фотографии размером 4,5 </w:t>
            </w:r>
            <w:proofErr w:type="spellStart"/>
            <w:r w:rsidRPr="00BB1260">
              <w:rPr>
                <w:rStyle w:val="1"/>
                <w:rFonts w:eastAsia="Microsoft Sans Serif"/>
                <w:color w:val="auto"/>
                <w:sz w:val="28"/>
                <w:szCs w:val="28"/>
              </w:rPr>
              <w:t>х</w:t>
            </w:r>
            <w:proofErr w:type="spellEnd"/>
            <w:r w:rsidRPr="00BB1260">
              <w:rPr>
                <w:rStyle w:val="1"/>
                <w:rFonts w:eastAsia="Microsoft Sans Serif"/>
                <w:color w:val="auto"/>
                <w:sz w:val="28"/>
                <w:szCs w:val="28"/>
              </w:rPr>
              <w:t xml:space="preserve"> 6 см, для обучающихся в образовательных организациях среднего профессионального и высшего образования – справка об обучении или о периоде обучения.</w:t>
            </w:r>
            <w:proofErr w:type="gramEnd"/>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Какие требования по здоровью предъявляются к кандидатам для поступления в высшее военно-учебное заведение?</w:t>
            </w:r>
          </w:p>
        </w:tc>
        <w:tc>
          <w:tcPr>
            <w:tcW w:w="2691" w:type="pct"/>
          </w:tcPr>
          <w:p w:rsidR="0006110F" w:rsidRPr="00BB1260" w:rsidRDefault="0006110F" w:rsidP="0006110F">
            <w:pPr>
              <w:autoSpaceDE w:val="0"/>
              <w:autoSpaceDN w:val="0"/>
              <w:adjustRightInd w:val="0"/>
              <w:ind w:firstLine="257"/>
              <w:jc w:val="both"/>
              <w:rPr>
                <w:rStyle w:val="1"/>
                <w:rFonts w:eastAsia="Microsoft Sans Serif"/>
                <w:color w:val="auto"/>
                <w:sz w:val="28"/>
                <w:szCs w:val="28"/>
              </w:rPr>
            </w:pPr>
            <w:proofErr w:type="gramStart"/>
            <w:r w:rsidRPr="00BB1260">
              <w:rPr>
                <w:rStyle w:val="1"/>
                <w:rFonts w:eastAsia="Microsoft Sans Serif"/>
                <w:color w:val="auto"/>
                <w:sz w:val="28"/>
                <w:szCs w:val="28"/>
              </w:rPr>
              <w:t>Определение годности граждан к поступлению в высшие военно-учебные заведения проводится в соответствии с требованиями к состоянию здоровья, изложенными в Расписании болезней (раздел II приложения к Положению о военно-врачебной экспертизе, утвержденному постановлением Правительства Российской Федерации от 4 июля 2013 г. № 565), а также в разделе IX приложения №1 к приказу Министра обороны Российской Федерации от 20 октября 2014 г. № 770 "О</w:t>
            </w:r>
            <w:proofErr w:type="gramEnd"/>
            <w:r w:rsidRPr="00BB1260">
              <w:rPr>
                <w:rStyle w:val="1"/>
                <w:rFonts w:eastAsia="Microsoft Sans Serif"/>
                <w:color w:val="auto"/>
                <w:sz w:val="28"/>
                <w:szCs w:val="28"/>
              </w:rPr>
              <w:t xml:space="preserve"> </w:t>
            </w:r>
            <w:proofErr w:type="gramStart"/>
            <w:r w:rsidRPr="00BB1260">
              <w:rPr>
                <w:rStyle w:val="1"/>
                <w:rFonts w:eastAsia="Microsoft Sans Serif"/>
                <w:color w:val="auto"/>
                <w:sz w:val="28"/>
                <w:szCs w:val="28"/>
              </w:rPr>
              <w:t>мерах</w:t>
            </w:r>
            <w:proofErr w:type="gramEnd"/>
            <w:r w:rsidRPr="00BB1260">
              <w:rPr>
                <w:rStyle w:val="1"/>
                <w:rFonts w:eastAsia="Microsoft Sans Serif"/>
                <w:color w:val="auto"/>
                <w:sz w:val="28"/>
                <w:szCs w:val="28"/>
              </w:rPr>
              <w:t xml:space="preserve"> по реализации в Вооруженных Силах Российской Федерации правовых актов по вопросам проведения военно-врачебной экспертизы". Требования к состоянию здоровья кандидатов, поступающих в высшие военно-учебные заведения, более высокие, чем к гражданам, призываемым на военную службу и проходящим военную службу.</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proofErr w:type="gramStart"/>
            <w:r w:rsidRPr="00BB1260">
              <w:rPr>
                <w:rStyle w:val="1"/>
                <w:rFonts w:eastAsia="Microsoft Sans Serif"/>
                <w:color w:val="auto"/>
                <w:sz w:val="28"/>
                <w:szCs w:val="28"/>
              </w:rPr>
              <w:t xml:space="preserve">В тоже время при отборе кандидатов, поступающих в высшее военно-учебные заведения, могут быть учтены результаты успешно </w:t>
            </w:r>
            <w:r w:rsidRPr="00BB1260">
              <w:rPr>
                <w:rStyle w:val="1"/>
                <w:rFonts w:eastAsia="Microsoft Sans Serif"/>
                <w:color w:val="auto"/>
                <w:sz w:val="28"/>
                <w:szCs w:val="28"/>
              </w:rPr>
              <w:lastRenderedPageBreak/>
              <w:t xml:space="preserve">проведенной операции лазерной коррекции зрения при невысоких степенях близорукости (не более 6 </w:t>
            </w:r>
            <w:proofErr w:type="spellStart"/>
            <w:r w:rsidRPr="00BB1260">
              <w:rPr>
                <w:rStyle w:val="1"/>
                <w:rFonts w:eastAsia="Microsoft Sans Serif"/>
                <w:color w:val="auto"/>
                <w:sz w:val="28"/>
                <w:szCs w:val="28"/>
              </w:rPr>
              <w:t>дптр</w:t>
            </w:r>
            <w:proofErr w:type="spellEnd"/>
            <w:r w:rsidRPr="00BB1260">
              <w:rPr>
                <w:rStyle w:val="1"/>
                <w:rFonts w:eastAsia="Microsoft Sans Serif"/>
                <w:color w:val="auto"/>
                <w:sz w:val="28"/>
                <w:szCs w:val="28"/>
              </w:rPr>
              <w:t>), кроме кандидатов, поступающих в высшее военно-учебное заведение Воздушно-десантных войск, другие высшие военно-учебные заведения с воздушно-десантной подготовкой и по подготовке офицеров плавающего состава Военно-Морского Флота, а также по подготовке специалистов танковых войск</w:t>
            </w:r>
            <w:proofErr w:type="gramEnd"/>
            <w:r w:rsidRPr="00BB1260">
              <w:rPr>
                <w:rStyle w:val="1"/>
                <w:rFonts w:eastAsia="Microsoft Sans Serif"/>
                <w:color w:val="auto"/>
                <w:sz w:val="28"/>
                <w:szCs w:val="28"/>
              </w:rPr>
              <w:t xml:space="preserve"> и специалистов по эксплуатации многоцелевых гусеничных и колесных машин, для которых установлены более высокие требования по зрению.</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Помимо перечня заболеваний, изложенных в вышеуказанных нормативных правовых актах, содержатся требования к антропометрическим показателям кандидатов, поступающих в высшие военно-учебные заведения:</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Воздушно-десантных войск и </w:t>
            </w:r>
            <w:proofErr w:type="gramStart"/>
            <w:r w:rsidRPr="00BB1260">
              <w:rPr>
                <w:rStyle w:val="1"/>
                <w:rFonts w:eastAsia="Microsoft Sans Serif"/>
                <w:color w:val="auto"/>
                <w:sz w:val="28"/>
                <w:szCs w:val="28"/>
              </w:rPr>
              <w:t>других</w:t>
            </w:r>
            <w:proofErr w:type="gramEnd"/>
            <w:r w:rsidRPr="00BB1260">
              <w:rPr>
                <w:rStyle w:val="1"/>
                <w:rFonts w:eastAsia="Microsoft Sans Serif"/>
                <w:color w:val="auto"/>
                <w:sz w:val="28"/>
                <w:szCs w:val="28"/>
              </w:rPr>
              <w:t xml:space="preserve"> высших военно-учебных заведений с парашютно-десантной подготовкой – рост должен составлять не ниже 165 см и не выше 190 см, а масса тела не более 100 кг;</w:t>
            </w:r>
          </w:p>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по подготовке офицеров плавающего состава Военно-Морского Флота – рост не выше 185 см для предназначаемых на надводные корабли и 182 см для предназначаемых на подводные лодки;</w:t>
            </w:r>
          </w:p>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r w:rsidRPr="00BB1260">
              <w:rPr>
                <w:rStyle w:val="1"/>
                <w:rFonts w:eastAsia="Microsoft Sans Serif"/>
                <w:color w:val="auto"/>
                <w:sz w:val="28"/>
                <w:szCs w:val="28"/>
              </w:rPr>
              <w:t>по подготовке офицеров танковых воинских частей и подразделений – рост не выше 175 см.</w:t>
            </w:r>
          </w:p>
        </w:tc>
        <w:tc>
          <w:tcPr>
            <w:tcW w:w="1188" w:type="pct"/>
          </w:tcPr>
          <w:p w:rsidR="0006110F" w:rsidRPr="00BB1260" w:rsidRDefault="0006110F" w:rsidP="0006110F">
            <w:pPr>
              <w:pStyle w:val="21"/>
              <w:shd w:val="clear" w:color="auto" w:fill="auto"/>
              <w:spacing w:after="0" w:line="240" w:lineRule="auto"/>
              <w:jc w:val="both"/>
              <w:rPr>
                <w:rStyle w:val="1"/>
                <w:rFonts w:eastAsia="Microsoft Sans Serif"/>
                <w:color w:val="auto"/>
                <w:sz w:val="28"/>
                <w:szCs w:val="28"/>
              </w:rPr>
            </w:pPr>
            <w:r w:rsidRPr="00BB1260">
              <w:rPr>
                <w:rStyle w:val="1"/>
                <w:rFonts w:eastAsia="Microsoft Sans Serif"/>
                <w:color w:val="auto"/>
                <w:sz w:val="28"/>
                <w:szCs w:val="28"/>
              </w:rPr>
              <w:lastRenderedPageBreak/>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p w:rsidR="0006110F" w:rsidRPr="00BB1260" w:rsidRDefault="0006110F" w:rsidP="00870EDA">
            <w:pPr>
              <w:pStyle w:val="21"/>
              <w:shd w:val="clear" w:color="auto" w:fill="auto"/>
              <w:spacing w:after="0" w:line="300" w:lineRule="exact"/>
              <w:jc w:val="both"/>
              <w:rPr>
                <w:rStyle w:val="1"/>
                <w:rFonts w:eastAsia="Microsoft Sans Serif"/>
                <w:color w:val="auto"/>
                <w:sz w:val="28"/>
                <w:szCs w:val="28"/>
              </w:rPr>
            </w:pPr>
            <w:proofErr w:type="gramStart"/>
            <w:r w:rsidRPr="00BB1260">
              <w:rPr>
                <w:rStyle w:val="1"/>
                <w:rFonts w:eastAsia="Microsoft Sans Serif"/>
                <w:color w:val="auto"/>
                <w:sz w:val="28"/>
                <w:szCs w:val="28"/>
              </w:rPr>
              <w:t xml:space="preserve">Расписании болезней (раздел II приложения к Положению о военно-врачебной экспертизе, утвержденному постановлением </w:t>
            </w:r>
            <w:r w:rsidRPr="00BB1260">
              <w:rPr>
                <w:rStyle w:val="1"/>
                <w:rFonts w:eastAsia="Microsoft Sans Serif"/>
                <w:color w:val="auto"/>
                <w:sz w:val="28"/>
                <w:szCs w:val="28"/>
              </w:rPr>
              <w:lastRenderedPageBreak/>
              <w:t xml:space="preserve">Правительства Российской Федерации от 4 июля 2013 г. № 565), а также в разделе IX приложения №1 к приказу Министра обороны Российской Федерации от 20 октября 2014 г. № 770 </w:t>
            </w:r>
            <w:r w:rsidR="00870EDA" w:rsidRPr="00BB1260">
              <w:rPr>
                <w:rStyle w:val="1"/>
                <w:rFonts w:eastAsia="Microsoft Sans Serif"/>
                <w:color w:val="auto"/>
                <w:sz w:val="28"/>
                <w:szCs w:val="28"/>
              </w:rPr>
              <w:t>«</w:t>
            </w:r>
            <w:r w:rsidRPr="00BB1260">
              <w:rPr>
                <w:rStyle w:val="1"/>
                <w:rFonts w:eastAsia="Microsoft Sans Serif"/>
                <w:color w:val="auto"/>
                <w:sz w:val="28"/>
                <w:szCs w:val="28"/>
              </w:rPr>
              <w:t>О мерах по реализации в Вооруженных Силах Российской Федерации правовых актов по вопросам проведения военно-врачебной экспертизы</w:t>
            </w:r>
            <w:r w:rsidR="00870EDA" w:rsidRPr="00BB1260">
              <w:rPr>
                <w:rStyle w:val="1"/>
                <w:rFonts w:eastAsia="Microsoft Sans Serif"/>
                <w:color w:val="auto"/>
                <w:sz w:val="28"/>
                <w:szCs w:val="28"/>
              </w:rPr>
              <w:t>».</w:t>
            </w:r>
            <w:proofErr w:type="gramEnd"/>
          </w:p>
        </w:tc>
      </w:tr>
      <w:tr w:rsidR="00BB1260" w:rsidRPr="00BB1260" w:rsidTr="007E2E52">
        <w:tc>
          <w:tcPr>
            <w:tcW w:w="223" w:type="pct"/>
          </w:tcPr>
          <w:p w:rsidR="0006110F" w:rsidRPr="00BB1260" w:rsidRDefault="0006110F" w:rsidP="0006110F">
            <w:pPr>
              <w:pStyle w:val="a3"/>
              <w:numPr>
                <w:ilvl w:val="0"/>
                <w:numId w:val="3"/>
              </w:numPr>
              <w:jc w:val="center"/>
              <w:rPr>
                <w:rFonts w:ascii="Times New Roman" w:hAnsi="Times New Roman" w:cs="Times New Roman"/>
                <w:sz w:val="28"/>
                <w:szCs w:val="28"/>
              </w:rPr>
            </w:pPr>
          </w:p>
        </w:tc>
        <w:tc>
          <w:tcPr>
            <w:tcW w:w="898" w:type="pct"/>
          </w:tcPr>
          <w:p w:rsidR="0006110F" w:rsidRPr="00BB1260" w:rsidRDefault="0006110F" w:rsidP="0006110F">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 xml:space="preserve">В каких медицинских учреждениях проводится медицинское освидетельствование кандидатов на </w:t>
            </w:r>
            <w:r w:rsidRPr="00BB1260">
              <w:rPr>
                <w:rStyle w:val="1"/>
                <w:rFonts w:eastAsia="Microsoft Sans Serif"/>
                <w:color w:val="auto"/>
                <w:sz w:val="28"/>
                <w:szCs w:val="28"/>
              </w:rPr>
              <w:lastRenderedPageBreak/>
              <w:t>поступление в высшее военно-учебное заведение?</w:t>
            </w:r>
          </w:p>
        </w:tc>
        <w:tc>
          <w:tcPr>
            <w:tcW w:w="2691" w:type="pct"/>
          </w:tcPr>
          <w:p w:rsidR="0006110F" w:rsidRPr="00BB1260" w:rsidRDefault="0006110F" w:rsidP="0006110F">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lastRenderedPageBreak/>
              <w:t>Медицинское освидетельствование кандидатов, поступающих в высшие военно-учебные заведения, проводится на предварительном этапе в военных комиссариатах субъектов Российской Федерации, а на окончательном этапе в высших военно-учебных заведениях, а граждан из числа военнослужащих, проходящих военную службу, – в военно-медицинских организациях.</w:t>
            </w:r>
          </w:p>
          <w:p w:rsidR="0006110F" w:rsidRPr="00BB1260" w:rsidRDefault="0006110F" w:rsidP="0006110F">
            <w:pPr>
              <w:pStyle w:val="21"/>
              <w:shd w:val="clear" w:color="auto" w:fill="auto"/>
              <w:spacing w:after="0" w:line="300" w:lineRule="exact"/>
              <w:ind w:firstLine="257"/>
              <w:jc w:val="both"/>
              <w:rPr>
                <w:rStyle w:val="1"/>
                <w:rFonts w:eastAsia="Microsoft Sans Serif"/>
                <w:strike/>
                <w:color w:val="auto"/>
                <w:sz w:val="28"/>
                <w:szCs w:val="28"/>
              </w:rPr>
            </w:pPr>
            <w:proofErr w:type="gramStart"/>
            <w:r w:rsidRPr="00BB1260">
              <w:rPr>
                <w:rStyle w:val="1"/>
                <w:rFonts w:eastAsia="Microsoft Sans Serif"/>
                <w:color w:val="auto"/>
                <w:sz w:val="28"/>
                <w:szCs w:val="28"/>
              </w:rPr>
              <w:t xml:space="preserve">В медицинские организации государственной и муниципальной </w:t>
            </w:r>
            <w:r w:rsidRPr="00BB1260">
              <w:rPr>
                <w:rStyle w:val="1"/>
                <w:rFonts w:eastAsia="Microsoft Sans Serif"/>
                <w:color w:val="auto"/>
                <w:sz w:val="28"/>
                <w:szCs w:val="28"/>
              </w:rPr>
              <w:lastRenderedPageBreak/>
              <w:t>систем здравоохранения кандидаты направляются только для проведения обязательных диагностических исследований и по показаниям для медицинского обследования.</w:t>
            </w:r>
            <w:proofErr w:type="gramEnd"/>
          </w:p>
        </w:tc>
        <w:tc>
          <w:tcPr>
            <w:tcW w:w="1188" w:type="pct"/>
          </w:tcPr>
          <w:p w:rsidR="0006110F" w:rsidRPr="00BB1260" w:rsidRDefault="0006110F" w:rsidP="0006110F">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lastRenderedPageBreak/>
              <w:t xml:space="preserve">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w:t>
            </w:r>
            <w:r w:rsidRPr="00BB1260">
              <w:rPr>
                <w:rStyle w:val="1"/>
                <w:rFonts w:eastAsia="Microsoft Sans Serif"/>
                <w:color w:val="auto"/>
                <w:sz w:val="28"/>
                <w:szCs w:val="28"/>
              </w:rPr>
              <w:lastRenderedPageBreak/>
              <w:t>находящиеся в ведении Министерства обороны Российской Федерации».</w:t>
            </w:r>
          </w:p>
        </w:tc>
      </w:tr>
      <w:tr w:rsidR="00BB1260" w:rsidRPr="00BB1260" w:rsidTr="007E2E52">
        <w:tc>
          <w:tcPr>
            <w:tcW w:w="223" w:type="pct"/>
          </w:tcPr>
          <w:p w:rsidR="00E405CD" w:rsidRPr="00BB1260" w:rsidRDefault="00E405CD" w:rsidP="00E405CD">
            <w:pPr>
              <w:pStyle w:val="a3"/>
              <w:numPr>
                <w:ilvl w:val="0"/>
                <w:numId w:val="3"/>
              </w:numPr>
              <w:jc w:val="center"/>
              <w:rPr>
                <w:rFonts w:ascii="Times New Roman" w:hAnsi="Times New Roman" w:cs="Times New Roman"/>
                <w:sz w:val="28"/>
                <w:szCs w:val="28"/>
              </w:rPr>
            </w:pPr>
          </w:p>
        </w:tc>
        <w:tc>
          <w:tcPr>
            <w:tcW w:w="898" w:type="pct"/>
          </w:tcPr>
          <w:p w:rsidR="00E405CD" w:rsidRPr="00BB1260" w:rsidRDefault="00E405CD" w:rsidP="00E405CD">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Какие требования предъявляются к психологическим качествам кандидатов на поступление в высшее военно-учебное заведение?</w:t>
            </w:r>
          </w:p>
        </w:tc>
        <w:tc>
          <w:tcPr>
            <w:tcW w:w="2691" w:type="pct"/>
          </w:tcPr>
          <w:p w:rsidR="00E405CD" w:rsidRPr="00BB1260" w:rsidRDefault="00E405CD" w:rsidP="00E405CD">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Гражданин, поступающий на военную службу, должен:</w:t>
            </w:r>
          </w:p>
          <w:p w:rsidR="00E405CD" w:rsidRPr="00BB1260" w:rsidRDefault="00E405CD" w:rsidP="00E405CD">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быть дисциплинированным и ответственным, способным работать в коллективе, эффективно взаимодействовать с товарищами, уважительно относиться к старшим и командирам, свое поведение в повседневной деятельности и экстремальной обстановке строить на основе взаимопомощи и взаимовыручки;</w:t>
            </w:r>
          </w:p>
          <w:p w:rsidR="00E405CD" w:rsidRPr="00BB1260" w:rsidRDefault="00E405CD" w:rsidP="00E405CD">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 обладать разумной активностью и инициативой;</w:t>
            </w:r>
          </w:p>
          <w:p w:rsidR="00E405CD" w:rsidRPr="00BB1260" w:rsidRDefault="00E405CD" w:rsidP="00E405CD">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обладать эмоциональной устойчивостью в ситуациях, связанных с угрозой для жизни, выносливостью к физическим и психическим перегрузкам (нервно-психической устойчивостью);</w:t>
            </w:r>
          </w:p>
          <w:p w:rsidR="00E405CD" w:rsidRPr="00BB1260" w:rsidRDefault="00E405CD" w:rsidP="00E405CD">
            <w:pPr>
              <w:pStyle w:val="21"/>
              <w:shd w:val="clear" w:color="auto" w:fill="auto"/>
              <w:spacing w:after="0" w:line="300" w:lineRule="exact"/>
              <w:ind w:firstLine="257"/>
              <w:jc w:val="both"/>
              <w:rPr>
                <w:rStyle w:val="1"/>
                <w:rFonts w:eastAsia="Microsoft Sans Serif"/>
                <w:strike/>
                <w:color w:val="auto"/>
                <w:sz w:val="28"/>
                <w:szCs w:val="28"/>
              </w:rPr>
            </w:pPr>
            <w:r w:rsidRPr="00BB1260">
              <w:rPr>
                <w:rStyle w:val="1"/>
                <w:rFonts w:eastAsia="Microsoft Sans Serif"/>
                <w:color w:val="auto"/>
                <w:sz w:val="28"/>
                <w:szCs w:val="28"/>
              </w:rPr>
              <w:t>обладать устойчивыми мотивами добровольного поступления на военную службу (высокой военно-профессиональной направленностью).</w:t>
            </w:r>
          </w:p>
        </w:tc>
        <w:tc>
          <w:tcPr>
            <w:tcW w:w="1188" w:type="pct"/>
          </w:tcPr>
          <w:p w:rsidR="00E405CD" w:rsidRPr="00BB1260" w:rsidRDefault="00E405CD" w:rsidP="00E405CD">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r w:rsidR="00BB1260" w:rsidRPr="00BB1260" w:rsidTr="007E2E52">
        <w:tc>
          <w:tcPr>
            <w:tcW w:w="223" w:type="pct"/>
          </w:tcPr>
          <w:p w:rsidR="00E405CD" w:rsidRPr="00BB1260" w:rsidRDefault="00E405CD" w:rsidP="00E405CD">
            <w:pPr>
              <w:pStyle w:val="a3"/>
              <w:numPr>
                <w:ilvl w:val="0"/>
                <w:numId w:val="3"/>
              </w:numPr>
              <w:jc w:val="center"/>
              <w:rPr>
                <w:rFonts w:ascii="Times New Roman" w:hAnsi="Times New Roman" w:cs="Times New Roman"/>
                <w:sz w:val="28"/>
                <w:szCs w:val="28"/>
              </w:rPr>
            </w:pPr>
          </w:p>
        </w:tc>
        <w:tc>
          <w:tcPr>
            <w:tcW w:w="898" w:type="pct"/>
          </w:tcPr>
          <w:p w:rsidR="00E405CD" w:rsidRPr="00BB1260" w:rsidRDefault="00E405CD" w:rsidP="00E405CD">
            <w:pPr>
              <w:pStyle w:val="a7"/>
              <w:spacing w:line="300" w:lineRule="exact"/>
              <w:ind w:firstLine="197"/>
              <w:jc w:val="both"/>
              <w:rPr>
                <w:rStyle w:val="1"/>
                <w:rFonts w:eastAsia="Microsoft Sans Serif"/>
                <w:color w:val="auto"/>
                <w:sz w:val="28"/>
                <w:szCs w:val="28"/>
              </w:rPr>
            </w:pPr>
            <w:r w:rsidRPr="00BB1260">
              <w:rPr>
                <w:rStyle w:val="1"/>
                <w:rFonts w:eastAsia="Microsoft Sans Serif"/>
                <w:color w:val="auto"/>
                <w:sz w:val="28"/>
                <w:szCs w:val="28"/>
              </w:rPr>
              <w:t>Может ли военный комиссариат (муниципальный отдел военного комиссариата, командир соединения, части) отказать в оформлении личного дела кандидата на поступление в высшее военно-учебное заведение?</w:t>
            </w:r>
          </w:p>
        </w:tc>
        <w:tc>
          <w:tcPr>
            <w:tcW w:w="2691" w:type="pct"/>
          </w:tcPr>
          <w:p w:rsidR="00E405CD" w:rsidRPr="00BB1260" w:rsidRDefault="00E405CD" w:rsidP="00E405CD">
            <w:pPr>
              <w:autoSpaceDE w:val="0"/>
              <w:autoSpaceDN w:val="0"/>
              <w:adjustRightInd w:val="0"/>
              <w:ind w:firstLine="257"/>
              <w:jc w:val="both"/>
              <w:rPr>
                <w:rStyle w:val="1"/>
                <w:rFonts w:eastAsia="Microsoft Sans Serif"/>
                <w:color w:val="auto"/>
                <w:sz w:val="28"/>
                <w:szCs w:val="28"/>
              </w:rPr>
            </w:pPr>
            <w:r w:rsidRPr="00BB1260">
              <w:rPr>
                <w:rStyle w:val="1"/>
                <w:rFonts w:eastAsia="Microsoft Sans Serif"/>
                <w:color w:val="auto"/>
                <w:sz w:val="28"/>
                <w:szCs w:val="28"/>
              </w:rPr>
              <w:t xml:space="preserve">Только в случае несоответствия определенным требованиям, предъявляемым к кандидатам для поступления (в том числе по наличию гражданства Российской Федерации, уровню образования, возрасту, состоянию здоровья, профессиональной пригодности). </w:t>
            </w:r>
          </w:p>
          <w:p w:rsidR="00E405CD" w:rsidRPr="00BB1260" w:rsidRDefault="00E405CD" w:rsidP="00E405CD">
            <w:pPr>
              <w:pStyle w:val="21"/>
              <w:shd w:val="clear" w:color="auto" w:fill="auto"/>
              <w:spacing w:after="0" w:line="300" w:lineRule="exact"/>
              <w:ind w:firstLine="257"/>
              <w:jc w:val="both"/>
              <w:rPr>
                <w:rStyle w:val="1"/>
                <w:rFonts w:eastAsia="Microsoft Sans Serif"/>
                <w:strike/>
                <w:color w:val="auto"/>
                <w:sz w:val="28"/>
                <w:szCs w:val="28"/>
              </w:rPr>
            </w:pPr>
            <w:proofErr w:type="gramStart"/>
            <w:r w:rsidRPr="00BB1260">
              <w:rPr>
                <w:rStyle w:val="1"/>
                <w:rFonts w:eastAsia="Microsoft Sans Serif"/>
                <w:color w:val="auto"/>
                <w:sz w:val="28"/>
                <w:szCs w:val="28"/>
              </w:rPr>
              <w:t>Отказ в рассмотрении граждан в качестве кандидатов в связи с отсутствием заданий, определенных планом предварительного отбора кандидатов из числа граждан, прошедших и не проходивших военную службу для комплектования первых курсов вузов Минобороны России, а также отказ в рассмотрении военнослужащих в качестве кандидатов в связи с отсутствием заданий, определенных планом предварительного отбора кандидатов из числа военнослужащих для комплектования первых курсов вузов</w:t>
            </w:r>
            <w:proofErr w:type="gramEnd"/>
            <w:r w:rsidRPr="00BB1260">
              <w:rPr>
                <w:rStyle w:val="1"/>
                <w:rFonts w:eastAsia="Microsoft Sans Serif"/>
                <w:color w:val="auto"/>
                <w:sz w:val="28"/>
                <w:szCs w:val="28"/>
              </w:rPr>
              <w:t xml:space="preserve"> Минобороны России, не допускается.</w:t>
            </w:r>
          </w:p>
        </w:tc>
        <w:tc>
          <w:tcPr>
            <w:tcW w:w="1188" w:type="pct"/>
          </w:tcPr>
          <w:p w:rsidR="00E405CD" w:rsidRPr="00BB1260" w:rsidRDefault="00E405CD" w:rsidP="00E405CD">
            <w:pPr>
              <w:pStyle w:val="21"/>
              <w:shd w:val="clear" w:color="auto" w:fill="auto"/>
              <w:spacing w:after="0" w:line="300" w:lineRule="exact"/>
              <w:jc w:val="both"/>
              <w:rPr>
                <w:rStyle w:val="1"/>
                <w:rFonts w:eastAsia="Microsoft Sans Serif"/>
                <w:color w:val="auto"/>
                <w:sz w:val="28"/>
                <w:szCs w:val="28"/>
              </w:rPr>
            </w:pPr>
            <w:r w:rsidRPr="00BB1260">
              <w:rPr>
                <w:rStyle w:val="1"/>
                <w:rFonts w:eastAsia="Microsoft Sans Serif"/>
                <w:color w:val="auto"/>
                <w:sz w:val="28"/>
                <w:szCs w:val="28"/>
              </w:rPr>
              <w:t>Приказ Министра обороны Российской Федерации от 7 апреля 2015 г. № 185 «Об утверждении Порядка и условий приема в образовательные организации высшего образования, находящиеся в ведении Министерства обороны Российской Федерации».</w:t>
            </w:r>
          </w:p>
        </w:tc>
      </w:tr>
    </w:tbl>
    <w:p w:rsidR="00CB5127" w:rsidRPr="00BB1260" w:rsidRDefault="00CB5127" w:rsidP="000D0443">
      <w:pPr>
        <w:suppressAutoHyphens/>
        <w:spacing w:after="0" w:line="240" w:lineRule="auto"/>
        <w:ind w:right="4252"/>
        <w:contextualSpacing/>
        <w:rPr>
          <w:rFonts w:ascii="Times New Roman" w:eastAsia="Calibri" w:hAnsi="Times New Roman" w:cs="Times New Roman"/>
          <w:sz w:val="28"/>
          <w:szCs w:val="28"/>
        </w:rPr>
      </w:pPr>
    </w:p>
    <w:sectPr w:rsidR="00CB5127" w:rsidRPr="00BB1260" w:rsidSect="009C6EA4">
      <w:headerReference w:type="default" r:id="rId21"/>
      <w:pgSz w:w="16839" w:h="11907" w:orient="landscape" w:code="9"/>
      <w:pgMar w:top="1134" w:right="1134" w:bottom="567" w:left="99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81" w:rsidRDefault="00F34281" w:rsidP="0026393F">
      <w:pPr>
        <w:spacing w:after="0" w:line="240" w:lineRule="auto"/>
      </w:pPr>
      <w:r>
        <w:separator/>
      </w:r>
    </w:p>
  </w:endnote>
  <w:endnote w:type="continuationSeparator" w:id="0">
    <w:p w:rsidR="00F34281" w:rsidRDefault="00F34281" w:rsidP="0026393F">
      <w:pPr>
        <w:spacing w:after="0" w:line="240" w:lineRule="auto"/>
      </w:pPr>
      <w:r>
        <w:continuationSeparator/>
      </w:r>
    </w:p>
  </w:endnote>
  <w:endnote w:type="continuationNotice" w:id="1">
    <w:p w:rsidR="00F34281" w:rsidRDefault="00F3428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81" w:rsidRDefault="00F34281" w:rsidP="0026393F">
      <w:pPr>
        <w:spacing w:after="0" w:line="240" w:lineRule="auto"/>
      </w:pPr>
      <w:r>
        <w:separator/>
      </w:r>
    </w:p>
  </w:footnote>
  <w:footnote w:type="continuationSeparator" w:id="0">
    <w:p w:rsidR="00F34281" w:rsidRDefault="00F34281" w:rsidP="0026393F">
      <w:pPr>
        <w:spacing w:after="0" w:line="240" w:lineRule="auto"/>
      </w:pPr>
      <w:r>
        <w:continuationSeparator/>
      </w:r>
    </w:p>
  </w:footnote>
  <w:footnote w:type="continuationNotice" w:id="1">
    <w:p w:rsidR="00F34281" w:rsidRDefault="00F3428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379945"/>
      <w:docPartObj>
        <w:docPartGallery w:val="Page Numbers (Top of Page)"/>
        <w:docPartUnique/>
      </w:docPartObj>
    </w:sdtPr>
    <w:sdtContent>
      <w:p w:rsidR="0035518C" w:rsidRDefault="00AB7A4C">
        <w:pPr>
          <w:pStyle w:val="a7"/>
          <w:jc w:val="center"/>
        </w:pPr>
        <w:r w:rsidRPr="00D4237A">
          <w:rPr>
            <w:rFonts w:ascii="Times New Roman" w:hAnsi="Times New Roman" w:cs="Times New Roman"/>
          </w:rPr>
          <w:fldChar w:fldCharType="begin"/>
        </w:r>
        <w:r w:rsidR="0035518C" w:rsidRPr="00D4237A">
          <w:rPr>
            <w:rFonts w:ascii="Times New Roman" w:hAnsi="Times New Roman" w:cs="Times New Roman"/>
          </w:rPr>
          <w:instrText>PAGE   \* MERGEFORMAT</w:instrText>
        </w:r>
        <w:r w:rsidRPr="00D4237A">
          <w:rPr>
            <w:rFonts w:ascii="Times New Roman" w:hAnsi="Times New Roman" w:cs="Times New Roman"/>
          </w:rPr>
          <w:fldChar w:fldCharType="separate"/>
        </w:r>
        <w:r w:rsidR="00BC4214">
          <w:rPr>
            <w:rFonts w:ascii="Times New Roman" w:hAnsi="Times New Roman" w:cs="Times New Roman"/>
            <w:noProof/>
          </w:rPr>
          <w:t>2</w:t>
        </w:r>
        <w:r w:rsidRPr="00D4237A">
          <w:rPr>
            <w:rFonts w:ascii="Times New Roman" w:hAnsi="Times New Roman" w:cs="Times New Roman"/>
          </w:rPr>
          <w:fldChar w:fldCharType="end"/>
        </w:r>
      </w:p>
    </w:sdtContent>
  </w:sdt>
  <w:p w:rsidR="0035518C" w:rsidRDefault="0035518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490"/>
    <w:multiLevelType w:val="hybridMultilevel"/>
    <w:tmpl w:val="1AAA3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B0584"/>
    <w:multiLevelType w:val="hybridMultilevel"/>
    <w:tmpl w:val="A82C291A"/>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
    <w:nsid w:val="09250FE3"/>
    <w:multiLevelType w:val="hybridMultilevel"/>
    <w:tmpl w:val="61B6E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A1C65"/>
    <w:multiLevelType w:val="hybridMultilevel"/>
    <w:tmpl w:val="053C3A6C"/>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4">
    <w:nsid w:val="09971D70"/>
    <w:multiLevelType w:val="hybridMultilevel"/>
    <w:tmpl w:val="FB08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FD502F"/>
    <w:multiLevelType w:val="hybridMultilevel"/>
    <w:tmpl w:val="DF903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930E9"/>
    <w:multiLevelType w:val="hybridMultilevel"/>
    <w:tmpl w:val="24ECF072"/>
    <w:lvl w:ilvl="0" w:tplc="04190001">
      <w:start w:val="1"/>
      <w:numFmt w:val="bullet"/>
      <w:lvlText w:val=""/>
      <w:lvlJc w:val="left"/>
      <w:pPr>
        <w:ind w:left="1237" w:hanging="360"/>
      </w:pPr>
      <w:rPr>
        <w:rFonts w:ascii="Symbol" w:hAnsi="Symbol" w:hint="default"/>
      </w:rPr>
    </w:lvl>
    <w:lvl w:ilvl="1" w:tplc="04190003" w:tentative="1">
      <w:start w:val="1"/>
      <w:numFmt w:val="bullet"/>
      <w:lvlText w:val="o"/>
      <w:lvlJc w:val="left"/>
      <w:pPr>
        <w:ind w:left="1957" w:hanging="360"/>
      </w:pPr>
      <w:rPr>
        <w:rFonts w:ascii="Courier New" w:hAnsi="Courier New" w:cs="Courier New" w:hint="default"/>
      </w:rPr>
    </w:lvl>
    <w:lvl w:ilvl="2" w:tplc="04190005" w:tentative="1">
      <w:start w:val="1"/>
      <w:numFmt w:val="bullet"/>
      <w:lvlText w:val=""/>
      <w:lvlJc w:val="left"/>
      <w:pPr>
        <w:ind w:left="2677" w:hanging="360"/>
      </w:pPr>
      <w:rPr>
        <w:rFonts w:ascii="Wingdings" w:hAnsi="Wingdings" w:hint="default"/>
      </w:rPr>
    </w:lvl>
    <w:lvl w:ilvl="3" w:tplc="04190001" w:tentative="1">
      <w:start w:val="1"/>
      <w:numFmt w:val="bullet"/>
      <w:lvlText w:val=""/>
      <w:lvlJc w:val="left"/>
      <w:pPr>
        <w:ind w:left="3397" w:hanging="360"/>
      </w:pPr>
      <w:rPr>
        <w:rFonts w:ascii="Symbol" w:hAnsi="Symbol" w:hint="default"/>
      </w:rPr>
    </w:lvl>
    <w:lvl w:ilvl="4" w:tplc="04190003" w:tentative="1">
      <w:start w:val="1"/>
      <w:numFmt w:val="bullet"/>
      <w:lvlText w:val="o"/>
      <w:lvlJc w:val="left"/>
      <w:pPr>
        <w:ind w:left="4117" w:hanging="360"/>
      </w:pPr>
      <w:rPr>
        <w:rFonts w:ascii="Courier New" w:hAnsi="Courier New" w:cs="Courier New" w:hint="default"/>
      </w:rPr>
    </w:lvl>
    <w:lvl w:ilvl="5" w:tplc="04190005" w:tentative="1">
      <w:start w:val="1"/>
      <w:numFmt w:val="bullet"/>
      <w:lvlText w:val=""/>
      <w:lvlJc w:val="left"/>
      <w:pPr>
        <w:ind w:left="4837" w:hanging="360"/>
      </w:pPr>
      <w:rPr>
        <w:rFonts w:ascii="Wingdings" w:hAnsi="Wingdings" w:hint="default"/>
      </w:rPr>
    </w:lvl>
    <w:lvl w:ilvl="6" w:tplc="04190001" w:tentative="1">
      <w:start w:val="1"/>
      <w:numFmt w:val="bullet"/>
      <w:lvlText w:val=""/>
      <w:lvlJc w:val="left"/>
      <w:pPr>
        <w:ind w:left="5557" w:hanging="360"/>
      </w:pPr>
      <w:rPr>
        <w:rFonts w:ascii="Symbol" w:hAnsi="Symbol" w:hint="default"/>
      </w:rPr>
    </w:lvl>
    <w:lvl w:ilvl="7" w:tplc="04190003" w:tentative="1">
      <w:start w:val="1"/>
      <w:numFmt w:val="bullet"/>
      <w:lvlText w:val="o"/>
      <w:lvlJc w:val="left"/>
      <w:pPr>
        <w:ind w:left="6277" w:hanging="360"/>
      </w:pPr>
      <w:rPr>
        <w:rFonts w:ascii="Courier New" w:hAnsi="Courier New" w:cs="Courier New" w:hint="default"/>
      </w:rPr>
    </w:lvl>
    <w:lvl w:ilvl="8" w:tplc="04190005" w:tentative="1">
      <w:start w:val="1"/>
      <w:numFmt w:val="bullet"/>
      <w:lvlText w:val=""/>
      <w:lvlJc w:val="left"/>
      <w:pPr>
        <w:ind w:left="6997" w:hanging="360"/>
      </w:pPr>
      <w:rPr>
        <w:rFonts w:ascii="Wingdings" w:hAnsi="Wingdings" w:hint="default"/>
      </w:rPr>
    </w:lvl>
  </w:abstractNum>
  <w:abstractNum w:abstractNumId="7">
    <w:nsid w:val="0DF635D5"/>
    <w:multiLevelType w:val="hybridMultilevel"/>
    <w:tmpl w:val="B7CC8B7C"/>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8">
    <w:nsid w:val="0EE46758"/>
    <w:multiLevelType w:val="hybridMultilevel"/>
    <w:tmpl w:val="DB7A5EB8"/>
    <w:lvl w:ilvl="0" w:tplc="04190001">
      <w:start w:val="1"/>
      <w:numFmt w:val="bullet"/>
      <w:lvlText w:val=""/>
      <w:lvlJc w:val="left"/>
      <w:pPr>
        <w:ind w:left="1062" w:hanging="360"/>
      </w:pPr>
      <w:rPr>
        <w:rFonts w:ascii="Symbol" w:hAnsi="Symbol"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9">
    <w:nsid w:val="0F056D21"/>
    <w:multiLevelType w:val="hybridMultilevel"/>
    <w:tmpl w:val="A96AFCDC"/>
    <w:lvl w:ilvl="0" w:tplc="08784EC0">
      <w:start w:val="1"/>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0">
    <w:nsid w:val="14106791"/>
    <w:multiLevelType w:val="hybridMultilevel"/>
    <w:tmpl w:val="D4E60772"/>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11">
    <w:nsid w:val="144E311C"/>
    <w:multiLevelType w:val="hybridMultilevel"/>
    <w:tmpl w:val="8F56834C"/>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12">
    <w:nsid w:val="15343344"/>
    <w:multiLevelType w:val="hybridMultilevel"/>
    <w:tmpl w:val="DA6AD4FC"/>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3">
    <w:nsid w:val="1D4A6152"/>
    <w:multiLevelType w:val="hybridMultilevel"/>
    <w:tmpl w:val="A0E64A12"/>
    <w:lvl w:ilvl="0" w:tplc="7D025C54">
      <w:start w:val="1"/>
      <w:numFmt w:val="bullet"/>
      <w:suff w:val="space"/>
      <w:lvlText w:val="–"/>
      <w:lvlJc w:val="left"/>
      <w:pPr>
        <w:ind w:left="977"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2D52DD"/>
    <w:multiLevelType w:val="hybridMultilevel"/>
    <w:tmpl w:val="4B08C032"/>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15">
    <w:nsid w:val="2792484A"/>
    <w:multiLevelType w:val="hybridMultilevel"/>
    <w:tmpl w:val="F95E2F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C635B9"/>
    <w:multiLevelType w:val="hybridMultilevel"/>
    <w:tmpl w:val="52107F7A"/>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7">
    <w:nsid w:val="2E2C0405"/>
    <w:multiLevelType w:val="hybridMultilevel"/>
    <w:tmpl w:val="AF96B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324289"/>
    <w:multiLevelType w:val="hybridMultilevel"/>
    <w:tmpl w:val="970A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946F5C"/>
    <w:multiLevelType w:val="hybridMultilevel"/>
    <w:tmpl w:val="F522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0148ED"/>
    <w:multiLevelType w:val="hybridMultilevel"/>
    <w:tmpl w:val="CD18C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73596F"/>
    <w:multiLevelType w:val="hybridMultilevel"/>
    <w:tmpl w:val="6708398A"/>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2">
    <w:nsid w:val="37347E28"/>
    <w:multiLevelType w:val="hybridMultilevel"/>
    <w:tmpl w:val="27B6DA62"/>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3">
    <w:nsid w:val="374C2736"/>
    <w:multiLevelType w:val="hybridMultilevel"/>
    <w:tmpl w:val="EE5E492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24">
    <w:nsid w:val="3D907CDF"/>
    <w:multiLevelType w:val="multilevel"/>
    <w:tmpl w:val="7618FFA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2353AC0"/>
    <w:multiLevelType w:val="hybridMultilevel"/>
    <w:tmpl w:val="5484E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660108"/>
    <w:multiLevelType w:val="hybridMultilevel"/>
    <w:tmpl w:val="8B40A478"/>
    <w:lvl w:ilvl="0" w:tplc="9FC0050A">
      <w:start w:val="1"/>
      <w:numFmt w:val="bullet"/>
      <w:lvlText w:val="–"/>
      <w:lvlJc w:val="left"/>
      <w:pPr>
        <w:ind w:left="986" w:hanging="360"/>
      </w:pPr>
      <w:rPr>
        <w:rFonts w:ascii="Calibri" w:hAnsi="Calibri"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7">
    <w:nsid w:val="4AF4461B"/>
    <w:multiLevelType w:val="hybridMultilevel"/>
    <w:tmpl w:val="6040D870"/>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8">
    <w:nsid w:val="500E021E"/>
    <w:multiLevelType w:val="hybridMultilevel"/>
    <w:tmpl w:val="D0E09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8C1515"/>
    <w:multiLevelType w:val="hybridMultilevel"/>
    <w:tmpl w:val="FD50B3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573604"/>
    <w:multiLevelType w:val="hybridMultilevel"/>
    <w:tmpl w:val="C852933A"/>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31">
    <w:nsid w:val="5F9D6450"/>
    <w:multiLevelType w:val="hybridMultilevel"/>
    <w:tmpl w:val="2BEEA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BC3790"/>
    <w:multiLevelType w:val="hybridMultilevel"/>
    <w:tmpl w:val="310AB1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2202FA5"/>
    <w:multiLevelType w:val="hybridMultilevel"/>
    <w:tmpl w:val="11EAA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00238D"/>
    <w:multiLevelType w:val="hybridMultilevel"/>
    <w:tmpl w:val="3A76419E"/>
    <w:lvl w:ilvl="0" w:tplc="9FC0050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A35793"/>
    <w:multiLevelType w:val="hybridMultilevel"/>
    <w:tmpl w:val="F56C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F85D81"/>
    <w:multiLevelType w:val="hybridMultilevel"/>
    <w:tmpl w:val="E47A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990051"/>
    <w:multiLevelType w:val="multilevel"/>
    <w:tmpl w:val="848C7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3550CD"/>
    <w:multiLevelType w:val="hybridMultilevel"/>
    <w:tmpl w:val="01F80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8C5C63"/>
    <w:multiLevelType w:val="hybridMultilevel"/>
    <w:tmpl w:val="368CE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C65417"/>
    <w:multiLevelType w:val="hybridMultilevel"/>
    <w:tmpl w:val="64CA1210"/>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41">
    <w:nsid w:val="7B4F57D2"/>
    <w:multiLevelType w:val="hybridMultilevel"/>
    <w:tmpl w:val="BEA6823A"/>
    <w:lvl w:ilvl="0" w:tplc="04190001">
      <w:start w:val="1"/>
      <w:numFmt w:val="bullet"/>
      <w:lvlText w:val=""/>
      <w:lvlJc w:val="left"/>
      <w:pPr>
        <w:ind w:left="1175" w:hanging="360"/>
      </w:pPr>
      <w:rPr>
        <w:rFonts w:ascii="Symbol" w:hAnsi="Symbol"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num w:numId="1">
    <w:abstractNumId w:val="32"/>
  </w:num>
  <w:num w:numId="2">
    <w:abstractNumId w:val="29"/>
  </w:num>
  <w:num w:numId="3">
    <w:abstractNumId w:val="15"/>
  </w:num>
  <w:num w:numId="4">
    <w:abstractNumId w:val="24"/>
  </w:num>
  <w:num w:numId="5">
    <w:abstractNumId w:val="37"/>
  </w:num>
  <w:num w:numId="6">
    <w:abstractNumId w:val="40"/>
  </w:num>
  <w:num w:numId="7">
    <w:abstractNumId w:val="23"/>
  </w:num>
  <w:num w:numId="8">
    <w:abstractNumId w:val="27"/>
  </w:num>
  <w:num w:numId="9">
    <w:abstractNumId w:val="0"/>
  </w:num>
  <w:num w:numId="10">
    <w:abstractNumId w:val="33"/>
  </w:num>
  <w:num w:numId="11">
    <w:abstractNumId w:val="14"/>
  </w:num>
  <w:num w:numId="12">
    <w:abstractNumId w:val="9"/>
  </w:num>
  <w:num w:numId="13">
    <w:abstractNumId w:val="10"/>
  </w:num>
  <w:num w:numId="14">
    <w:abstractNumId w:val="6"/>
  </w:num>
  <w:num w:numId="15">
    <w:abstractNumId w:val="41"/>
  </w:num>
  <w:num w:numId="16">
    <w:abstractNumId w:val="17"/>
  </w:num>
  <w:num w:numId="17">
    <w:abstractNumId w:val="39"/>
  </w:num>
  <w:num w:numId="18">
    <w:abstractNumId w:val="11"/>
  </w:num>
  <w:num w:numId="19">
    <w:abstractNumId w:val="3"/>
  </w:num>
  <w:num w:numId="20">
    <w:abstractNumId w:val="28"/>
  </w:num>
  <w:num w:numId="21">
    <w:abstractNumId w:val="36"/>
  </w:num>
  <w:num w:numId="22">
    <w:abstractNumId w:val="8"/>
  </w:num>
  <w:num w:numId="23">
    <w:abstractNumId w:val="12"/>
  </w:num>
  <w:num w:numId="24">
    <w:abstractNumId w:val="16"/>
  </w:num>
  <w:num w:numId="25">
    <w:abstractNumId w:val="25"/>
  </w:num>
  <w:num w:numId="26">
    <w:abstractNumId w:val="31"/>
  </w:num>
  <w:num w:numId="27">
    <w:abstractNumId w:val="18"/>
  </w:num>
  <w:num w:numId="28">
    <w:abstractNumId w:val="22"/>
  </w:num>
  <w:num w:numId="29">
    <w:abstractNumId w:val="38"/>
  </w:num>
  <w:num w:numId="30">
    <w:abstractNumId w:val="7"/>
  </w:num>
  <w:num w:numId="31">
    <w:abstractNumId w:val="19"/>
  </w:num>
  <w:num w:numId="32">
    <w:abstractNumId w:val="4"/>
  </w:num>
  <w:num w:numId="33">
    <w:abstractNumId w:val="20"/>
  </w:num>
  <w:num w:numId="34">
    <w:abstractNumId w:val="35"/>
  </w:num>
  <w:num w:numId="35">
    <w:abstractNumId w:val="21"/>
  </w:num>
  <w:num w:numId="36">
    <w:abstractNumId w:val="2"/>
  </w:num>
  <w:num w:numId="37">
    <w:abstractNumId w:val="34"/>
  </w:num>
  <w:num w:numId="38">
    <w:abstractNumId w:val="26"/>
  </w:num>
  <w:num w:numId="39">
    <w:abstractNumId w:val="30"/>
  </w:num>
  <w:num w:numId="40">
    <w:abstractNumId w:val="1"/>
  </w:num>
  <w:num w:numId="41">
    <w:abstractNumId w:val="13"/>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 w:id="1"/>
  </w:footnotePr>
  <w:endnotePr>
    <w:endnote w:id="-1"/>
    <w:endnote w:id="0"/>
    <w:endnote w:id="1"/>
  </w:endnotePr>
  <w:compat/>
  <w:rsids>
    <w:rsidRoot w:val="00B5134C"/>
    <w:rsid w:val="00000A5D"/>
    <w:rsid w:val="00000DFC"/>
    <w:rsid w:val="0000652B"/>
    <w:rsid w:val="00007D96"/>
    <w:rsid w:val="00010E6C"/>
    <w:rsid w:val="00011C91"/>
    <w:rsid w:val="00012E0D"/>
    <w:rsid w:val="0001517C"/>
    <w:rsid w:val="00016057"/>
    <w:rsid w:val="00020642"/>
    <w:rsid w:val="00024C6D"/>
    <w:rsid w:val="00031539"/>
    <w:rsid w:val="00031DF2"/>
    <w:rsid w:val="00032525"/>
    <w:rsid w:val="00032C51"/>
    <w:rsid w:val="00034FE9"/>
    <w:rsid w:val="000351C0"/>
    <w:rsid w:val="00036D6B"/>
    <w:rsid w:val="00041AEC"/>
    <w:rsid w:val="00041D05"/>
    <w:rsid w:val="00044F66"/>
    <w:rsid w:val="000513B2"/>
    <w:rsid w:val="00051CD7"/>
    <w:rsid w:val="00052199"/>
    <w:rsid w:val="000532A9"/>
    <w:rsid w:val="00055859"/>
    <w:rsid w:val="000573C7"/>
    <w:rsid w:val="0006110F"/>
    <w:rsid w:val="000625FC"/>
    <w:rsid w:val="000667C6"/>
    <w:rsid w:val="00072C49"/>
    <w:rsid w:val="00072EAA"/>
    <w:rsid w:val="00073682"/>
    <w:rsid w:val="000771B6"/>
    <w:rsid w:val="00077A50"/>
    <w:rsid w:val="00081E61"/>
    <w:rsid w:val="000825BB"/>
    <w:rsid w:val="000826B6"/>
    <w:rsid w:val="00093055"/>
    <w:rsid w:val="0009364E"/>
    <w:rsid w:val="00094B4A"/>
    <w:rsid w:val="000954A9"/>
    <w:rsid w:val="000956EA"/>
    <w:rsid w:val="00096B97"/>
    <w:rsid w:val="000976FD"/>
    <w:rsid w:val="000A35AC"/>
    <w:rsid w:val="000A3D1E"/>
    <w:rsid w:val="000A4E6C"/>
    <w:rsid w:val="000B138E"/>
    <w:rsid w:val="000B1400"/>
    <w:rsid w:val="000B23B1"/>
    <w:rsid w:val="000B35C1"/>
    <w:rsid w:val="000B5042"/>
    <w:rsid w:val="000C20A2"/>
    <w:rsid w:val="000C2CE5"/>
    <w:rsid w:val="000C4CFF"/>
    <w:rsid w:val="000D0443"/>
    <w:rsid w:val="000D1283"/>
    <w:rsid w:val="000D38BA"/>
    <w:rsid w:val="000E4013"/>
    <w:rsid w:val="000E45ED"/>
    <w:rsid w:val="000F1E7E"/>
    <w:rsid w:val="000F1F95"/>
    <w:rsid w:val="000F2452"/>
    <w:rsid w:val="000F3108"/>
    <w:rsid w:val="000F5717"/>
    <w:rsid w:val="0010084E"/>
    <w:rsid w:val="00100D6B"/>
    <w:rsid w:val="00101FEC"/>
    <w:rsid w:val="00102334"/>
    <w:rsid w:val="00104004"/>
    <w:rsid w:val="0010510F"/>
    <w:rsid w:val="00107E73"/>
    <w:rsid w:val="00115269"/>
    <w:rsid w:val="001173E1"/>
    <w:rsid w:val="00117C74"/>
    <w:rsid w:val="00122746"/>
    <w:rsid w:val="00123578"/>
    <w:rsid w:val="0012397B"/>
    <w:rsid w:val="00123C8D"/>
    <w:rsid w:val="0012677F"/>
    <w:rsid w:val="00127262"/>
    <w:rsid w:val="0013233D"/>
    <w:rsid w:val="00133014"/>
    <w:rsid w:val="001359CF"/>
    <w:rsid w:val="00137D36"/>
    <w:rsid w:val="00140229"/>
    <w:rsid w:val="0014216C"/>
    <w:rsid w:val="001508E3"/>
    <w:rsid w:val="00151A09"/>
    <w:rsid w:val="00154BF4"/>
    <w:rsid w:val="00155592"/>
    <w:rsid w:val="00157AFB"/>
    <w:rsid w:val="00157F17"/>
    <w:rsid w:val="00164E8A"/>
    <w:rsid w:val="0016513B"/>
    <w:rsid w:val="00165FB1"/>
    <w:rsid w:val="00166AC4"/>
    <w:rsid w:val="001671F8"/>
    <w:rsid w:val="001678DF"/>
    <w:rsid w:val="00167ECD"/>
    <w:rsid w:val="00172721"/>
    <w:rsid w:val="00172F84"/>
    <w:rsid w:val="001766E3"/>
    <w:rsid w:val="001801F6"/>
    <w:rsid w:val="00184EA9"/>
    <w:rsid w:val="0018570C"/>
    <w:rsid w:val="00191AE3"/>
    <w:rsid w:val="001950F4"/>
    <w:rsid w:val="00196FFA"/>
    <w:rsid w:val="00197642"/>
    <w:rsid w:val="001A0D67"/>
    <w:rsid w:val="001A16C1"/>
    <w:rsid w:val="001A1A2B"/>
    <w:rsid w:val="001A2015"/>
    <w:rsid w:val="001A2B57"/>
    <w:rsid w:val="001B0FD0"/>
    <w:rsid w:val="001B1645"/>
    <w:rsid w:val="001B2AC0"/>
    <w:rsid w:val="001C0FFF"/>
    <w:rsid w:val="001C153C"/>
    <w:rsid w:val="001C1956"/>
    <w:rsid w:val="001C2078"/>
    <w:rsid w:val="001C299D"/>
    <w:rsid w:val="001C3FDD"/>
    <w:rsid w:val="001C62CE"/>
    <w:rsid w:val="001D49B0"/>
    <w:rsid w:val="001D5796"/>
    <w:rsid w:val="001D698F"/>
    <w:rsid w:val="001E082D"/>
    <w:rsid w:val="001E4E98"/>
    <w:rsid w:val="001E712B"/>
    <w:rsid w:val="001E72DB"/>
    <w:rsid w:val="001F0D5B"/>
    <w:rsid w:val="001F1A6E"/>
    <w:rsid w:val="001F1AFB"/>
    <w:rsid w:val="001F64EE"/>
    <w:rsid w:val="001F7394"/>
    <w:rsid w:val="002015F9"/>
    <w:rsid w:val="0020294A"/>
    <w:rsid w:val="00207B78"/>
    <w:rsid w:val="00207C3C"/>
    <w:rsid w:val="00211212"/>
    <w:rsid w:val="00215FA4"/>
    <w:rsid w:val="00216E88"/>
    <w:rsid w:val="00220D35"/>
    <w:rsid w:val="002222C4"/>
    <w:rsid w:val="002238CB"/>
    <w:rsid w:val="002273C6"/>
    <w:rsid w:val="002336EE"/>
    <w:rsid w:val="00235396"/>
    <w:rsid w:val="002359D7"/>
    <w:rsid w:val="00240643"/>
    <w:rsid w:val="00243BEE"/>
    <w:rsid w:val="00247885"/>
    <w:rsid w:val="00250C28"/>
    <w:rsid w:val="00251F17"/>
    <w:rsid w:val="0025352E"/>
    <w:rsid w:val="00253BF9"/>
    <w:rsid w:val="002549E4"/>
    <w:rsid w:val="00255433"/>
    <w:rsid w:val="002567C9"/>
    <w:rsid w:val="00261647"/>
    <w:rsid w:val="002620BF"/>
    <w:rsid w:val="0026393F"/>
    <w:rsid w:val="00265E2F"/>
    <w:rsid w:val="0027040A"/>
    <w:rsid w:val="002732C0"/>
    <w:rsid w:val="00273644"/>
    <w:rsid w:val="00274E9A"/>
    <w:rsid w:val="0027670A"/>
    <w:rsid w:val="00276E4F"/>
    <w:rsid w:val="00276FF6"/>
    <w:rsid w:val="0028426D"/>
    <w:rsid w:val="00285112"/>
    <w:rsid w:val="0028519A"/>
    <w:rsid w:val="00285BC1"/>
    <w:rsid w:val="00286BA9"/>
    <w:rsid w:val="00290C6C"/>
    <w:rsid w:val="00292A34"/>
    <w:rsid w:val="00292DAB"/>
    <w:rsid w:val="00293AD6"/>
    <w:rsid w:val="00296E8C"/>
    <w:rsid w:val="002975A5"/>
    <w:rsid w:val="00297A54"/>
    <w:rsid w:val="002A4C6D"/>
    <w:rsid w:val="002A52CA"/>
    <w:rsid w:val="002A79A2"/>
    <w:rsid w:val="002C14AD"/>
    <w:rsid w:val="002C1EB1"/>
    <w:rsid w:val="002C3572"/>
    <w:rsid w:val="002C3A32"/>
    <w:rsid w:val="002C4679"/>
    <w:rsid w:val="002C4E44"/>
    <w:rsid w:val="002C5283"/>
    <w:rsid w:val="002D0405"/>
    <w:rsid w:val="002D4778"/>
    <w:rsid w:val="002D6C32"/>
    <w:rsid w:val="002D73C7"/>
    <w:rsid w:val="002E1E3E"/>
    <w:rsid w:val="002E55F2"/>
    <w:rsid w:val="002E73F8"/>
    <w:rsid w:val="002F386E"/>
    <w:rsid w:val="002F5E3B"/>
    <w:rsid w:val="002F78BA"/>
    <w:rsid w:val="002F7DC4"/>
    <w:rsid w:val="00304AD8"/>
    <w:rsid w:val="00315091"/>
    <w:rsid w:val="00316731"/>
    <w:rsid w:val="0032136D"/>
    <w:rsid w:val="0032574F"/>
    <w:rsid w:val="00327073"/>
    <w:rsid w:val="00327DFE"/>
    <w:rsid w:val="003305F9"/>
    <w:rsid w:val="00330B30"/>
    <w:rsid w:val="00331464"/>
    <w:rsid w:val="0033593F"/>
    <w:rsid w:val="00337C8D"/>
    <w:rsid w:val="00347FC2"/>
    <w:rsid w:val="00350292"/>
    <w:rsid w:val="003514D9"/>
    <w:rsid w:val="0035518C"/>
    <w:rsid w:val="00355649"/>
    <w:rsid w:val="00356AEE"/>
    <w:rsid w:val="00361C1A"/>
    <w:rsid w:val="00361E94"/>
    <w:rsid w:val="00366E2F"/>
    <w:rsid w:val="00372B0E"/>
    <w:rsid w:val="00373641"/>
    <w:rsid w:val="003741AC"/>
    <w:rsid w:val="00374A29"/>
    <w:rsid w:val="00380736"/>
    <w:rsid w:val="00380A54"/>
    <w:rsid w:val="00382E9E"/>
    <w:rsid w:val="003841DB"/>
    <w:rsid w:val="0038437E"/>
    <w:rsid w:val="00390417"/>
    <w:rsid w:val="00390EB6"/>
    <w:rsid w:val="00391E14"/>
    <w:rsid w:val="0039315F"/>
    <w:rsid w:val="003A5A02"/>
    <w:rsid w:val="003A60C6"/>
    <w:rsid w:val="003A7D1E"/>
    <w:rsid w:val="003B00FA"/>
    <w:rsid w:val="003B12CE"/>
    <w:rsid w:val="003B1FC0"/>
    <w:rsid w:val="003B3CE7"/>
    <w:rsid w:val="003B5940"/>
    <w:rsid w:val="003C0040"/>
    <w:rsid w:val="003C00F6"/>
    <w:rsid w:val="003C0797"/>
    <w:rsid w:val="003C35A5"/>
    <w:rsid w:val="003C4CD2"/>
    <w:rsid w:val="003C6D33"/>
    <w:rsid w:val="003D0F95"/>
    <w:rsid w:val="003D2D11"/>
    <w:rsid w:val="003D2D6F"/>
    <w:rsid w:val="003D3659"/>
    <w:rsid w:val="003D55DB"/>
    <w:rsid w:val="003D645A"/>
    <w:rsid w:val="003E0024"/>
    <w:rsid w:val="003E30CC"/>
    <w:rsid w:val="003E47E5"/>
    <w:rsid w:val="003E54DD"/>
    <w:rsid w:val="003F2252"/>
    <w:rsid w:val="003F30FD"/>
    <w:rsid w:val="003F4340"/>
    <w:rsid w:val="003F444C"/>
    <w:rsid w:val="003F5779"/>
    <w:rsid w:val="003F699E"/>
    <w:rsid w:val="0040023A"/>
    <w:rsid w:val="004004EA"/>
    <w:rsid w:val="00404FDC"/>
    <w:rsid w:val="0041135D"/>
    <w:rsid w:val="00415D38"/>
    <w:rsid w:val="00416733"/>
    <w:rsid w:val="00416C77"/>
    <w:rsid w:val="00422F0C"/>
    <w:rsid w:val="00423BEE"/>
    <w:rsid w:val="00424C47"/>
    <w:rsid w:val="00430AC8"/>
    <w:rsid w:val="00433266"/>
    <w:rsid w:val="00434E50"/>
    <w:rsid w:val="00434E76"/>
    <w:rsid w:val="00435704"/>
    <w:rsid w:val="00435F81"/>
    <w:rsid w:val="0043651D"/>
    <w:rsid w:val="00436AF5"/>
    <w:rsid w:val="00437141"/>
    <w:rsid w:val="00441D81"/>
    <w:rsid w:val="00451DF5"/>
    <w:rsid w:val="00452A6A"/>
    <w:rsid w:val="00453283"/>
    <w:rsid w:val="00453705"/>
    <w:rsid w:val="00453B9D"/>
    <w:rsid w:val="00453E40"/>
    <w:rsid w:val="00455846"/>
    <w:rsid w:val="00467EA5"/>
    <w:rsid w:val="00471ABB"/>
    <w:rsid w:val="00471DAB"/>
    <w:rsid w:val="00472047"/>
    <w:rsid w:val="00473CC3"/>
    <w:rsid w:val="00481D5E"/>
    <w:rsid w:val="00490039"/>
    <w:rsid w:val="00491190"/>
    <w:rsid w:val="0049210F"/>
    <w:rsid w:val="004956F2"/>
    <w:rsid w:val="00495ADF"/>
    <w:rsid w:val="004A2022"/>
    <w:rsid w:val="004A2CF1"/>
    <w:rsid w:val="004A6465"/>
    <w:rsid w:val="004A6E79"/>
    <w:rsid w:val="004B1224"/>
    <w:rsid w:val="004B5282"/>
    <w:rsid w:val="004B595B"/>
    <w:rsid w:val="004B597E"/>
    <w:rsid w:val="004C2E1B"/>
    <w:rsid w:val="004D0E9E"/>
    <w:rsid w:val="004D1A93"/>
    <w:rsid w:val="004D2ABD"/>
    <w:rsid w:val="004D4582"/>
    <w:rsid w:val="004E0123"/>
    <w:rsid w:val="004E14A2"/>
    <w:rsid w:val="004E2CFC"/>
    <w:rsid w:val="004E35A7"/>
    <w:rsid w:val="004F0354"/>
    <w:rsid w:val="004F1F93"/>
    <w:rsid w:val="004F3389"/>
    <w:rsid w:val="00500CDB"/>
    <w:rsid w:val="00507B06"/>
    <w:rsid w:val="00512DDE"/>
    <w:rsid w:val="00517494"/>
    <w:rsid w:val="00520C8A"/>
    <w:rsid w:val="00521221"/>
    <w:rsid w:val="00523E5B"/>
    <w:rsid w:val="005253E2"/>
    <w:rsid w:val="0053198D"/>
    <w:rsid w:val="0053379E"/>
    <w:rsid w:val="00537015"/>
    <w:rsid w:val="005410F4"/>
    <w:rsid w:val="00542499"/>
    <w:rsid w:val="00543762"/>
    <w:rsid w:val="00543EA9"/>
    <w:rsid w:val="005443F2"/>
    <w:rsid w:val="00550037"/>
    <w:rsid w:val="00550794"/>
    <w:rsid w:val="00553BCD"/>
    <w:rsid w:val="00554148"/>
    <w:rsid w:val="0056069F"/>
    <w:rsid w:val="0056076D"/>
    <w:rsid w:val="00560A4C"/>
    <w:rsid w:val="005617F4"/>
    <w:rsid w:val="00565BAA"/>
    <w:rsid w:val="005705BE"/>
    <w:rsid w:val="0057526B"/>
    <w:rsid w:val="0058004C"/>
    <w:rsid w:val="0058075F"/>
    <w:rsid w:val="00587057"/>
    <w:rsid w:val="00592E22"/>
    <w:rsid w:val="00595AE3"/>
    <w:rsid w:val="005A1AE2"/>
    <w:rsid w:val="005A5431"/>
    <w:rsid w:val="005A60C4"/>
    <w:rsid w:val="005A6E0C"/>
    <w:rsid w:val="005B2DAE"/>
    <w:rsid w:val="005B461F"/>
    <w:rsid w:val="005B7E93"/>
    <w:rsid w:val="005C1543"/>
    <w:rsid w:val="005C2006"/>
    <w:rsid w:val="005C52A9"/>
    <w:rsid w:val="005C5FE3"/>
    <w:rsid w:val="005D04F2"/>
    <w:rsid w:val="005D0A08"/>
    <w:rsid w:val="005D6D44"/>
    <w:rsid w:val="005E0591"/>
    <w:rsid w:val="005E1599"/>
    <w:rsid w:val="005E26EB"/>
    <w:rsid w:val="005E5097"/>
    <w:rsid w:val="005E6BDF"/>
    <w:rsid w:val="005F58DB"/>
    <w:rsid w:val="005F642D"/>
    <w:rsid w:val="005F7170"/>
    <w:rsid w:val="00600B2C"/>
    <w:rsid w:val="0060391F"/>
    <w:rsid w:val="00605BA3"/>
    <w:rsid w:val="00612235"/>
    <w:rsid w:val="00612641"/>
    <w:rsid w:val="00613A91"/>
    <w:rsid w:val="00614850"/>
    <w:rsid w:val="00616FDD"/>
    <w:rsid w:val="00621EAC"/>
    <w:rsid w:val="00623912"/>
    <w:rsid w:val="006239D7"/>
    <w:rsid w:val="00624D48"/>
    <w:rsid w:val="006261E1"/>
    <w:rsid w:val="00626CCD"/>
    <w:rsid w:val="00627627"/>
    <w:rsid w:val="00631278"/>
    <w:rsid w:val="006322EF"/>
    <w:rsid w:val="006403A4"/>
    <w:rsid w:val="00642EFC"/>
    <w:rsid w:val="00646C49"/>
    <w:rsid w:val="00647A99"/>
    <w:rsid w:val="00650D3F"/>
    <w:rsid w:val="0065157A"/>
    <w:rsid w:val="00652C25"/>
    <w:rsid w:val="00653156"/>
    <w:rsid w:val="00657497"/>
    <w:rsid w:val="00660EAD"/>
    <w:rsid w:val="0066246F"/>
    <w:rsid w:val="006720B7"/>
    <w:rsid w:val="00672A3B"/>
    <w:rsid w:val="00675E85"/>
    <w:rsid w:val="0068114F"/>
    <w:rsid w:val="0068531B"/>
    <w:rsid w:val="00690FC6"/>
    <w:rsid w:val="00696372"/>
    <w:rsid w:val="00697DD3"/>
    <w:rsid w:val="006A19EF"/>
    <w:rsid w:val="006B21D3"/>
    <w:rsid w:val="006B2D2E"/>
    <w:rsid w:val="006B3915"/>
    <w:rsid w:val="006B7080"/>
    <w:rsid w:val="006C105A"/>
    <w:rsid w:val="006C4544"/>
    <w:rsid w:val="006C6635"/>
    <w:rsid w:val="006C6C21"/>
    <w:rsid w:val="006D21FE"/>
    <w:rsid w:val="006D3C9F"/>
    <w:rsid w:val="006D4185"/>
    <w:rsid w:val="006D7E7D"/>
    <w:rsid w:val="006E1965"/>
    <w:rsid w:val="006E26A2"/>
    <w:rsid w:val="006E3B48"/>
    <w:rsid w:val="006E63A0"/>
    <w:rsid w:val="006E63D3"/>
    <w:rsid w:val="006F1499"/>
    <w:rsid w:val="007000C0"/>
    <w:rsid w:val="007001DF"/>
    <w:rsid w:val="007027EB"/>
    <w:rsid w:val="00705D37"/>
    <w:rsid w:val="00706272"/>
    <w:rsid w:val="007107C8"/>
    <w:rsid w:val="007139FC"/>
    <w:rsid w:val="007143FC"/>
    <w:rsid w:val="00716EB4"/>
    <w:rsid w:val="007177B2"/>
    <w:rsid w:val="0072474E"/>
    <w:rsid w:val="00725B5A"/>
    <w:rsid w:val="00727DE5"/>
    <w:rsid w:val="00732005"/>
    <w:rsid w:val="00733227"/>
    <w:rsid w:val="00740957"/>
    <w:rsid w:val="00742190"/>
    <w:rsid w:val="00743FC8"/>
    <w:rsid w:val="00744321"/>
    <w:rsid w:val="0074501A"/>
    <w:rsid w:val="00750767"/>
    <w:rsid w:val="00751BC3"/>
    <w:rsid w:val="00752FC7"/>
    <w:rsid w:val="00754413"/>
    <w:rsid w:val="007547D3"/>
    <w:rsid w:val="007604CC"/>
    <w:rsid w:val="007637F4"/>
    <w:rsid w:val="00763E94"/>
    <w:rsid w:val="0076437A"/>
    <w:rsid w:val="007652DB"/>
    <w:rsid w:val="00766858"/>
    <w:rsid w:val="00770283"/>
    <w:rsid w:val="007759B7"/>
    <w:rsid w:val="00780316"/>
    <w:rsid w:val="00781BA6"/>
    <w:rsid w:val="00787444"/>
    <w:rsid w:val="00794BF1"/>
    <w:rsid w:val="00795560"/>
    <w:rsid w:val="007960AF"/>
    <w:rsid w:val="007A50CF"/>
    <w:rsid w:val="007A79D9"/>
    <w:rsid w:val="007B12DF"/>
    <w:rsid w:val="007B145D"/>
    <w:rsid w:val="007B330E"/>
    <w:rsid w:val="007B41C2"/>
    <w:rsid w:val="007B5FD4"/>
    <w:rsid w:val="007C0C81"/>
    <w:rsid w:val="007C1A70"/>
    <w:rsid w:val="007C1C9C"/>
    <w:rsid w:val="007C3E33"/>
    <w:rsid w:val="007C5B55"/>
    <w:rsid w:val="007C6712"/>
    <w:rsid w:val="007C746E"/>
    <w:rsid w:val="007C7C17"/>
    <w:rsid w:val="007D2A25"/>
    <w:rsid w:val="007D3C30"/>
    <w:rsid w:val="007E019F"/>
    <w:rsid w:val="007E026F"/>
    <w:rsid w:val="007E2AE5"/>
    <w:rsid w:val="007E2E52"/>
    <w:rsid w:val="007E55D3"/>
    <w:rsid w:val="007E6E03"/>
    <w:rsid w:val="007F071F"/>
    <w:rsid w:val="007F1AF4"/>
    <w:rsid w:val="007F2100"/>
    <w:rsid w:val="007F26C0"/>
    <w:rsid w:val="007F7D99"/>
    <w:rsid w:val="00800221"/>
    <w:rsid w:val="008010BC"/>
    <w:rsid w:val="00801FBB"/>
    <w:rsid w:val="0080257E"/>
    <w:rsid w:val="00802B93"/>
    <w:rsid w:val="00807880"/>
    <w:rsid w:val="008101F7"/>
    <w:rsid w:val="00812AA0"/>
    <w:rsid w:val="00813692"/>
    <w:rsid w:val="00813A37"/>
    <w:rsid w:val="00815880"/>
    <w:rsid w:val="00816FC5"/>
    <w:rsid w:val="00820A37"/>
    <w:rsid w:val="008218ED"/>
    <w:rsid w:val="008250AF"/>
    <w:rsid w:val="0082656E"/>
    <w:rsid w:val="00827099"/>
    <w:rsid w:val="00832592"/>
    <w:rsid w:val="00833002"/>
    <w:rsid w:val="00833143"/>
    <w:rsid w:val="0083536E"/>
    <w:rsid w:val="00835496"/>
    <w:rsid w:val="00836EBF"/>
    <w:rsid w:val="00837B5C"/>
    <w:rsid w:val="0084241C"/>
    <w:rsid w:val="00844CD1"/>
    <w:rsid w:val="008450DD"/>
    <w:rsid w:val="00845AC0"/>
    <w:rsid w:val="00846DF2"/>
    <w:rsid w:val="00855665"/>
    <w:rsid w:val="00855756"/>
    <w:rsid w:val="00856B5E"/>
    <w:rsid w:val="00857810"/>
    <w:rsid w:val="00861026"/>
    <w:rsid w:val="00866346"/>
    <w:rsid w:val="00866DB4"/>
    <w:rsid w:val="00867030"/>
    <w:rsid w:val="00870EDA"/>
    <w:rsid w:val="00876228"/>
    <w:rsid w:val="0088156C"/>
    <w:rsid w:val="008825A7"/>
    <w:rsid w:val="008844EF"/>
    <w:rsid w:val="00885091"/>
    <w:rsid w:val="008857F0"/>
    <w:rsid w:val="00886600"/>
    <w:rsid w:val="0088755D"/>
    <w:rsid w:val="00891F93"/>
    <w:rsid w:val="00893FC5"/>
    <w:rsid w:val="00894FE4"/>
    <w:rsid w:val="0089613A"/>
    <w:rsid w:val="00896A58"/>
    <w:rsid w:val="008A0715"/>
    <w:rsid w:val="008A0A8A"/>
    <w:rsid w:val="008A4271"/>
    <w:rsid w:val="008A4598"/>
    <w:rsid w:val="008A4B9A"/>
    <w:rsid w:val="008A5D57"/>
    <w:rsid w:val="008A6A86"/>
    <w:rsid w:val="008A78E9"/>
    <w:rsid w:val="008B44AB"/>
    <w:rsid w:val="008B49C2"/>
    <w:rsid w:val="008C2E5C"/>
    <w:rsid w:val="008D778D"/>
    <w:rsid w:val="008E0BBF"/>
    <w:rsid w:val="008E17BD"/>
    <w:rsid w:val="008E34E1"/>
    <w:rsid w:val="008E3B46"/>
    <w:rsid w:val="008E4CDB"/>
    <w:rsid w:val="008E72AD"/>
    <w:rsid w:val="008E7DB8"/>
    <w:rsid w:val="008E7F79"/>
    <w:rsid w:val="008F0557"/>
    <w:rsid w:val="008F0C92"/>
    <w:rsid w:val="008F4316"/>
    <w:rsid w:val="008F5364"/>
    <w:rsid w:val="008F7C00"/>
    <w:rsid w:val="00901AA3"/>
    <w:rsid w:val="00901BD7"/>
    <w:rsid w:val="00901C61"/>
    <w:rsid w:val="00901DB7"/>
    <w:rsid w:val="00902C9E"/>
    <w:rsid w:val="00907377"/>
    <w:rsid w:val="00912FF2"/>
    <w:rsid w:val="00922348"/>
    <w:rsid w:val="00925437"/>
    <w:rsid w:val="00925986"/>
    <w:rsid w:val="009266CC"/>
    <w:rsid w:val="00932071"/>
    <w:rsid w:val="00937798"/>
    <w:rsid w:val="00940058"/>
    <w:rsid w:val="009405BB"/>
    <w:rsid w:val="00943880"/>
    <w:rsid w:val="00944746"/>
    <w:rsid w:val="0094542A"/>
    <w:rsid w:val="00950008"/>
    <w:rsid w:val="009503BA"/>
    <w:rsid w:val="00950899"/>
    <w:rsid w:val="00950A8C"/>
    <w:rsid w:val="00952153"/>
    <w:rsid w:val="00953A30"/>
    <w:rsid w:val="00956C95"/>
    <w:rsid w:val="00957840"/>
    <w:rsid w:val="00975008"/>
    <w:rsid w:val="00977F57"/>
    <w:rsid w:val="00980BDA"/>
    <w:rsid w:val="00980E6F"/>
    <w:rsid w:val="009828D2"/>
    <w:rsid w:val="00984078"/>
    <w:rsid w:val="009871EC"/>
    <w:rsid w:val="00987BB3"/>
    <w:rsid w:val="009910D2"/>
    <w:rsid w:val="00992D9F"/>
    <w:rsid w:val="00993FCD"/>
    <w:rsid w:val="00996AD8"/>
    <w:rsid w:val="00996C11"/>
    <w:rsid w:val="00996F5A"/>
    <w:rsid w:val="009A2A96"/>
    <w:rsid w:val="009A42C9"/>
    <w:rsid w:val="009A5851"/>
    <w:rsid w:val="009A5A36"/>
    <w:rsid w:val="009A5D56"/>
    <w:rsid w:val="009B0560"/>
    <w:rsid w:val="009B2DBE"/>
    <w:rsid w:val="009B76B9"/>
    <w:rsid w:val="009B7CBE"/>
    <w:rsid w:val="009C506C"/>
    <w:rsid w:val="009C6CDF"/>
    <w:rsid w:val="009C6EA4"/>
    <w:rsid w:val="009D161B"/>
    <w:rsid w:val="009D219E"/>
    <w:rsid w:val="009D2E7C"/>
    <w:rsid w:val="009E1437"/>
    <w:rsid w:val="009E3E96"/>
    <w:rsid w:val="009E40FD"/>
    <w:rsid w:val="009E5321"/>
    <w:rsid w:val="009E613E"/>
    <w:rsid w:val="009E687C"/>
    <w:rsid w:val="009F16BD"/>
    <w:rsid w:val="009F1E9A"/>
    <w:rsid w:val="009F1EB2"/>
    <w:rsid w:val="009F41AF"/>
    <w:rsid w:val="009F7502"/>
    <w:rsid w:val="00A07FED"/>
    <w:rsid w:val="00A11CAF"/>
    <w:rsid w:val="00A12F31"/>
    <w:rsid w:val="00A13B98"/>
    <w:rsid w:val="00A17B96"/>
    <w:rsid w:val="00A22AFB"/>
    <w:rsid w:val="00A2408D"/>
    <w:rsid w:val="00A246A9"/>
    <w:rsid w:val="00A246E5"/>
    <w:rsid w:val="00A31191"/>
    <w:rsid w:val="00A31EDC"/>
    <w:rsid w:val="00A31FF9"/>
    <w:rsid w:val="00A35127"/>
    <w:rsid w:val="00A358C1"/>
    <w:rsid w:val="00A36C6E"/>
    <w:rsid w:val="00A463BF"/>
    <w:rsid w:val="00A47A82"/>
    <w:rsid w:val="00A50185"/>
    <w:rsid w:val="00A51B01"/>
    <w:rsid w:val="00A52146"/>
    <w:rsid w:val="00A6616F"/>
    <w:rsid w:val="00A66BFB"/>
    <w:rsid w:val="00A6777D"/>
    <w:rsid w:val="00A70D0B"/>
    <w:rsid w:val="00A71A8B"/>
    <w:rsid w:val="00A72CAA"/>
    <w:rsid w:val="00A77C12"/>
    <w:rsid w:val="00A81DA8"/>
    <w:rsid w:val="00A82793"/>
    <w:rsid w:val="00A82BC6"/>
    <w:rsid w:val="00A83075"/>
    <w:rsid w:val="00A839F3"/>
    <w:rsid w:val="00A8496C"/>
    <w:rsid w:val="00A85D39"/>
    <w:rsid w:val="00A87BCC"/>
    <w:rsid w:val="00A9086E"/>
    <w:rsid w:val="00A90B68"/>
    <w:rsid w:val="00A920D9"/>
    <w:rsid w:val="00A92182"/>
    <w:rsid w:val="00A93BEB"/>
    <w:rsid w:val="00A959E1"/>
    <w:rsid w:val="00A95A1E"/>
    <w:rsid w:val="00A96832"/>
    <w:rsid w:val="00A97F3B"/>
    <w:rsid w:val="00AA3D89"/>
    <w:rsid w:val="00AA5C40"/>
    <w:rsid w:val="00AA6159"/>
    <w:rsid w:val="00AA66C6"/>
    <w:rsid w:val="00AB2CA5"/>
    <w:rsid w:val="00AB60D3"/>
    <w:rsid w:val="00AB7A4C"/>
    <w:rsid w:val="00AC2938"/>
    <w:rsid w:val="00AC5256"/>
    <w:rsid w:val="00AD2D58"/>
    <w:rsid w:val="00AD3081"/>
    <w:rsid w:val="00AD62CE"/>
    <w:rsid w:val="00AE23BE"/>
    <w:rsid w:val="00AE28A3"/>
    <w:rsid w:val="00AE2A4D"/>
    <w:rsid w:val="00AF2006"/>
    <w:rsid w:val="00AF315F"/>
    <w:rsid w:val="00AF4EFF"/>
    <w:rsid w:val="00AF4FE1"/>
    <w:rsid w:val="00AF5557"/>
    <w:rsid w:val="00AF643C"/>
    <w:rsid w:val="00AF7138"/>
    <w:rsid w:val="00B02511"/>
    <w:rsid w:val="00B03DE0"/>
    <w:rsid w:val="00B06E8D"/>
    <w:rsid w:val="00B1000E"/>
    <w:rsid w:val="00B1108E"/>
    <w:rsid w:val="00B142E5"/>
    <w:rsid w:val="00B14921"/>
    <w:rsid w:val="00B20530"/>
    <w:rsid w:val="00B23235"/>
    <w:rsid w:val="00B24B15"/>
    <w:rsid w:val="00B26369"/>
    <w:rsid w:val="00B27BFC"/>
    <w:rsid w:val="00B327E1"/>
    <w:rsid w:val="00B3556C"/>
    <w:rsid w:val="00B36782"/>
    <w:rsid w:val="00B37095"/>
    <w:rsid w:val="00B41A9D"/>
    <w:rsid w:val="00B42B67"/>
    <w:rsid w:val="00B440FB"/>
    <w:rsid w:val="00B47336"/>
    <w:rsid w:val="00B5134C"/>
    <w:rsid w:val="00B626FA"/>
    <w:rsid w:val="00B6329B"/>
    <w:rsid w:val="00B65018"/>
    <w:rsid w:val="00B6575D"/>
    <w:rsid w:val="00B65C41"/>
    <w:rsid w:val="00B66FD6"/>
    <w:rsid w:val="00B7066B"/>
    <w:rsid w:val="00B72288"/>
    <w:rsid w:val="00B7260B"/>
    <w:rsid w:val="00B7456B"/>
    <w:rsid w:val="00B75BE1"/>
    <w:rsid w:val="00B76048"/>
    <w:rsid w:val="00B76DD1"/>
    <w:rsid w:val="00B77FDF"/>
    <w:rsid w:val="00B865FE"/>
    <w:rsid w:val="00B86A5D"/>
    <w:rsid w:val="00B87306"/>
    <w:rsid w:val="00B9071D"/>
    <w:rsid w:val="00B927DC"/>
    <w:rsid w:val="00B92B90"/>
    <w:rsid w:val="00B937FA"/>
    <w:rsid w:val="00B97171"/>
    <w:rsid w:val="00B9722E"/>
    <w:rsid w:val="00B97BEE"/>
    <w:rsid w:val="00BA2550"/>
    <w:rsid w:val="00BA6031"/>
    <w:rsid w:val="00BA6B72"/>
    <w:rsid w:val="00BB077A"/>
    <w:rsid w:val="00BB1260"/>
    <w:rsid w:val="00BB3D74"/>
    <w:rsid w:val="00BB4D27"/>
    <w:rsid w:val="00BB614D"/>
    <w:rsid w:val="00BB6249"/>
    <w:rsid w:val="00BC003A"/>
    <w:rsid w:val="00BC31FD"/>
    <w:rsid w:val="00BC4214"/>
    <w:rsid w:val="00BC6BF5"/>
    <w:rsid w:val="00BD19F3"/>
    <w:rsid w:val="00BD220F"/>
    <w:rsid w:val="00BD56CC"/>
    <w:rsid w:val="00BD6F49"/>
    <w:rsid w:val="00BE0501"/>
    <w:rsid w:val="00BE3234"/>
    <w:rsid w:val="00BE42B8"/>
    <w:rsid w:val="00BE46A5"/>
    <w:rsid w:val="00BF235B"/>
    <w:rsid w:val="00BF34EA"/>
    <w:rsid w:val="00BF4C81"/>
    <w:rsid w:val="00BF6778"/>
    <w:rsid w:val="00C04648"/>
    <w:rsid w:val="00C10075"/>
    <w:rsid w:val="00C113A6"/>
    <w:rsid w:val="00C117FD"/>
    <w:rsid w:val="00C140E0"/>
    <w:rsid w:val="00C141F5"/>
    <w:rsid w:val="00C1668F"/>
    <w:rsid w:val="00C16CFD"/>
    <w:rsid w:val="00C21199"/>
    <w:rsid w:val="00C21926"/>
    <w:rsid w:val="00C24FE6"/>
    <w:rsid w:val="00C2589D"/>
    <w:rsid w:val="00C261A8"/>
    <w:rsid w:val="00C26393"/>
    <w:rsid w:val="00C27C04"/>
    <w:rsid w:val="00C3171B"/>
    <w:rsid w:val="00C31BE1"/>
    <w:rsid w:val="00C328EF"/>
    <w:rsid w:val="00C3292A"/>
    <w:rsid w:val="00C35ED6"/>
    <w:rsid w:val="00C36B8F"/>
    <w:rsid w:val="00C3789E"/>
    <w:rsid w:val="00C37A22"/>
    <w:rsid w:val="00C41560"/>
    <w:rsid w:val="00C417BE"/>
    <w:rsid w:val="00C45CBB"/>
    <w:rsid w:val="00C47349"/>
    <w:rsid w:val="00C50504"/>
    <w:rsid w:val="00C5212E"/>
    <w:rsid w:val="00C60613"/>
    <w:rsid w:val="00C623AC"/>
    <w:rsid w:val="00C63C0E"/>
    <w:rsid w:val="00C64811"/>
    <w:rsid w:val="00C65B2F"/>
    <w:rsid w:val="00C66224"/>
    <w:rsid w:val="00C73321"/>
    <w:rsid w:val="00C7351B"/>
    <w:rsid w:val="00C74E4E"/>
    <w:rsid w:val="00C753B0"/>
    <w:rsid w:val="00C8060D"/>
    <w:rsid w:val="00C81C39"/>
    <w:rsid w:val="00C85259"/>
    <w:rsid w:val="00C8584E"/>
    <w:rsid w:val="00C85F61"/>
    <w:rsid w:val="00C90248"/>
    <w:rsid w:val="00C94ED9"/>
    <w:rsid w:val="00C97A93"/>
    <w:rsid w:val="00CA0D63"/>
    <w:rsid w:val="00CA5ECE"/>
    <w:rsid w:val="00CA624B"/>
    <w:rsid w:val="00CB1DA1"/>
    <w:rsid w:val="00CB278D"/>
    <w:rsid w:val="00CB3863"/>
    <w:rsid w:val="00CB472C"/>
    <w:rsid w:val="00CB5049"/>
    <w:rsid w:val="00CB5127"/>
    <w:rsid w:val="00CC1421"/>
    <w:rsid w:val="00CC1465"/>
    <w:rsid w:val="00CC6E25"/>
    <w:rsid w:val="00CD48C2"/>
    <w:rsid w:val="00CD65DB"/>
    <w:rsid w:val="00CD777D"/>
    <w:rsid w:val="00CE0937"/>
    <w:rsid w:val="00CE1CF6"/>
    <w:rsid w:val="00CE3F45"/>
    <w:rsid w:val="00CE50B8"/>
    <w:rsid w:val="00CE51A8"/>
    <w:rsid w:val="00CE61A6"/>
    <w:rsid w:val="00CF66C8"/>
    <w:rsid w:val="00CF6716"/>
    <w:rsid w:val="00CF7207"/>
    <w:rsid w:val="00D02A62"/>
    <w:rsid w:val="00D04C08"/>
    <w:rsid w:val="00D06E39"/>
    <w:rsid w:val="00D16D69"/>
    <w:rsid w:val="00D21054"/>
    <w:rsid w:val="00D22A3C"/>
    <w:rsid w:val="00D22D9A"/>
    <w:rsid w:val="00D249A2"/>
    <w:rsid w:val="00D25A1B"/>
    <w:rsid w:val="00D3095D"/>
    <w:rsid w:val="00D30A9A"/>
    <w:rsid w:val="00D323D9"/>
    <w:rsid w:val="00D328A7"/>
    <w:rsid w:val="00D37518"/>
    <w:rsid w:val="00D4237A"/>
    <w:rsid w:val="00D46027"/>
    <w:rsid w:val="00D46B7C"/>
    <w:rsid w:val="00D47638"/>
    <w:rsid w:val="00D51B27"/>
    <w:rsid w:val="00D51EBD"/>
    <w:rsid w:val="00D526F0"/>
    <w:rsid w:val="00D52F8C"/>
    <w:rsid w:val="00D53450"/>
    <w:rsid w:val="00D56C7A"/>
    <w:rsid w:val="00D601A5"/>
    <w:rsid w:val="00D61CE9"/>
    <w:rsid w:val="00D71322"/>
    <w:rsid w:val="00D723BF"/>
    <w:rsid w:val="00D82258"/>
    <w:rsid w:val="00D827DF"/>
    <w:rsid w:val="00D84AB5"/>
    <w:rsid w:val="00D85E2E"/>
    <w:rsid w:val="00D92BEA"/>
    <w:rsid w:val="00D96921"/>
    <w:rsid w:val="00D97467"/>
    <w:rsid w:val="00D97947"/>
    <w:rsid w:val="00DA0162"/>
    <w:rsid w:val="00DA0AD5"/>
    <w:rsid w:val="00DA2F7E"/>
    <w:rsid w:val="00DA3001"/>
    <w:rsid w:val="00DA5C07"/>
    <w:rsid w:val="00DB090F"/>
    <w:rsid w:val="00DB3082"/>
    <w:rsid w:val="00DB3AF2"/>
    <w:rsid w:val="00DB46D9"/>
    <w:rsid w:val="00DB4B86"/>
    <w:rsid w:val="00DB6549"/>
    <w:rsid w:val="00DB77EB"/>
    <w:rsid w:val="00DC1095"/>
    <w:rsid w:val="00DC36D2"/>
    <w:rsid w:val="00DC66B6"/>
    <w:rsid w:val="00DC7C8D"/>
    <w:rsid w:val="00DD0B49"/>
    <w:rsid w:val="00DD2AB9"/>
    <w:rsid w:val="00DD3661"/>
    <w:rsid w:val="00DD5DB8"/>
    <w:rsid w:val="00DE1A0B"/>
    <w:rsid w:val="00DE1C2E"/>
    <w:rsid w:val="00DE2C47"/>
    <w:rsid w:val="00DE4691"/>
    <w:rsid w:val="00DE5742"/>
    <w:rsid w:val="00DE6F35"/>
    <w:rsid w:val="00DF2187"/>
    <w:rsid w:val="00DF2E7D"/>
    <w:rsid w:val="00DF31A5"/>
    <w:rsid w:val="00DF3924"/>
    <w:rsid w:val="00DF5701"/>
    <w:rsid w:val="00DF5820"/>
    <w:rsid w:val="00E004CA"/>
    <w:rsid w:val="00E02C88"/>
    <w:rsid w:val="00E110B7"/>
    <w:rsid w:val="00E11681"/>
    <w:rsid w:val="00E12127"/>
    <w:rsid w:val="00E14C5C"/>
    <w:rsid w:val="00E15B5B"/>
    <w:rsid w:val="00E17B24"/>
    <w:rsid w:val="00E20F83"/>
    <w:rsid w:val="00E22D9E"/>
    <w:rsid w:val="00E23C55"/>
    <w:rsid w:val="00E323A6"/>
    <w:rsid w:val="00E3520E"/>
    <w:rsid w:val="00E35B7E"/>
    <w:rsid w:val="00E405CD"/>
    <w:rsid w:val="00E41D3F"/>
    <w:rsid w:val="00E4279C"/>
    <w:rsid w:val="00E469D4"/>
    <w:rsid w:val="00E508CE"/>
    <w:rsid w:val="00E50B2B"/>
    <w:rsid w:val="00E55AC6"/>
    <w:rsid w:val="00E56A85"/>
    <w:rsid w:val="00E610A7"/>
    <w:rsid w:val="00E627BD"/>
    <w:rsid w:val="00E62E18"/>
    <w:rsid w:val="00E66A08"/>
    <w:rsid w:val="00E66D48"/>
    <w:rsid w:val="00E70601"/>
    <w:rsid w:val="00E77191"/>
    <w:rsid w:val="00E779FF"/>
    <w:rsid w:val="00E80EFA"/>
    <w:rsid w:val="00E819D8"/>
    <w:rsid w:val="00E8391F"/>
    <w:rsid w:val="00E86959"/>
    <w:rsid w:val="00E86FED"/>
    <w:rsid w:val="00E878CF"/>
    <w:rsid w:val="00E90264"/>
    <w:rsid w:val="00E9105C"/>
    <w:rsid w:val="00E936C5"/>
    <w:rsid w:val="00E97446"/>
    <w:rsid w:val="00E976E9"/>
    <w:rsid w:val="00EA08C8"/>
    <w:rsid w:val="00EA0E0A"/>
    <w:rsid w:val="00EA3158"/>
    <w:rsid w:val="00EA315F"/>
    <w:rsid w:val="00EA4443"/>
    <w:rsid w:val="00EA565A"/>
    <w:rsid w:val="00EB2837"/>
    <w:rsid w:val="00EB3DEE"/>
    <w:rsid w:val="00EB5356"/>
    <w:rsid w:val="00EB69BC"/>
    <w:rsid w:val="00EC0C9A"/>
    <w:rsid w:val="00EC2377"/>
    <w:rsid w:val="00EC3234"/>
    <w:rsid w:val="00EC57F0"/>
    <w:rsid w:val="00EC66F3"/>
    <w:rsid w:val="00ED1D5B"/>
    <w:rsid w:val="00ED242F"/>
    <w:rsid w:val="00ED278A"/>
    <w:rsid w:val="00ED2F3F"/>
    <w:rsid w:val="00ED7934"/>
    <w:rsid w:val="00EE1E21"/>
    <w:rsid w:val="00EE2207"/>
    <w:rsid w:val="00EE2315"/>
    <w:rsid w:val="00EE568C"/>
    <w:rsid w:val="00EE5C28"/>
    <w:rsid w:val="00EE71BC"/>
    <w:rsid w:val="00EF0B64"/>
    <w:rsid w:val="00EF18D1"/>
    <w:rsid w:val="00EF2C28"/>
    <w:rsid w:val="00F04936"/>
    <w:rsid w:val="00F12E00"/>
    <w:rsid w:val="00F15515"/>
    <w:rsid w:val="00F22125"/>
    <w:rsid w:val="00F25802"/>
    <w:rsid w:val="00F3126E"/>
    <w:rsid w:val="00F328ED"/>
    <w:rsid w:val="00F34281"/>
    <w:rsid w:val="00F34591"/>
    <w:rsid w:val="00F3462E"/>
    <w:rsid w:val="00F34A10"/>
    <w:rsid w:val="00F37DED"/>
    <w:rsid w:val="00F42C7C"/>
    <w:rsid w:val="00F44066"/>
    <w:rsid w:val="00F456BA"/>
    <w:rsid w:val="00F46E37"/>
    <w:rsid w:val="00F55373"/>
    <w:rsid w:val="00F638F4"/>
    <w:rsid w:val="00F66AEE"/>
    <w:rsid w:val="00F672FA"/>
    <w:rsid w:val="00F71CB6"/>
    <w:rsid w:val="00F71D9C"/>
    <w:rsid w:val="00F7349B"/>
    <w:rsid w:val="00F737A9"/>
    <w:rsid w:val="00F7553F"/>
    <w:rsid w:val="00F76D51"/>
    <w:rsid w:val="00F77501"/>
    <w:rsid w:val="00F8625A"/>
    <w:rsid w:val="00F86D1B"/>
    <w:rsid w:val="00F91756"/>
    <w:rsid w:val="00F927C9"/>
    <w:rsid w:val="00F9367E"/>
    <w:rsid w:val="00F948B6"/>
    <w:rsid w:val="00FA2775"/>
    <w:rsid w:val="00FA3413"/>
    <w:rsid w:val="00FA54F6"/>
    <w:rsid w:val="00FA5887"/>
    <w:rsid w:val="00FA7FB8"/>
    <w:rsid w:val="00FB33E1"/>
    <w:rsid w:val="00FB68B5"/>
    <w:rsid w:val="00FB6AFE"/>
    <w:rsid w:val="00FC0F88"/>
    <w:rsid w:val="00FC4D0A"/>
    <w:rsid w:val="00FC539F"/>
    <w:rsid w:val="00FC6CFF"/>
    <w:rsid w:val="00FC6E17"/>
    <w:rsid w:val="00FD0E7E"/>
    <w:rsid w:val="00FD4C5B"/>
    <w:rsid w:val="00FD4EE3"/>
    <w:rsid w:val="00FD6D96"/>
    <w:rsid w:val="00FD764B"/>
    <w:rsid w:val="00FE4678"/>
    <w:rsid w:val="00FE5731"/>
    <w:rsid w:val="00FE67E5"/>
    <w:rsid w:val="00FF0947"/>
    <w:rsid w:val="00FF5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34C"/>
    <w:pPr>
      <w:ind w:left="720"/>
      <w:contextualSpacing/>
    </w:pPr>
  </w:style>
  <w:style w:type="table" w:styleId="a4">
    <w:name w:val="Table Grid"/>
    <w:basedOn w:val="a1"/>
    <w:uiPriority w:val="59"/>
    <w:rsid w:val="00CB5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3F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3FC5"/>
    <w:rPr>
      <w:rFonts w:ascii="Tahoma" w:hAnsi="Tahoma" w:cs="Tahoma"/>
      <w:sz w:val="16"/>
      <w:szCs w:val="16"/>
    </w:rPr>
  </w:style>
  <w:style w:type="paragraph" w:styleId="a7">
    <w:name w:val="header"/>
    <w:basedOn w:val="a"/>
    <w:link w:val="a8"/>
    <w:uiPriority w:val="99"/>
    <w:unhideWhenUsed/>
    <w:rsid w:val="002639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393F"/>
  </w:style>
  <w:style w:type="paragraph" w:styleId="a9">
    <w:name w:val="footer"/>
    <w:basedOn w:val="a"/>
    <w:link w:val="aa"/>
    <w:uiPriority w:val="99"/>
    <w:unhideWhenUsed/>
    <w:rsid w:val="002639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393F"/>
  </w:style>
  <w:style w:type="character" w:styleId="ab">
    <w:name w:val="Hyperlink"/>
    <w:basedOn w:val="a0"/>
    <w:uiPriority w:val="99"/>
    <w:unhideWhenUsed/>
    <w:rsid w:val="00391E14"/>
    <w:rPr>
      <w:color w:val="0000FF" w:themeColor="hyperlink"/>
      <w:u w:val="single"/>
    </w:rPr>
  </w:style>
  <w:style w:type="character" w:styleId="ac">
    <w:name w:val="annotation reference"/>
    <w:basedOn w:val="a0"/>
    <w:uiPriority w:val="99"/>
    <w:semiHidden/>
    <w:unhideWhenUsed/>
    <w:rsid w:val="007A50CF"/>
    <w:rPr>
      <w:sz w:val="16"/>
      <w:szCs w:val="16"/>
    </w:rPr>
  </w:style>
  <w:style w:type="paragraph" w:styleId="ad">
    <w:name w:val="annotation text"/>
    <w:basedOn w:val="a"/>
    <w:link w:val="ae"/>
    <w:uiPriority w:val="99"/>
    <w:semiHidden/>
    <w:unhideWhenUsed/>
    <w:rsid w:val="007A50CF"/>
    <w:pPr>
      <w:spacing w:line="240" w:lineRule="auto"/>
    </w:pPr>
    <w:rPr>
      <w:sz w:val="20"/>
      <w:szCs w:val="20"/>
    </w:rPr>
  </w:style>
  <w:style w:type="character" w:customStyle="1" w:styleId="ae">
    <w:name w:val="Текст примечания Знак"/>
    <w:basedOn w:val="a0"/>
    <w:link w:val="ad"/>
    <w:uiPriority w:val="99"/>
    <w:semiHidden/>
    <w:rsid w:val="007A50CF"/>
    <w:rPr>
      <w:sz w:val="20"/>
      <w:szCs w:val="20"/>
    </w:rPr>
  </w:style>
  <w:style w:type="paragraph" w:styleId="af">
    <w:name w:val="annotation subject"/>
    <w:basedOn w:val="ad"/>
    <w:next w:val="ad"/>
    <w:link w:val="af0"/>
    <w:uiPriority w:val="99"/>
    <w:semiHidden/>
    <w:unhideWhenUsed/>
    <w:rsid w:val="007A50CF"/>
    <w:rPr>
      <w:b/>
      <w:bCs/>
    </w:rPr>
  </w:style>
  <w:style w:type="character" w:customStyle="1" w:styleId="af0">
    <w:name w:val="Тема примечания Знак"/>
    <w:basedOn w:val="ae"/>
    <w:link w:val="af"/>
    <w:uiPriority w:val="99"/>
    <w:semiHidden/>
    <w:rsid w:val="007A50CF"/>
    <w:rPr>
      <w:b/>
      <w:bCs/>
      <w:sz w:val="20"/>
      <w:szCs w:val="20"/>
    </w:rPr>
  </w:style>
  <w:style w:type="character" w:customStyle="1" w:styleId="af1">
    <w:name w:val="Гипертекстовая ссылка"/>
    <w:basedOn w:val="a0"/>
    <w:uiPriority w:val="99"/>
    <w:rsid w:val="00B14921"/>
    <w:rPr>
      <w:color w:val="106BBE"/>
    </w:rPr>
  </w:style>
  <w:style w:type="character" w:customStyle="1" w:styleId="2">
    <w:name w:val="Основной текст (2)_"/>
    <w:basedOn w:val="a0"/>
    <w:link w:val="20"/>
    <w:rsid w:val="009503B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503BA"/>
    <w:pPr>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
    <w:name w:val="Основной текст1"/>
    <w:basedOn w:val="a0"/>
    <w:rsid w:val="00AB2C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2">
    <w:name w:val="Основной текст_"/>
    <w:basedOn w:val="a0"/>
    <w:link w:val="21"/>
    <w:rsid w:val="00AB2CA5"/>
    <w:rPr>
      <w:rFonts w:ascii="Times New Roman" w:eastAsia="Times New Roman" w:hAnsi="Times New Roman" w:cs="Times New Roman"/>
      <w:shd w:val="clear" w:color="auto" w:fill="FFFFFF"/>
    </w:rPr>
  </w:style>
  <w:style w:type="paragraph" w:customStyle="1" w:styleId="21">
    <w:name w:val="Основной текст2"/>
    <w:basedOn w:val="a"/>
    <w:link w:val="af2"/>
    <w:rsid w:val="00AB2CA5"/>
    <w:pPr>
      <w:widowControl w:val="0"/>
      <w:shd w:val="clear" w:color="auto" w:fill="FFFFFF"/>
      <w:spacing w:after="180" w:line="0" w:lineRule="atLeast"/>
    </w:pPr>
    <w:rPr>
      <w:rFonts w:ascii="Times New Roman" w:eastAsia="Times New Roman" w:hAnsi="Times New Roman" w:cs="Times New Roman"/>
    </w:rPr>
  </w:style>
  <w:style w:type="paragraph" w:styleId="af3">
    <w:name w:val="footnote text"/>
    <w:basedOn w:val="a"/>
    <w:link w:val="af4"/>
    <w:uiPriority w:val="99"/>
    <w:semiHidden/>
    <w:unhideWhenUsed/>
    <w:rsid w:val="00B65018"/>
    <w:pPr>
      <w:spacing w:after="0" w:line="240" w:lineRule="auto"/>
    </w:pPr>
    <w:rPr>
      <w:sz w:val="20"/>
      <w:szCs w:val="20"/>
    </w:rPr>
  </w:style>
  <w:style w:type="character" w:customStyle="1" w:styleId="af4">
    <w:name w:val="Текст сноски Знак"/>
    <w:basedOn w:val="a0"/>
    <w:link w:val="af3"/>
    <w:uiPriority w:val="99"/>
    <w:semiHidden/>
    <w:rsid w:val="00B65018"/>
    <w:rPr>
      <w:sz w:val="20"/>
      <w:szCs w:val="20"/>
    </w:rPr>
  </w:style>
  <w:style w:type="character" w:styleId="af5">
    <w:name w:val="footnote reference"/>
    <w:basedOn w:val="a0"/>
    <w:uiPriority w:val="99"/>
    <w:semiHidden/>
    <w:unhideWhenUsed/>
    <w:rsid w:val="00B65018"/>
    <w:rPr>
      <w:vertAlign w:val="superscript"/>
    </w:rPr>
  </w:style>
  <w:style w:type="paragraph" w:customStyle="1" w:styleId="Style13">
    <w:name w:val="Style13"/>
    <w:basedOn w:val="a"/>
    <w:uiPriority w:val="99"/>
    <w:rsid w:val="005A60C4"/>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36">
    <w:name w:val="Font Style36"/>
    <w:uiPriority w:val="99"/>
    <w:rsid w:val="005A60C4"/>
    <w:rPr>
      <w:rFonts w:ascii="Times New Roman" w:hAnsi="Times New Roman" w:cs="Times New Roman"/>
      <w:sz w:val="20"/>
      <w:szCs w:val="20"/>
    </w:rPr>
  </w:style>
  <w:style w:type="paragraph" w:styleId="af6">
    <w:name w:val="Revision"/>
    <w:hidden/>
    <w:uiPriority w:val="99"/>
    <w:semiHidden/>
    <w:rsid w:val="005A60C4"/>
    <w:pPr>
      <w:spacing w:after="0" w:line="240" w:lineRule="auto"/>
    </w:pPr>
  </w:style>
  <w:style w:type="character" w:styleId="af7">
    <w:name w:val="Emphasis"/>
    <w:basedOn w:val="a0"/>
    <w:uiPriority w:val="20"/>
    <w:qFormat/>
    <w:rsid w:val="00E11681"/>
    <w:rPr>
      <w:i/>
      <w:iCs/>
    </w:rPr>
  </w:style>
  <w:style w:type="paragraph" w:customStyle="1" w:styleId="Default">
    <w:name w:val="Default"/>
    <w:rsid w:val="00DE1C2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34C"/>
    <w:pPr>
      <w:ind w:left="720"/>
      <w:contextualSpacing/>
    </w:pPr>
  </w:style>
  <w:style w:type="table" w:styleId="a4">
    <w:name w:val="Table Grid"/>
    <w:basedOn w:val="a1"/>
    <w:uiPriority w:val="59"/>
    <w:rsid w:val="00CB5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3F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3FC5"/>
    <w:rPr>
      <w:rFonts w:ascii="Tahoma" w:hAnsi="Tahoma" w:cs="Tahoma"/>
      <w:sz w:val="16"/>
      <w:szCs w:val="16"/>
    </w:rPr>
  </w:style>
  <w:style w:type="paragraph" w:styleId="a7">
    <w:name w:val="header"/>
    <w:basedOn w:val="a"/>
    <w:link w:val="a8"/>
    <w:uiPriority w:val="99"/>
    <w:unhideWhenUsed/>
    <w:rsid w:val="002639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393F"/>
  </w:style>
  <w:style w:type="paragraph" w:styleId="a9">
    <w:name w:val="footer"/>
    <w:basedOn w:val="a"/>
    <w:link w:val="aa"/>
    <w:uiPriority w:val="99"/>
    <w:unhideWhenUsed/>
    <w:rsid w:val="002639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393F"/>
  </w:style>
  <w:style w:type="character" w:styleId="ab">
    <w:name w:val="Hyperlink"/>
    <w:basedOn w:val="a0"/>
    <w:uiPriority w:val="99"/>
    <w:unhideWhenUsed/>
    <w:rsid w:val="00391E14"/>
    <w:rPr>
      <w:color w:val="0000FF" w:themeColor="hyperlink"/>
      <w:u w:val="single"/>
    </w:rPr>
  </w:style>
  <w:style w:type="character" w:styleId="ac">
    <w:name w:val="annotation reference"/>
    <w:basedOn w:val="a0"/>
    <w:uiPriority w:val="99"/>
    <w:semiHidden/>
    <w:unhideWhenUsed/>
    <w:rsid w:val="007A50CF"/>
    <w:rPr>
      <w:sz w:val="16"/>
      <w:szCs w:val="16"/>
    </w:rPr>
  </w:style>
  <w:style w:type="paragraph" w:styleId="ad">
    <w:name w:val="annotation text"/>
    <w:basedOn w:val="a"/>
    <w:link w:val="ae"/>
    <w:uiPriority w:val="99"/>
    <w:semiHidden/>
    <w:unhideWhenUsed/>
    <w:rsid w:val="007A50CF"/>
    <w:pPr>
      <w:spacing w:line="240" w:lineRule="auto"/>
    </w:pPr>
    <w:rPr>
      <w:sz w:val="20"/>
      <w:szCs w:val="20"/>
    </w:rPr>
  </w:style>
  <w:style w:type="character" w:customStyle="1" w:styleId="ae">
    <w:name w:val="Текст примечания Знак"/>
    <w:basedOn w:val="a0"/>
    <w:link w:val="ad"/>
    <w:uiPriority w:val="99"/>
    <w:semiHidden/>
    <w:rsid w:val="007A50CF"/>
    <w:rPr>
      <w:sz w:val="20"/>
      <w:szCs w:val="20"/>
    </w:rPr>
  </w:style>
  <w:style w:type="paragraph" w:styleId="af">
    <w:name w:val="annotation subject"/>
    <w:basedOn w:val="ad"/>
    <w:next w:val="ad"/>
    <w:link w:val="af0"/>
    <w:uiPriority w:val="99"/>
    <w:semiHidden/>
    <w:unhideWhenUsed/>
    <w:rsid w:val="007A50CF"/>
    <w:rPr>
      <w:b/>
      <w:bCs/>
    </w:rPr>
  </w:style>
  <w:style w:type="character" w:customStyle="1" w:styleId="af0">
    <w:name w:val="Тема примечания Знак"/>
    <w:basedOn w:val="ae"/>
    <w:link w:val="af"/>
    <w:uiPriority w:val="99"/>
    <w:semiHidden/>
    <w:rsid w:val="007A50CF"/>
    <w:rPr>
      <w:b/>
      <w:bCs/>
      <w:sz w:val="20"/>
      <w:szCs w:val="20"/>
    </w:rPr>
  </w:style>
  <w:style w:type="character" w:customStyle="1" w:styleId="af1">
    <w:name w:val="Гипертекстовая ссылка"/>
    <w:basedOn w:val="a0"/>
    <w:uiPriority w:val="99"/>
    <w:rsid w:val="00B14921"/>
    <w:rPr>
      <w:color w:val="106BBE"/>
    </w:rPr>
  </w:style>
  <w:style w:type="character" w:customStyle="1" w:styleId="2">
    <w:name w:val="Основной текст (2)_"/>
    <w:basedOn w:val="a0"/>
    <w:link w:val="20"/>
    <w:rsid w:val="009503B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503BA"/>
    <w:pPr>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
    <w:name w:val="Основной текст1"/>
    <w:basedOn w:val="a0"/>
    <w:rsid w:val="00AB2C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2">
    <w:name w:val="Основной текст_"/>
    <w:basedOn w:val="a0"/>
    <w:link w:val="21"/>
    <w:rsid w:val="00AB2CA5"/>
    <w:rPr>
      <w:rFonts w:ascii="Times New Roman" w:eastAsia="Times New Roman" w:hAnsi="Times New Roman" w:cs="Times New Roman"/>
      <w:shd w:val="clear" w:color="auto" w:fill="FFFFFF"/>
    </w:rPr>
  </w:style>
  <w:style w:type="paragraph" w:customStyle="1" w:styleId="21">
    <w:name w:val="Основной текст2"/>
    <w:basedOn w:val="a"/>
    <w:link w:val="af2"/>
    <w:rsid w:val="00AB2CA5"/>
    <w:pPr>
      <w:widowControl w:val="0"/>
      <w:shd w:val="clear" w:color="auto" w:fill="FFFFFF"/>
      <w:spacing w:after="180" w:line="0" w:lineRule="atLeast"/>
    </w:pPr>
    <w:rPr>
      <w:rFonts w:ascii="Times New Roman" w:eastAsia="Times New Roman" w:hAnsi="Times New Roman" w:cs="Times New Roman"/>
    </w:rPr>
  </w:style>
  <w:style w:type="paragraph" w:styleId="af3">
    <w:name w:val="footnote text"/>
    <w:basedOn w:val="a"/>
    <w:link w:val="af4"/>
    <w:uiPriority w:val="99"/>
    <w:semiHidden/>
    <w:unhideWhenUsed/>
    <w:rsid w:val="00B65018"/>
    <w:pPr>
      <w:spacing w:after="0" w:line="240" w:lineRule="auto"/>
    </w:pPr>
    <w:rPr>
      <w:sz w:val="20"/>
      <w:szCs w:val="20"/>
    </w:rPr>
  </w:style>
  <w:style w:type="character" w:customStyle="1" w:styleId="af4">
    <w:name w:val="Текст сноски Знак"/>
    <w:basedOn w:val="a0"/>
    <w:link w:val="af3"/>
    <w:uiPriority w:val="99"/>
    <w:semiHidden/>
    <w:rsid w:val="00B65018"/>
    <w:rPr>
      <w:sz w:val="20"/>
      <w:szCs w:val="20"/>
    </w:rPr>
  </w:style>
  <w:style w:type="character" w:styleId="af5">
    <w:name w:val="footnote reference"/>
    <w:basedOn w:val="a0"/>
    <w:uiPriority w:val="99"/>
    <w:semiHidden/>
    <w:unhideWhenUsed/>
    <w:rsid w:val="00B65018"/>
    <w:rPr>
      <w:vertAlign w:val="superscript"/>
    </w:rPr>
  </w:style>
  <w:style w:type="paragraph" w:customStyle="1" w:styleId="Style13">
    <w:name w:val="Style13"/>
    <w:basedOn w:val="a"/>
    <w:uiPriority w:val="99"/>
    <w:rsid w:val="005A60C4"/>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36">
    <w:name w:val="Font Style36"/>
    <w:uiPriority w:val="99"/>
    <w:rsid w:val="005A60C4"/>
    <w:rPr>
      <w:rFonts w:ascii="Times New Roman" w:hAnsi="Times New Roman" w:cs="Times New Roman"/>
      <w:sz w:val="20"/>
      <w:szCs w:val="20"/>
    </w:rPr>
  </w:style>
  <w:style w:type="paragraph" w:styleId="af6">
    <w:name w:val="Revision"/>
    <w:hidden/>
    <w:uiPriority w:val="99"/>
    <w:semiHidden/>
    <w:rsid w:val="005A60C4"/>
    <w:pPr>
      <w:spacing w:after="0" w:line="240" w:lineRule="auto"/>
    </w:pPr>
  </w:style>
  <w:style w:type="character" w:styleId="af7">
    <w:name w:val="Emphasis"/>
    <w:basedOn w:val="a0"/>
    <w:uiPriority w:val="20"/>
    <w:qFormat/>
    <w:rsid w:val="00E11681"/>
    <w:rPr>
      <w:i/>
      <w:iCs/>
    </w:rPr>
  </w:style>
  <w:style w:type="paragraph" w:customStyle="1" w:styleId="Default">
    <w:name w:val="Default"/>
    <w:rsid w:val="00DE1C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47877464">
      <w:bodyDiv w:val="1"/>
      <w:marLeft w:val="0"/>
      <w:marRight w:val="0"/>
      <w:marTop w:val="0"/>
      <w:marBottom w:val="0"/>
      <w:divBdr>
        <w:top w:val="none" w:sz="0" w:space="0" w:color="auto"/>
        <w:left w:val="none" w:sz="0" w:space="0" w:color="auto"/>
        <w:bottom w:val="none" w:sz="0" w:space="0" w:color="auto"/>
        <w:right w:val="none" w:sz="0" w:space="0" w:color="auto"/>
      </w:divBdr>
    </w:div>
    <w:div w:id="672411244">
      <w:bodyDiv w:val="1"/>
      <w:marLeft w:val="0"/>
      <w:marRight w:val="0"/>
      <w:marTop w:val="0"/>
      <w:marBottom w:val="0"/>
      <w:divBdr>
        <w:top w:val="none" w:sz="0" w:space="0" w:color="auto"/>
        <w:left w:val="none" w:sz="0" w:space="0" w:color="auto"/>
        <w:bottom w:val="none" w:sz="0" w:space="0" w:color="auto"/>
        <w:right w:val="none" w:sz="0" w:space="0" w:color="auto"/>
      </w:divBdr>
    </w:div>
    <w:div w:id="697001493">
      <w:bodyDiv w:val="1"/>
      <w:marLeft w:val="0"/>
      <w:marRight w:val="0"/>
      <w:marTop w:val="0"/>
      <w:marBottom w:val="0"/>
      <w:divBdr>
        <w:top w:val="none" w:sz="0" w:space="0" w:color="auto"/>
        <w:left w:val="none" w:sz="0" w:space="0" w:color="auto"/>
        <w:bottom w:val="none" w:sz="0" w:space="0" w:color="auto"/>
        <w:right w:val="none" w:sz="0" w:space="0" w:color="auto"/>
      </w:divBdr>
    </w:div>
    <w:div w:id="757023586">
      <w:bodyDiv w:val="1"/>
      <w:marLeft w:val="0"/>
      <w:marRight w:val="0"/>
      <w:marTop w:val="0"/>
      <w:marBottom w:val="0"/>
      <w:divBdr>
        <w:top w:val="none" w:sz="0" w:space="0" w:color="auto"/>
        <w:left w:val="none" w:sz="0" w:space="0" w:color="auto"/>
        <w:bottom w:val="none" w:sz="0" w:space="0" w:color="auto"/>
        <w:right w:val="none" w:sz="0" w:space="0" w:color="auto"/>
      </w:divBdr>
    </w:div>
    <w:div w:id="972444935">
      <w:bodyDiv w:val="1"/>
      <w:marLeft w:val="0"/>
      <w:marRight w:val="0"/>
      <w:marTop w:val="0"/>
      <w:marBottom w:val="0"/>
      <w:divBdr>
        <w:top w:val="none" w:sz="0" w:space="0" w:color="auto"/>
        <w:left w:val="none" w:sz="0" w:space="0" w:color="auto"/>
        <w:bottom w:val="none" w:sz="0" w:space="0" w:color="auto"/>
        <w:right w:val="none" w:sz="0" w:space="0" w:color="auto"/>
      </w:divBdr>
    </w:div>
    <w:div w:id="1001008619">
      <w:bodyDiv w:val="1"/>
      <w:marLeft w:val="0"/>
      <w:marRight w:val="0"/>
      <w:marTop w:val="0"/>
      <w:marBottom w:val="0"/>
      <w:divBdr>
        <w:top w:val="none" w:sz="0" w:space="0" w:color="auto"/>
        <w:left w:val="none" w:sz="0" w:space="0" w:color="auto"/>
        <w:bottom w:val="none" w:sz="0" w:space="0" w:color="auto"/>
        <w:right w:val="none" w:sz="0" w:space="0" w:color="auto"/>
      </w:divBdr>
      <w:divsChild>
        <w:div w:id="598565820">
          <w:marLeft w:val="0"/>
          <w:marRight w:val="0"/>
          <w:marTop w:val="0"/>
          <w:marBottom w:val="0"/>
          <w:divBdr>
            <w:top w:val="none" w:sz="0" w:space="0" w:color="auto"/>
            <w:left w:val="none" w:sz="0" w:space="0" w:color="auto"/>
            <w:bottom w:val="none" w:sz="0" w:space="0" w:color="auto"/>
            <w:right w:val="none" w:sz="0" w:space="0" w:color="auto"/>
          </w:divBdr>
          <w:divsChild>
            <w:div w:id="1052998859">
              <w:marLeft w:val="0"/>
              <w:marRight w:val="0"/>
              <w:marTop w:val="0"/>
              <w:marBottom w:val="0"/>
              <w:divBdr>
                <w:top w:val="none" w:sz="0" w:space="0" w:color="auto"/>
                <w:left w:val="none" w:sz="0" w:space="0" w:color="auto"/>
                <w:bottom w:val="none" w:sz="0" w:space="0" w:color="auto"/>
                <w:right w:val="none" w:sz="0" w:space="0" w:color="auto"/>
              </w:divBdr>
              <w:divsChild>
                <w:div w:id="10417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6472">
      <w:bodyDiv w:val="1"/>
      <w:marLeft w:val="0"/>
      <w:marRight w:val="0"/>
      <w:marTop w:val="0"/>
      <w:marBottom w:val="0"/>
      <w:divBdr>
        <w:top w:val="none" w:sz="0" w:space="0" w:color="auto"/>
        <w:left w:val="none" w:sz="0" w:space="0" w:color="auto"/>
        <w:bottom w:val="none" w:sz="0" w:space="0" w:color="auto"/>
        <w:right w:val="none" w:sz="0" w:space="0" w:color="auto"/>
      </w:divBdr>
    </w:div>
    <w:div w:id="1546791207">
      <w:bodyDiv w:val="1"/>
      <w:marLeft w:val="0"/>
      <w:marRight w:val="0"/>
      <w:marTop w:val="0"/>
      <w:marBottom w:val="0"/>
      <w:divBdr>
        <w:top w:val="none" w:sz="0" w:space="0" w:color="auto"/>
        <w:left w:val="none" w:sz="0" w:space="0" w:color="auto"/>
        <w:bottom w:val="none" w:sz="0" w:space="0" w:color="auto"/>
        <w:right w:val="none" w:sz="0" w:space="0" w:color="auto"/>
      </w:divBdr>
    </w:div>
    <w:div w:id="1770924028">
      <w:bodyDiv w:val="1"/>
      <w:marLeft w:val="0"/>
      <w:marRight w:val="0"/>
      <w:marTop w:val="0"/>
      <w:marBottom w:val="0"/>
      <w:divBdr>
        <w:top w:val="none" w:sz="0" w:space="0" w:color="auto"/>
        <w:left w:val="none" w:sz="0" w:space="0" w:color="auto"/>
        <w:bottom w:val="none" w:sz="0" w:space="0" w:color="auto"/>
        <w:right w:val="none" w:sz="0" w:space="0" w:color="auto"/>
      </w:divBdr>
    </w:div>
    <w:div w:id="18615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5.197.30/" TargetMode="External"/><Relationship Id="rId18" Type="http://schemas.openxmlformats.org/officeDocument/2006/relationships/hyperlink" Target="https://www.gosuslugi.ru"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garantF1://78405.800" TargetMode="External"/><Relationship Id="rId17" Type="http://schemas.openxmlformats.org/officeDocument/2006/relationships/hyperlink" Target="http://10.5.197.30/" TargetMode="External"/><Relationship Id="rId2" Type="http://schemas.openxmlformats.org/officeDocument/2006/relationships/customXml" Target="../customXml/item2.xml"/><Relationship Id="rId16" Type="http://schemas.openxmlformats.org/officeDocument/2006/relationships/hyperlink" Target="http://10.5.197.30/" TargetMode="External"/><Relationship Id="rId20" Type="http://schemas.openxmlformats.org/officeDocument/2006/relationships/hyperlink" Target="http://10.5.197.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5.197.30/"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garantF1://78405.23" TargetMode="External"/><Relationship Id="rId23"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yperlink" Target="http://10.5.197.30/" TargetMode="External"/><Relationship Id="rId4" Type="http://schemas.openxmlformats.org/officeDocument/2006/relationships/styles" Target="styles.xml"/><Relationship Id="rId9" Type="http://schemas.openxmlformats.org/officeDocument/2006/relationships/hyperlink" Target="http://10.5.197.30/" TargetMode="External"/><Relationship Id="rId14" Type="http://schemas.openxmlformats.org/officeDocument/2006/relationships/hyperlink" Target="http://10.5.197.3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89F4-7118-4295-AECE-09DA6A1658B6}">
  <ds:schemaRefs>
    <ds:schemaRef ds:uri="http://schemas.openxmlformats.org/officeDocument/2006/bibliography"/>
  </ds:schemaRefs>
</ds:datastoreItem>
</file>

<file path=customXml/itemProps2.xml><?xml version="1.0" encoding="utf-8"?>
<ds:datastoreItem xmlns:ds="http://schemas.openxmlformats.org/officeDocument/2006/customXml" ds:itemID="{7889FFBD-8631-47D4-B463-3193AC11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14002</Words>
  <Characters>79815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Резвицкая</dc:creator>
  <cp:lastModifiedBy>Безгинова</cp:lastModifiedBy>
  <cp:revision>2</cp:revision>
  <cp:lastPrinted>2025-09-30T13:34:00Z</cp:lastPrinted>
  <dcterms:created xsi:type="dcterms:W3CDTF">2025-10-14T08:44:00Z</dcterms:created>
  <dcterms:modified xsi:type="dcterms:W3CDTF">2025-10-14T08:44:00Z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1233024022</vt:i4>
  </property>
</Properties>
</file>